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2F56F" w14:textId="1D0CA2F9" w:rsidR="003302D8" w:rsidRPr="00C76D24" w:rsidRDefault="00C76D24" w:rsidP="00C76D24">
      <w:pPr>
        <w:pStyle w:val="Titel"/>
        <w:jc w:val="center"/>
      </w:pPr>
      <w:r w:rsidRPr="00C76D24">
        <w:t>Een planning opstellen</w:t>
      </w:r>
    </w:p>
    <w:sdt>
      <w:sdtPr>
        <w:rPr>
          <w:rFonts w:asciiTheme="minorHAnsi" w:eastAsiaTheme="minorHAnsi" w:hAnsiTheme="minorHAnsi" w:cstheme="minorBidi"/>
          <w:color w:val="auto"/>
          <w:sz w:val="22"/>
          <w:szCs w:val="22"/>
          <w:lang w:val="nl-NL" w:eastAsia="en-US"/>
        </w:rPr>
        <w:id w:val="2049022242"/>
        <w:docPartObj>
          <w:docPartGallery w:val="Table of Contents"/>
          <w:docPartUnique/>
        </w:docPartObj>
      </w:sdtPr>
      <w:sdtEndPr>
        <w:rPr>
          <w:b/>
          <w:bCs/>
        </w:rPr>
      </w:sdtEndPr>
      <w:sdtContent>
        <w:p w14:paraId="1E519EF5" w14:textId="13DA6993" w:rsidR="00C734B4" w:rsidRDefault="00C734B4">
          <w:pPr>
            <w:pStyle w:val="Kopvaninhoudsopgave"/>
          </w:pPr>
          <w:r>
            <w:rPr>
              <w:lang w:val="nl-NL"/>
            </w:rPr>
            <w:t>Inhoud</w:t>
          </w:r>
        </w:p>
        <w:p w14:paraId="4D8713B6" w14:textId="77777777" w:rsidR="00751397" w:rsidRDefault="00C734B4">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448831093" w:history="1">
            <w:r w:rsidR="00751397" w:rsidRPr="00347354">
              <w:rPr>
                <w:rStyle w:val="Hyperlink"/>
                <w:noProof/>
              </w:rPr>
              <w:t>Maak een weekplanning</w:t>
            </w:r>
            <w:r w:rsidR="00751397">
              <w:rPr>
                <w:noProof/>
                <w:webHidden/>
              </w:rPr>
              <w:tab/>
            </w:r>
            <w:r w:rsidR="00751397">
              <w:rPr>
                <w:noProof/>
                <w:webHidden/>
              </w:rPr>
              <w:fldChar w:fldCharType="begin"/>
            </w:r>
            <w:r w:rsidR="00751397">
              <w:rPr>
                <w:noProof/>
                <w:webHidden/>
              </w:rPr>
              <w:instrText xml:space="preserve"> PAGEREF _Toc448831093 \h </w:instrText>
            </w:r>
            <w:r w:rsidR="00751397">
              <w:rPr>
                <w:noProof/>
                <w:webHidden/>
              </w:rPr>
            </w:r>
            <w:r w:rsidR="00751397">
              <w:rPr>
                <w:noProof/>
                <w:webHidden/>
              </w:rPr>
              <w:fldChar w:fldCharType="separate"/>
            </w:r>
            <w:r w:rsidR="008E57DE">
              <w:rPr>
                <w:noProof/>
                <w:webHidden/>
              </w:rPr>
              <w:t>2</w:t>
            </w:r>
            <w:r w:rsidR="00751397">
              <w:rPr>
                <w:noProof/>
                <w:webHidden/>
              </w:rPr>
              <w:fldChar w:fldCharType="end"/>
            </w:r>
          </w:hyperlink>
        </w:p>
        <w:p w14:paraId="520BFD97" w14:textId="77777777" w:rsidR="00751397" w:rsidRDefault="00706715">
          <w:pPr>
            <w:pStyle w:val="Inhopg3"/>
            <w:tabs>
              <w:tab w:val="right" w:leader="dot" w:pos="9062"/>
            </w:tabs>
            <w:rPr>
              <w:rFonts w:eastAsiaTheme="minorEastAsia"/>
              <w:noProof/>
              <w:lang w:eastAsia="nl-BE"/>
            </w:rPr>
          </w:pPr>
          <w:hyperlink w:anchor="_Toc448831094" w:history="1">
            <w:r w:rsidR="00751397" w:rsidRPr="00347354">
              <w:rPr>
                <w:rStyle w:val="Hyperlink"/>
                <w:noProof/>
              </w:rPr>
              <w:t>Stap 1: Vul de uren in.</w:t>
            </w:r>
            <w:r w:rsidR="00751397">
              <w:rPr>
                <w:noProof/>
                <w:webHidden/>
              </w:rPr>
              <w:tab/>
            </w:r>
            <w:r w:rsidR="00751397">
              <w:rPr>
                <w:noProof/>
                <w:webHidden/>
              </w:rPr>
              <w:fldChar w:fldCharType="begin"/>
            </w:r>
            <w:r w:rsidR="00751397">
              <w:rPr>
                <w:noProof/>
                <w:webHidden/>
              </w:rPr>
              <w:instrText xml:space="preserve"> PAGEREF _Toc448831094 \h </w:instrText>
            </w:r>
            <w:r w:rsidR="00751397">
              <w:rPr>
                <w:noProof/>
                <w:webHidden/>
              </w:rPr>
            </w:r>
            <w:r w:rsidR="00751397">
              <w:rPr>
                <w:noProof/>
                <w:webHidden/>
              </w:rPr>
              <w:fldChar w:fldCharType="separate"/>
            </w:r>
            <w:r w:rsidR="008E57DE">
              <w:rPr>
                <w:noProof/>
                <w:webHidden/>
              </w:rPr>
              <w:t>2</w:t>
            </w:r>
            <w:r w:rsidR="00751397">
              <w:rPr>
                <w:noProof/>
                <w:webHidden/>
              </w:rPr>
              <w:fldChar w:fldCharType="end"/>
            </w:r>
          </w:hyperlink>
        </w:p>
        <w:p w14:paraId="310C66D8" w14:textId="77777777" w:rsidR="00751397" w:rsidRDefault="00706715">
          <w:pPr>
            <w:pStyle w:val="Inhopg3"/>
            <w:tabs>
              <w:tab w:val="right" w:leader="dot" w:pos="9062"/>
            </w:tabs>
            <w:rPr>
              <w:rFonts w:eastAsiaTheme="minorEastAsia"/>
              <w:noProof/>
              <w:lang w:eastAsia="nl-BE"/>
            </w:rPr>
          </w:pPr>
          <w:hyperlink w:anchor="_Toc448831095" w:history="1">
            <w:r w:rsidR="00751397" w:rsidRPr="00347354">
              <w:rPr>
                <w:rStyle w:val="Hyperlink"/>
                <w:noProof/>
              </w:rPr>
              <w:t>Stap 2: Haal die kleurtjes uit jongens en meisjes</w:t>
            </w:r>
            <w:r w:rsidR="00751397">
              <w:rPr>
                <w:noProof/>
                <w:webHidden/>
              </w:rPr>
              <w:tab/>
            </w:r>
            <w:r w:rsidR="00751397">
              <w:rPr>
                <w:noProof/>
                <w:webHidden/>
              </w:rPr>
              <w:fldChar w:fldCharType="begin"/>
            </w:r>
            <w:r w:rsidR="00751397">
              <w:rPr>
                <w:noProof/>
                <w:webHidden/>
              </w:rPr>
              <w:instrText xml:space="preserve"> PAGEREF _Toc448831095 \h </w:instrText>
            </w:r>
            <w:r w:rsidR="00751397">
              <w:rPr>
                <w:noProof/>
                <w:webHidden/>
              </w:rPr>
            </w:r>
            <w:r w:rsidR="00751397">
              <w:rPr>
                <w:noProof/>
                <w:webHidden/>
              </w:rPr>
              <w:fldChar w:fldCharType="separate"/>
            </w:r>
            <w:r w:rsidR="008E57DE">
              <w:rPr>
                <w:noProof/>
                <w:webHidden/>
              </w:rPr>
              <w:t>3</w:t>
            </w:r>
            <w:r w:rsidR="00751397">
              <w:rPr>
                <w:noProof/>
                <w:webHidden/>
              </w:rPr>
              <w:fldChar w:fldCharType="end"/>
            </w:r>
          </w:hyperlink>
        </w:p>
        <w:p w14:paraId="43D22FE8" w14:textId="77777777" w:rsidR="00751397" w:rsidRDefault="00706715">
          <w:pPr>
            <w:pStyle w:val="Inhopg3"/>
            <w:tabs>
              <w:tab w:val="right" w:leader="dot" w:pos="9062"/>
            </w:tabs>
            <w:rPr>
              <w:rFonts w:eastAsiaTheme="minorEastAsia"/>
              <w:noProof/>
              <w:lang w:eastAsia="nl-BE"/>
            </w:rPr>
          </w:pPr>
          <w:hyperlink w:anchor="_Toc448831096" w:history="1">
            <w:r w:rsidR="00751397" w:rsidRPr="00347354">
              <w:rPr>
                <w:rStyle w:val="Hyperlink"/>
                <w:noProof/>
              </w:rPr>
              <w:t>Stap 3: Bespreek met anderen.</w:t>
            </w:r>
            <w:r w:rsidR="00751397">
              <w:rPr>
                <w:noProof/>
                <w:webHidden/>
              </w:rPr>
              <w:tab/>
            </w:r>
            <w:r w:rsidR="00751397">
              <w:rPr>
                <w:noProof/>
                <w:webHidden/>
              </w:rPr>
              <w:fldChar w:fldCharType="begin"/>
            </w:r>
            <w:r w:rsidR="00751397">
              <w:rPr>
                <w:noProof/>
                <w:webHidden/>
              </w:rPr>
              <w:instrText xml:space="preserve"> PAGEREF _Toc448831096 \h </w:instrText>
            </w:r>
            <w:r w:rsidR="00751397">
              <w:rPr>
                <w:noProof/>
                <w:webHidden/>
              </w:rPr>
            </w:r>
            <w:r w:rsidR="00751397">
              <w:rPr>
                <w:noProof/>
                <w:webHidden/>
              </w:rPr>
              <w:fldChar w:fldCharType="separate"/>
            </w:r>
            <w:r w:rsidR="008E57DE">
              <w:rPr>
                <w:noProof/>
                <w:webHidden/>
              </w:rPr>
              <w:t>3</w:t>
            </w:r>
            <w:r w:rsidR="00751397">
              <w:rPr>
                <w:noProof/>
                <w:webHidden/>
              </w:rPr>
              <w:fldChar w:fldCharType="end"/>
            </w:r>
          </w:hyperlink>
        </w:p>
        <w:p w14:paraId="71849D09" w14:textId="77777777" w:rsidR="00751397" w:rsidRDefault="00706715">
          <w:pPr>
            <w:pStyle w:val="Inhopg3"/>
            <w:tabs>
              <w:tab w:val="right" w:leader="dot" w:pos="9062"/>
            </w:tabs>
            <w:rPr>
              <w:rFonts w:eastAsiaTheme="minorEastAsia"/>
              <w:noProof/>
              <w:lang w:eastAsia="nl-BE"/>
            </w:rPr>
          </w:pPr>
          <w:hyperlink w:anchor="_Toc448831097" w:history="1">
            <w:r w:rsidR="00751397" w:rsidRPr="00347354">
              <w:rPr>
                <w:rStyle w:val="Hyperlink"/>
                <w:noProof/>
              </w:rPr>
              <w:t>Stap 4: Hang je planning op.</w:t>
            </w:r>
            <w:r w:rsidR="00751397">
              <w:rPr>
                <w:noProof/>
                <w:webHidden/>
              </w:rPr>
              <w:tab/>
            </w:r>
            <w:r w:rsidR="00751397">
              <w:rPr>
                <w:noProof/>
                <w:webHidden/>
              </w:rPr>
              <w:fldChar w:fldCharType="begin"/>
            </w:r>
            <w:r w:rsidR="00751397">
              <w:rPr>
                <w:noProof/>
                <w:webHidden/>
              </w:rPr>
              <w:instrText xml:space="preserve"> PAGEREF _Toc448831097 \h </w:instrText>
            </w:r>
            <w:r w:rsidR="00751397">
              <w:rPr>
                <w:noProof/>
                <w:webHidden/>
              </w:rPr>
            </w:r>
            <w:r w:rsidR="00751397">
              <w:rPr>
                <w:noProof/>
                <w:webHidden/>
              </w:rPr>
              <w:fldChar w:fldCharType="separate"/>
            </w:r>
            <w:r w:rsidR="008E57DE">
              <w:rPr>
                <w:noProof/>
                <w:webHidden/>
              </w:rPr>
              <w:t>3</w:t>
            </w:r>
            <w:r w:rsidR="00751397">
              <w:rPr>
                <w:noProof/>
                <w:webHidden/>
              </w:rPr>
              <w:fldChar w:fldCharType="end"/>
            </w:r>
          </w:hyperlink>
        </w:p>
        <w:p w14:paraId="07896699" w14:textId="77777777" w:rsidR="00751397" w:rsidRDefault="00706715">
          <w:pPr>
            <w:pStyle w:val="Inhopg1"/>
            <w:tabs>
              <w:tab w:val="right" w:leader="dot" w:pos="9062"/>
            </w:tabs>
            <w:rPr>
              <w:rFonts w:eastAsiaTheme="minorEastAsia"/>
              <w:noProof/>
              <w:lang w:eastAsia="nl-BE"/>
            </w:rPr>
          </w:pPr>
          <w:hyperlink w:anchor="_Toc448831098" w:history="1">
            <w:r w:rsidR="00751397" w:rsidRPr="00347354">
              <w:rPr>
                <w:rStyle w:val="Hyperlink"/>
                <w:noProof/>
              </w:rPr>
              <w:t>Maak een dagplanning.</w:t>
            </w:r>
            <w:r w:rsidR="00751397">
              <w:rPr>
                <w:noProof/>
                <w:webHidden/>
              </w:rPr>
              <w:tab/>
            </w:r>
            <w:r w:rsidR="00751397">
              <w:rPr>
                <w:noProof/>
                <w:webHidden/>
              </w:rPr>
              <w:fldChar w:fldCharType="begin"/>
            </w:r>
            <w:r w:rsidR="00751397">
              <w:rPr>
                <w:noProof/>
                <w:webHidden/>
              </w:rPr>
              <w:instrText xml:space="preserve"> PAGEREF _Toc448831098 \h </w:instrText>
            </w:r>
            <w:r w:rsidR="00751397">
              <w:rPr>
                <w:noProof/>
                <w:webHidden/>
              </w:rPr>
            </w:r>
            <w:r w:rsidR="00751397">
              <w:rPr>
                <w:noProof/>
                <w:webHidden/>
              </w:rPr>
              <w:fldChar w:fldCharType="separate"/>
            </w:r>
            <w:r w:rsidR="008E57DE">
              <w:rPr>
                <w:noProof/>
                <w:webHidden/>
              </w:rPr>
              <w:t>4</w:t>
            </w:r>
            <w:r w:rsidR="00751397">
              <w:rPr>
                <w:noProof/>
                <w:webHidden/>
              </w:rPr>
              <w:fldChar w:fldCharType="end"/>
            </w:r>
          </w:hyperlink>
        </w:p>
        <w:p w14:paraId="3D31A6AB" w14:textId="77777777" w:rsidR="00751397" w:rsidRDefault="00706715">
          <w:pPr>
            <w:pStyle w:val="Inhopg3"/>
            <w:tabs>
              <w:tab w:val="right" w:leader="dot" w:pos="9062"/>
            </w:tabs>
            <w:rPr>
              <w:rFonts w:eastAsiaTheme="minorEastAsia"/>
              <w:noProof/>
              <w:lang w:eastAsia="nl-BE"/>
            </w:rPr>
          </w:pPr>
          <w:hyperlink w:anchor="_Toc448831099" w:history="1">
            <w:r w:rsidR="00751397" w:rsidRPr="00347354">
              <w:rPr>
                <w:rStyle w:val="Hyperlink"/>
                <w:noProof/>
              </w:rPr>
              <w:t>Stap 1: To-do lijstje</w:t>
            </w:r>
            <w:r w:rsidR="00751397">
              <w:rPr>
                <w:noProof/>
                <w:webHidden/>
              </w:rPr>
              <w:tab/>
            </w:r>
            <w:r w:rsidR="00751397">
              <w:rPr>
                <w:noProof/>
                <w:webHidden/>
              </w:rPr>
              <w:fldChar w:fldCharType="begin"/>
            </w:r>
            <w:r w:rsidR="00751397">
              <w:rPr>
                <w:noProof/>
                <w:webHidden/>
              </w:rPr>
              <w:instrText xml:space="preserve"> PAGEREF _Toc448831099 \h </w:instrText>
            </w:r>
            <w:r w:rsidR="00751397">
              <w:rPr>
                <w:noProof/>
                <w:webHidden/>
              </w:rPr>
            </w:r>
            <w:r w:rsidR="00751397">
              <w:rPr>
                <w:noProof/>
                <w:webHidden/>
              </w:rPr>
              <w:fldChar w:fldCharType="separate"/>
            </w:r>
            <w:r w:rsidR="008E57DE">
              <w:rPr>
                <w:noProof/>
                <w:webHidden/>
              </w:rPr>
              <w:t>4</w:t>
            </w:r>
            <w:r w:rsidR="00751397">
              <w:rPr>
                <w:noProof/>
                <w:webHidden/>
              </w:rPr>
              <w:fldChar w:fldCharType="end"/>
            </w:r>
          </w:hyperlink>
        </w:p>
        <w:p w14:paraId="34D3B29B" w14:textId="77777777" w:rsidR="00751397" w:rsidRDefault="00706715">
          <w:pPr>
            <w:pStyle w:val="Inhopg3"/>
            <w:tabs>
              <w:tab w:val="right" w:leader="dot" w:pos="9062"/>
            </w:tabs>
            <w:rPr>
              <w:rFonts w:eastAsiaTheme="minorEastAsia"/>
              <w:noProof/>
              <w:lang w:eastAsia="nl-BE"/>
            </w:rPr>
          </w:pPr>
          <w:hyperlink w:anchor="_Toc448831100" w:history="1">
            <w:r w:rsidR="00751397" w:rsidRPr="00347354">
              <w:rPr>
                <w:rStyle w:val="Hyperlink"/>
                <w:rFonts w:eastAsia="Calibri"/>
                <w:noProof/>
              </w:rPr>
              <w:t>Stap 2: Wat is deze week belangrijk?</w:t>
            </w:r>
            <w:r w:rsidR="00751397">
              <w:rPr>
                <w:noProof/>
                <w:webHidden/>
              </w:rPr>
              <w:tab/>
            </w:r>
            <w:r w:rsidR="00751397">
              <w:rPr>
                <w:noProof/>
                <w:webHidden/>
              </w:rPr>
              <w:fldChar w:fldCharType="begin"/>
            </w:r>
            <w:r w:rsidR="00751397">
              <w:rPr>
                <w:noProof/>
                <w:webHidden/>
              </w:rPr>
              <w:instrText xml:space="preserve"> PAGEREF _Toc448831100 \h </w:instrText>
            </w:r>
            <w:r w:rsidR="00751397">
              <w:rPr>
                <w:noProof/>
                <w:webHidden/>
              </w:rPr>
            </w:r>
            <w:r w:rsidR="00751397">
              <w:rPr>
                <w:noProof/>
                <w:webHidden/>
              </w:rPr>
              <w:fldChar w:fldCharType="separate"/>
            </w:r>
            <w:r w:rsidR="008E57DE">
              <w:rPr>
                <w:noProof/>
                <w:webHidden/>
              </w:rPr>
              <w:t>4</w:t>
            </w:r>
            <w:r w:rsidR="00751397">
              <w:rPr>
                <w:noProof/>
                <w:webHidden/>
              </w:rPr>
              <w:fldChar w:fldCharType="end"/>
            </w:r>
          </w:hyperlink>
        </w:p>
        <w:p w14:paraId="64E3482E" w14:textId="4BB342FD" w:rsidR="00751397" w:rsidRDefault="00706715" w:rsidP="00751397">
          <w:pPr>
            <w:pStyle w:val="Inhopg3"/>
            <w:tabs>
              <w:tab w:val="right" w:leader="dot" w:pos="9062"/>
            </w:tabs>
            <w:rPr>
              <w:rFonts w:eastAsiaTheme="minorEastAsia"/>
              <w:noProof/>
              <w:lang w:eastAsia="nl-BE"/>
            </w:rPr>
          </w:pPr>
          <w:hyperlink w:anchor="_Toc448831101" w:history="1">
            <w:r w:rsidR="00751397" w:rsidRPr="00347354">
              <w:rPr>
                <w:rStyle w:val="Hyperlink"/>
                <w:rFonts w:eastAsia="Calibri"/>
                <w:noProof/>
              </w:rPr>
              <w:t>Stap 3: Tijd</w:t>
            </w:r>
            <w:r w:rsidR="00751397">
              <w:rPr>
                <w:noProof/>
                <w:webHidden/>
              </w:rPr>
              <w:tab/>
            </w:r>
            <w:r w:rsidR="00751397">
              <w:rPr>
                <w:noProof/>
                <w:webHidden/>
              </w:rPr>
              <w:fldChar w:fldCharType="begin"/>
            </w:r>
            <w:r w:rsidR="00751397">
              <w:rPr>
                <w:noProof/>
                <w:webHidden/>
              </w:rPr>
              <w:instrText xml:space="preserve"> PAGEREF _Toc448831101 \h </w:instrText>
            </w:r>
            <w:r w:rsidR="00751397">
              <w:rPr>
                <w:noProof/>
                <w:webHidden/>
              </w:rPr>
            </w:r>
            <w:r w:rsidR="00751397">
              <w:rPr>
                <w:noProof/>
                <w:webHidden/>
              </w:rPr>
              <w:fldChar w:fldCharType="separate"/>
            </w:r>
            <w:r w:rsidR="008E57DE">
              <w:rPr>
                <w:noProof/>
                <w:webHidden/>
              </w:rPr>
              <w:t>4</w:t>
            </w:r>
            <w:r w:rsidR="00751397">
              <w:rPr>
                <w:noProof/>
                <w:webHidden/>
              </w:rPr>
              <w:fldChar w:fldCharType="end"/>
            </w:r>
          </w:hyperlink>
        </w:p>
        <w:p w14:paraId="3C4BD3B4" w14:textId="24E582DF" w:rsidR="00C734B4" w:rsidRDefault="00C734B4">
          <w:r>
            <w:rPr>
              <w:b/>
              <w:bCs/>
              <w:lang w:val="nl-NL"/>
            </w:rPr>
            <w:fldChar w:fldCharType="end"/>
          </w:r>
        </w:p>
      </w:sdtContent>
    </w:sdt>
    <w:p w14:paraId="1C90A7E2" w14:textId="77777777" w:rsidR="00C734B4" w:rsidRDefault="00C734B4">
      <w:pPr>
        <w:rPr>
          <w:rFonts w:asciiTheme="majorHAnsi" w:eastAsiaTheme="majorEastAsia" w:hAnsiTheme="majorHAnsi" w:cstheme="majorBidi"/>
          <w:color w:val="2E74B5" w:themeColor="accent1" w:themeShade="BF"/>
          <w:sz w:val="32"/>
          <w:szCs w:val="32"/>
        </w:rPr>
      </w:pPr>
      <w:r>
        <w:br w:type="page"/>
      </w:r>
    </w:p>
    <w:p w14:paraId="3FDF6A3A" w14:textId="7F9E9003" w:rsidR="003302D8" w:rsidRDefault="00A97CA4" w:rsidP="000F7072">
      <w:pPr>
        <w:pStyle w:val="Kop1"/>
      </w:pPr>
      <w:bookmarkStart w:id="0" w:name="_Toc448831093"/>
      <w:r>
        <w:lastRenderedPageBreak/>
        <w:t>Maak een w</w:t>
      </w:r>
      <w:r w:rsidR="7932177B">
        <w:t>eekplanning</w:t>
      </w:r>
      <w:bookmarkEnd w:id="0"/>
      <w:r w:rsidR="7932177B">
        <w:t xml:space="preserve"> </w:t>
      </w:r>
    </w:p>
    <w:p w14:paraId="1BA39944" w14:textId="5D909FA4" w:rsidR="003302D8" w:rsidRPr="004D733F" w:rsidRDefault="7932177B" w:rsidP="003302D8">
      <w:pPr>
        <w:rPr>
          <w:i/>
        </w:rPr>
      </w:pPr>
      <w:r w:rsidRPr="7932177B">
        <w:rPr>
          <w:i/>
          <w:iCs/>
        </w:rPr>
        <w:t xml:space="preserve">Het is niet steeds </w:t>
      </w:r>
      <w:r w:rsidR="00A22257">
        <w:rPr>
          <w:i/>
          <w:iCs/>
        </w:rPr>
        <w:t>gemakkelijk</w:t>
      </w:r>
      <w:r w:rsidRPr="7932177B">
        <w:rPr>
          <w:i/>
          <w:iCs/>
        </w:rPr>
        <w:t xml:space="preserve"> om </w:t>
      </w:r>
      <w:r w:rsidR="00A22257">
        <w:rPr>
          <w:i/>
          <w:iCs/>
        </w:rPr>
        <w:t>je aan een planning te houden</w:t>
      </w:r>
      <w:r w:rsidRPr="7932177B">
        <w:rPr>
          <w:i/>
          <w:iCs/>
        </w:rPr>
        <w:t xml:space="preserve">. Soms plan je iets te doen, </w:t>
      </w:r>
      <w:r w:rsidR="00523A13">
        <w:rPr>
          <w:i/>
          <w:iCs/>
        </w:rPr>
        <w:t>maar</w:t>
      </w:r>
      <w:r w:rsidRPr="7932177B">
        <w:rPr>
          <w:i/>
          <w:iCs/>
        </w:rPr>
        <w:t xml:space="preserve"> </w:t>
      </w:r>
      <w:r w:rsidR="007F5A28">
        <w:rPr>
          <w:i/>
          <w:iCs/>
        </w:rPr>
        <w:t>voor je het weet</w:t>
      </w:r>
      <w:r w:rsidRPr="7932177B">
        <w:rPr>
          <w:i/>
          <w:iCs/>
        </w:rPr>
        <w:t xml:space="preserve"> komt er</w:t>
      </w:r>
      <w:r w:rsidR="00E54B78">
        <w:rPr>
          <w:i/>
          <w:iCs/>
        </w:rPr>
        <w:t xml:space="preserve"> opeens </w:t>
      </w:r>
      <w:r w:rsidRPr="7932177B">
        <w:rPr>
          <w:i/>
          <w:iCs/>
        </w:rPr>
        <w:t xml:space="preserve">iets tussen waardoor je planning niet meer klopt. </w:t>
      </w:r>
      <w:r w:rsidR="00523A13">
        <w:rPr>
          <w:i/>
          <w:iCs/>
        </w:rPr>
        <w:t>Het komt</w:t>
      </w:r>
      <w:r w:rsidRPr="7932177B">
        <w:rPr>
          <w:i/>
          <w:iCs/>
        </w:rPr>
        <w:t xml:space="preserve"> soms</w:t>
      </w:r>
      <w:r w:rsidR="00523A13">
        <w:rPr>
          <w:i/>
          <w:iCs/>
        </w:rPr>
        <w:t xml:space="preserve"> voor dat je</w:t>
      </w:r>
      <w:r w:rsidRPr="7932177B">
        <w:rPr>
          <w:i/>
          <w:iCs/>
        </w:rPr>
        <w:t xml:space="preserve"> helemaal geen zin </w:t>
      </w:r>
      <w:r w:rsidR="00523A13">
        <w:rPr>
          <w:i/>
          <w:iCs/>
        </w:rPr>
        <w:t>hebt om te studeren, ondanks dat je</w:t>
      </w:r>
      <w:r w:rsidR="00C122BE">
        <w:rPr>
          <w:i/>
          <w:iCs/>
        </w:rPr>
        <w:t xml:space="preserve"> </w:t>
      </w:r>
      <w:r w:rsidR="00E54B78">
        <w:rPr>
          <w:i/>
          <w:iCs/>
        </w:rPr>
        <w:t>wél</w:t>
      </w:r>
      <w:r w:rsidR="00C122BE">
        <w:rPr>
          <w:i/>
          <w:iCs/>
        </w:rPr>
        <w:t xml:space="preserve"> iets inschreef in je agenda!</w:t>
      </w:r>
      <w:r w:rsidR="00C122BE">
        <w:rPr>
          <w:i/>
          <w:iCs/>
        </w:rPr>
        <w:br/>
        <w:t>Toch kan je leren plannen</w:t>
      </w:r>
      <w:r w:rsidR="00E54B78">
        <w:rPr>
          <w:i/>
          <w:iCs/>
        </w:rPr>
        <w:t>, a</w:t>
      </w:r>
      <w:r w:rsidRPr="7932177B">
        <w:rPr>
          <w:i/>
          <w:iCs/>
        </w:rPr>
        <w:t xml:space="preserve">ls je </w:t>
      </w:r>
      <w:r w:rsidR="00E54B78">
        <w:rPr>
          <w:i/>
          <w:iCs/>
        </w:rPr>
        <w:t>er een</w:t>
      </w:r>
      <w:r w:rsidRPr="7932177B">
        <w:rPr>
          <w:i/>
          <w:iCs/>
        </w:rPr>
        <w:t xml:space="preserve"> gewoonte van het </w:t>
      </w:r>
      <w:r w:rsidR="00E54B78">
        <w:rPr>
          <w:i/>
          <w:iCs/>
        </w:rPr>
        <w:t>maakt;</w:t>
      </w:r>
      <w:r w:rsidRPr="7932177B">
        <w:rPr>
          <w:i/>
          <w:iCs/>
        </w:rPr>
        <w:t xml:space="preserve"> </w:t>
      </w:r>
      <w:r w:rsidR="00E54B78">
        <w:rPr>
          <w:i/>
          <w:iCs/>
        </w:rPr>
        <w:t>kan het je écht helpen</w:t>
      </w:r>
      <w:r w:rsidR="007F5A28">
        <w:rPr>
          <w:i/>
          <w:iCs/>
        </w:rPr>
        <w:t xml:space="preserve"> met</w:t>
      </w:r>
      <w:r w:rsidR="00E54B78">
        <w:rPr>
          <w:i/>
          <w:iCs/>
        </w:rPr>
        <w:t xml:space="preserve"> studeren. Je weet </w:t>
      </w:r>
      <w:r w:rsidR="007F5A28">
        <w:rPr>
          <w:i/>
          <w:iCs/>
        </w:rPr>
        <w:t>dan wat</w:t>
      </w:r>
      <w:r w:rsidR="00E54B78">
        <w:rPr>
          <w:i/>
          <w:iCs/>
        </w:rPr>
        <w:t xml:space="preserve"> je te doen staat en</w:t>
      </w:r>
      <w:r w:rsidRPr="7932177B">
        <w:rPr>
          <w:i/>
          <w:iCs/>
        </w:rPr>
        <w:t xml:space="preserve"> gaat sneller </w:t>
      </w:r>
      <w:r w:rsidR="00E54B78">
        <w:rPr>
          <w:i/>
          <w:iCs/>
        </w:rPr>
        <w:t>aan het werk</w:t>
      </w:r>
      <w:r w:rsidRPr="7932177B">
        <w:rPr>
          <w:i/>
          <w:iCs/>
        </w:rPr>
        <w:t xml:space="preserve">. </w:t>
      </w:r>
      <w:r w:rsidR="00940075">
        <w:rPr>
          <w:i/>
          <w:iCs/>
        </w:rPr>
        <w:t>Je zal ook meer zin hebben om te leren, wanneer je een vaste studieroutine</w:t>
      </w:r>
      <w:r w:rsidRPr="7932177B">
        <w:rPr>
          <w:i/>
          <w:iCs/>
        </w:rPr>
        <w:t xml:space="preserve"> </w:t>
      </w:r>
      <w:r w:rsidR="00940075">
        <w:rPr>
          <w:i/>
          <w:iCs/>
        </w:rPr>
        <w:t>hebt</w:t>
      </w:r>
      <w:r w:rsidR="00BD4B74">
        <w:rPr>
          <w:i/>
          <w:iCs/>
        </w:rPr>
        <w:t>!</w:t>
      </w:r>
    </w:p>
    <w:p w14:paraId="43C78F26" w14:textId="3D19F0EC" w:rsidR="00225C00" w:rsidRPr="007F5A28" w:rsidRDefault="7932177B" w:rsidP="00225C00">
      <w:pPr>
        <w:pBdr>
          <w:top w:val="single" w:sz="4" w:space="1" w:color="auto"/>
          <w:left w:val="single" w:sz="4" w:space="4" w:color="auto"/>
          <w:bottom w:val="single" w:sz="4" w:space="1" w:color="auto"/>
          <w:right w:val="single" w:sz="4" w:space="4" w:color="auto"/>
        </w:pBdr>
        <w:spacing w:after="0"/>
        <w:ind w:left="360"/>
        <w:rPr>
          <w:b/>
        </w:rPr>
      </w:pPr>
      <w:r>
        <w:t xml:space="preserve">  </w:t>
      </w:r>
      <w:r w:rsidRPr="007F5A28">
        <w:rPr>
          <w:b/>
          <w:iCs/>
        </w:rPr>
        <w:t xml:space="preserve">Tips </w:t>
      </w:r>
      <w:r w:rsidR="00C122BE" w:rsidRPr="007F5A28">
        <w:rPr>
          <w:b/>
          <w:iCs/>
        </w:rPr>
        <w:t>voor leerlingen</w:t>
      </w:r>
    </w:p>
    <w:p w14:paraId="741D6186" w14:textId="28F3262C" w:rsidR="00225C00" w:rsidRPr="00C63FF9" w:rsidRDefault="004A53F9" w:rsidP="7932177B">
      <w:pPr>
        <w:pStyle w:val="Lijstalinea"/>
        <w:numPr>
          <w:ilvl w:val="0"/>
          <w:numId w:val="3"/>
        </w:numPr>
        <w:pBdr>
          <w:top w:val="single" w:sz="4" w:space="1" w:color="auto"/>
          <w:left w:val="single" w:sz="4" w:space="4" w:color="auto"/>
          <w:bottom w:val="single" w:sz="4" w:space="1" w:color="auto"/>
          <w:right w:val="single" w:sz="4" w:space="4" w:color="auto"/>
        </w:pBdr>
        <w:spacing w:after="0"/>
        <w:rPr>
          <w:iCs/>
        </w:rPr>
      </w:pPr>
      <w:r w:rsidRPr="00C63FF9">
        <w:rPr>
          <w:iCs/>
        </w:rPr>
        <w:t>Neem altijd een vast uurtje per dag</w:t>
      </w:r>
      <w:r w:rsidR="00B2757C">
        <w:rPr>
          <w:iCs/>
        </w:rPr>
        <w:t xml:space="preserve"> om te werken</w:t>
      </w:r>
      <w:r w:rsidRPr="00C63FF9">
        <w:rPr>
          <w:iCs/>
        </w:rPr>
        <w:t xml:space="preserve">, op </w:t>
      </w:r>
      <w:proofErr w:type="spellStart"/>
      <w:r w:rsidRPr="00C63FF9">
        <w:rPr>
          <w:iCs/>
        </w:rPr>
        <w:t>dàt</w:t>
      </w:r>
      <w:proofErr w:type="spellEnd"/>
      <w:r w:rsidRPr="00C63FF9">
        <w:rPr>
          <w:iCs/>
        </w:rPr>
        <w:t xml:space="preserve"> uur studeer je dan. Zo is het </w:t>
      </w:r>
      <w:proofErr w:type="spellStart"/>
      <w:r w:rsidRPr="00C63FF9">
        <w:rPr>
          <w:iCs/>
        </w:rPr>
        <w:t>àltijd</w:t>
      </w:r>
      <w:proofErr w:type="spellEnd"/>
      <w:r w:rsidRPr="00C63FF9">
        <w:rPr>
          <w:iCs/>
        </w:rPr>
        <w:t xml:space="preserve"> </w:t>
      </w:r>
      <w:proofErr w:type="spellStart"/>
      <w:r w:rsidRPr="00C63FF9">
        <w:rPr>
          <w:iCs/>
        </w:rPr>
        <w:t>dudelijk</w:t>
      </w:r>
      <w:proofErr w:type="spellEnd"/>
      <w:r w:rsidRPr="00C63FF9">
        <w:rPr>
          <w:iCs/>
        </w:rPr>
        <w:t xml:space="preserve">! Natuurlijk </w:t>
      </w:r>
      <w:r w:rsidR="00B2757C">
        <w:rPr>
          <w:iCs/>
        </w:rPr>
        <w:t xml:space="preserve">zullen er dagen zijn waarop </w:t>
      </w:r>
      <w:r w:rsidR="00AF70D7" w:rsidRPr="00C63FF9">
        <w:rPr>
          <w:iCs/>
        </w:rPr>
        <w:t>dit niet lukt, maar toch. Het zal al veel helpen als je jezelf voorneemt dit te doen.</w:t>
      </w:r>
    </w:p>
    <w:p w14:paraId="0649944B" w14:textId="77777777" w:rsidR="00225C00" w:rsidRDefault="00225C00" w:rsidP="00393A89">
      <w:pPr>
        <w:rPr>
          <w:i/>
        </w:rPr>
      </w:pPr>
    </w:p>
    <w:p w14:paraId="3267AEB2" w14:textId="7A307933" w:rsidR="00873ED9" w:rsidRDefault="001D0D46" w:rsidP="00393A89">
      <w:pPr>
        <w:rPr>
          <w:i/>
        </w:rPr>
      </w:pPr>
      <w:r>
        <w:t>Klinkt bijna te mooi om waar te zijn</w:t>
      </w:r>
      <w:r w:rsidR="000902F9">
        <w:t>,</w:t>
      </w:r>
      <w:r>
        <w:t xml:space="preserve"> hé? Dat is het meestal ook; het is niet gemakkelijk om een vast tijdstip te vinden </w:t>
      </w:r>
      <w:r w:rsidR="006B0932">
        <w:t>waarop je</w:t>
      </w:r>
      <w:r w:rsidR="00420CB0">
        <w:t xml:space="preserve"> je aandacht op je studie richt en niets anders</w:t>
      </w:r>
      <w:r>
        <w:t xml:space="preserve">, soms komen vrienden of familie nog </w:t>
      </w:r>
      <w:r w:rsidR="00AF78C0">
        <w:t>even langs. D</w:t>
      </w:r>
      <w:r>
        <w:t>an ben je al helema</w:t>
      </w:r>
      <w:r w:rsidR="00AF78C0">
        <w:t>al niet meer aan het studeren.</w:t>
      </w:r>
    </w:p>
    <w:p w14:paraId="46549D03" w14:textId="4E6F0B11" w:rsidR="00873ED9" w:rsidRDefault="001A1CC3" w:rsidP="00393A89">
      <w:r>
        <w:t>Gelukkig</w:t>
      </w:r>
      <w:r w:rsidR="00873ED9">
        <w:t xml:space="preserve"> kan </w:t>
      </w:r>
      <w:r w:rsidR="00507491">
        <w:t>je</w:t>
      </w:r>
      <w:r w:rsidR="00873ED9">
        <w:t xml:space="preserve"> planning </w:t>
      </w:r>
      <w:r>
        <w:t xml:space="preserve">daarbij </w:t>
      </w:r>
      <w:r w:rsidR="00873ED9">
        <w:t>helpen! Het geeft</w:t>
      </w:r>
      <w:r w:rsidR="00B62CE4">
        <w:t xml:space="preserve"> een overzicht van </w:t>
      </w:r>
      <w:r>
        <w:t xml:space="preserve">de tijd waarop je vrij en bezet bent. Onderstaande rooster is </w:t>
      </w:r>
      <w:r w:rsidR="0028164F">
        <w:t xml:space="preserve">daar </w:t>
      </w:r>
      <w:r>
        <w:t>een voorbeeld</w:t>
      </w:r>
      <w:r w:rsidR="0028164F">
        <w:t xml:space="preserve"> van</w:t>
      </w:r>
      <w:r>
        <w:t>.</w:t>
      </w:r>
    </w:p>
    <w:p w14:paraId="609CC135" w14:textId="6EF2CD4A" w:rsidR="00430D0E" w:rsidRPr="00387A63" w:rsidRDefault="7932177B" w:rsidP="00225C00">
      <w:pPr>
        <w:pBdr>
          <w:top w:val="single" w:sz="4" w:space="1" w:color="auto"/>
          <w:left w:val="single" w:sz="4" w:space="4" w:color="auto"/>
          <w:bottom w:val="single" w:sz="4" w:space="1" w:color="auto"/>
          <w:right w:val="single" w:sz="4" w:space="4" w:color="auto"/>
        </w:pBdr>
        <w:ind w:left="708"/>
      </w:pPr>
      <w:r w:rsidRPr="00387A63">
        <w:t xml:space="preserve">Tip: </w:t>
      </w:r>
      <w:r w:rsidR="001A1CC3" w:rsidRPr="00387A63">
        <w:t>Tegenwoordig zijn we zo ver gekomen dat agenda’s</w:t>
      </w:r>
      <w:r w:rsidR="000E7B2C">
        <w:t xml:space="preserve"> zelfs</w:t>
      </w:r>
      <w:r w:rsidR="001A1CC3" w:rsidRPr="00387A63">
        <w:t xml:space="preserve"> op de computer ingevuld kunnen worden</w:t>
      </w:r>
      <w:r w:rsidRPr="00387A63">
        <w:t xml:space="preserve">, </w:t>
      </w:r>
      <w:r w:rsidR="001A1CC3" w:rsidRPr="00387A63">
        <w:t>dat neemt heel wat</w:t>
      </w:r>
      <w:r w:rsidRPr="00387A63">
        <w:t xml:space="preserve"> minder tijd in beslag</w:t>
      </w:r>
      <w:r w:rsidR="000E7B2C">
        <w:t>… maar er zijn ook nadelen</w:t>
      </w:r>
      <w:r w:rsidRPr="00387A63">
        <w:t xml:space="preserve">. </w:t>
      </w:r>
      <w:r w:rsidR="000E7B2C">
        <w:t>E</w:t>
      </w:r>
      <w:r w:rsidR="00387A63" w:rsidRPr="00387A63">
        <w:t>en agenda die je zelf uittekent, kan je overal meenemen. Je hebt geen internet</w:t>
      </w:r>
      <w:r w:rsidR="00387A63">
        <w:t xml:space="preserve"> of elektriciteit</w:t>
      </w:r>
      <w:r w:rsidR="00387A63" w:rsidRPr="00387A63">
        <w:t xml:space="preserve"> nodig</w:t>
      </w:r>
      <w:r w:rsidR="008A6066">
        <w:t>.</w:t>
      </w:r>
    </w:p>
    <w:p w14:paraId="138D6F1D" w14:textId="2EDB99C7" w:rsidR="003C2A65" w:rsidRDefault="7932177B" w:rsidP="00C26106">
      <w:pPr>
        <w:pStyle w:val="Kop3"/>
      </w:pPr>
      <w:bookmarkStart w:id="1" w:name="_Toc448831094"/>
      <w:r>
        <w:t>Stap 1: Vul de uren in.</w:t>
      </w:r>
      <w:bookmarkEnd w:id="1"/>
    </w:p>
    <w:p w14:paraId="299FD754" w14:textId="371B8058" w:rsidR="004D733F" w:rsidRDefault="001A1CC3" w:rsidP="00393A89">
      <w:pPr>
        <w:rPr>
          <w:noProof/>
          <w:lang w:eastAsia="nl-BE"/>
        </w:rPr>
      </w:pPr>
      <w:r>
        <w:rPr>
          <w:noProof/>
          <w:lang w:eastAsia="nl-BE"/>
        </w:rPr>
        <mc:AlternateContent>
          <mc:Choice Requires="wps">
            <w:drawing>
              <wp:anchor distT="0" distB="0" distL="114300" distR="114300" simplePos="0" relativeHeight="251659264" behindDoc="0" locked="0" layoutInCell="1" allowOverlap="1" wp14:anchorId="1BF1A77A" wp14:editId="4CCC7F85">
                <wp:simplePos x="0" y="0"/>
                <wp:positionH relativeFrom="column">
                  <wp:posOffset>-175895</wp:posOffset>
                </wp:positionH>
                <wp:positionV relativeFrom="paragraph">
                  <wp:posOffset>387985</wp:posOffset>
                </wp:positionV>
                <wp:extent cx="209550" cy="400050"/>
                <wp:effectExtent l="0" t="0" r="57150" b="57150"/>
                <wp:wrapNone/>
                <wp:docPr id="2" name="Rechte verbindingslijn met pijl 2"/>
                <wp:cNvGraphicFramePr/>
                <a:graphic xmlns:a="http://schemas.openxmlformats.org/drawingml/2006/main">
                  <a:graphicData uri="http://schemas.microsoft.com/office/word/2010/wordprocessingShape">
                    <wps:wsp>
                      <wps:cNvCnPr/>
                      <wps:spPr>
                        <a:xfrm>
                          <a:off x="0" y="0"/>
                          <a:ext cx="209550" cy="4000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8B7F8A" id="_x0000_t32" coordsize="21600,21600" o:spt="32" o:oned="t" path="m,l21600,21600e" filled="f">
                <v:path arrowok="t" fillok="f" o:connecttype="none"/>
                <o:lock v:ext="edit" shapetype="t"/>
              </v:shapetype>
              <v:shape id="Rechte verbindingslijn met pijl 2" o:spid="_x0000_s1026" type="#_x0000_t32" style="position:absolute;margin-left:-13.85pt;margin-top:30.55pt;width:1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" strokecolor="#ed7d31 [3205]" strokeweight="1.5pt">
                <v:stroke endarrow="block" joinstyle="miter"/>
              </v:shape>
            </w:pict>
          </mc:Fallback>
        </mc:AlternateContent>
      </w:r>
      <w:r w:rsidR="003C2A65">
        <w:t>Deel je schema op in blokjes van uren</w:t>
      </w:r>
      <w:r w:rsidR="002F547A">
        <w:t xml:space="preserve">. </w:t>
      </w:r>
      <w:r w:rsidR="003C2A65">
        <w:t>Schrijf bij “aantal uren” het uur wanneer je opstaat en ga de lijst af tot en met het einde van je blad. Als het goed is zou er telkens één uur per vakje moeten zijn.</w:t>
      </w:r>
      <w:r w:rsidR="003C2A65">
        <w:br/>
      </w:r>
    </w:p>
    <w:p w14:paraId="2613052E" w14:textId="3A13963A" w:rsidR="003C2A65" w:rsidRPr="007D0E4A" w:rsidRDefault="007D0E4A" w:rsidP="007D0E4A">
      <w:pPr>
        <w:ind w:left="4956"/>
        <w:rPr>
          <w:u w:val="single"/>
        </w:rPr>
      </w:pPr>
      <w:r>
        <w:rPr>
          <w:noProof/>
          <w:u w:val="single"/>
          <w:lang w:eastAsia="nl-BE"/>
        </w:rPr>
        <w:drawing>
          <wp:anchor distT="0" distB="0" distL="114300" distR="114300" simplePos="0" relativeHeight="251661312" behindDoc="1" locked="0" layoutInCell="1" allowOverlap="1" wp14:anchorId="2185E6E5" wp14:editId="357D830E">
            <wp:simplePos x="0" y="0"/>
            <wp:positionH relativeFrom="column">
              <wp:posOffset>3634105</wp:posOffset>
            </wp:positionH>
            <wp:positionV relativeFrom="paragraph">
              <wp:posOffset>1616075</wp:posOffset>
            </wp:positionV>
            <wp:extent cx="2457450" cy="1133475"/>
            <wp:effectExtent l="0" t="0" r="0" b="9525"/>
            <wp:wrapTight wrapText="bothSides">
              <wp:wrapPolygon edited="0">
                <wp:start x="0" y="0"/>
                <wp:lineTo x="0" y="21418"/>
                <wp:lineTo x="21433" y="21418"/>
                <wp:lineTo x="21433"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2809" t="3070" r="16667" b="36050"/>
                    <a:stretch/>
                  </pic:blipFill>
                  <pic:spPr bwMode="auto">
                    <a:xfrm>
                      <a:off x="0" y="0"/>
                      <a:ext cx="245745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D0E" w:rsidRPr="002E7BEB">
        <w:rPr>
          <w:noProof/>
          <w:lang w:eastAsia="nl-BE"/>
        </w:rPr>
        <w:drawing>
          <wp:anchor distT="0" distB="0" distL="114300" distR="114300" simplePos="0" relativeHeight="251662336" behindDoc="0" locked="0" layoutInCell="1" allowOverlap="1" wp14:anchorId="796263B6" wp14:editId="4E983886">
            <wp:simplePos x="0" y="0"/>
            <wp:positionH relativeFrom="column">
              <wp:posOffset>-138430</wp:posOffset>
            </wp:positionH>
            <wp:positionV relativeFrom="paragraph">
              <wp:posOffset>127000</wp:posOffset>
            </wp:positionV>
            <wp:extent cx="3734435" cy="236156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l="21187" t="16118" r="22554" b="14285"/>
                    <a:stretch>
                      <a:fillRect/>
                    </a:stretch>
                  </pic:blipFill>
                  <pic:spPr bwMode="auto">
                    <a:xfrm>
                      <a:off x="0" y="0"/>
                      <a:ext cx="3734435" cy="23615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C2A65">
        <w:rPr>
          <w:u w:val="single"/>
        </w:rPr>
        <w:t>B</w:t>
      </w:r>
      <w:r w:rsidR="003C2A65" w:rsidRPr="00594607">
        <w:rPr>
          <w:u w:val="single"/>
        </w:rPr>
        <w:t>ijvoorbeeld</w:t>
      </w:r>
      <w:r>
        <w:rPr>
          <w:u w:val="single"/>
        </w:rPr>
        <w:br/>
      </w:r>
      <w:r w:rsidR="003C2A65">
        <w:t xml:space="preserve">Als je om vijf uur op moet, dan schrijf je in het eerste vakje aan de linkerkant: “Van 5 uur tot 6 uur”; </w:t>
      </w:r>
      <w:r w:rsidR="00133399">
        <w:t>daaronder schrijf je</w:t>
      </w:r>
      <w:r w:rsidR="003C2A65">
        <w:t xml:space="preserve"> dan: </w:t>
      </w:r>
      <w:r w:rsidR="00133399">
        <w:br/>
        <w:t xml:space="preserve">“6 uur tot 7 uur”, ga verder </w:t>
      </w:r>
      <w:r w:rsidR="003C2A65">
        <w:t xml:space="preserve">tot je aan het einde van je blad komt </w:t>
      </w:r>
      <w:r w:rsidR="00F3351F">
        <w:t>en dus naar bed gaat.</w:t>
      </w:r>
      <w:proofErr w:type="gramEnd"/>
    </w:p>
    <w:p w14:paraId="2CA859B4" w14:textId="46AEA285" w:rsidR="00430D0E" w:rsidRDefault="00430D0E">
      <w:r>
        <w:br w:type="page"/>
      </w:r>
      <w:r w:rsidR="007D0E4A">
        <w:lastRenderedPageBreak/>
        <w:tab/>
      </w:r>
    </w:p>
    <w:p w14:paraId="4509440F" w14:textId="06B6D832" w:rsidR="004D733F" w:rsidRPr="00430D0E" w:rsidRDefault="7932177B" w:rsidP="00C26106">
      <w:pPr>
        <w:pStyle w:val="Kop3"/>
      </w:pPr>
      <w:bookmarkStart w:id="2" w:name="_Toc448831095"/>
      <w:r>
        <w:t xml:space="preserve">Stap 2: </w:t>
      </w:r>
      <w:r w:rsidR="00923C62">
        <w:t>Haal die kleurtjes uit jongens en meisjes</w:t>
      </w:r>
      <w:bookmarkEnd w:id="2"/>
    </w:p>
    <w:p w14:paraId="09764A0F" w14:textId="44E6603A" w:rsidR="00430D0E" w:rsidRPr="0073443C" w:rsidRDefault="005535CF" w:rsidP="00430D0E">
      <w:r>
        <w:t xml:space="preserve">Je kleurt de uren </w:t>
      </w:r>
      <w:r w:rsidR="7932177B">
        <w:t xml:space="preserve">op school alvast in, </w:t>
      </w:r>
      <w:r w:rsidR="00F3351F">
        <w:t xml:space="preserve">waarom doe ik dit? </w:t>
      </w:r>
      <w:r>
        <w:t>Ik weet niet hoe jullie daar over denken, maar ik maak mijn huiswerk liefst thuis</w:t>
      </w:r>
      <w:r w:rsidR="7932177B">
        <w:t xml:space="preserve">. </w:t>
      </w:r>
      <w:r w:rsidR="00AC7006">
        <w:t>De u</w:t>
      </w:r>
      <w:r w:rsidR="00F3351F">
        <w:t xml:space="preserve">ren op school kleur ik in met </w:t>
      </w:r>
      <w:proofErr w:type="spellStart"/>
      <w:r w:rsidR="00F3351F">
        <w:t>een</w:t>
      </w:r>
      <w:r w:rsidR="00AC7006">
        <w:t>n</w:t>
      </w:r>
      <w:proofErr w:type="spellEnd"/>
      <w:r w:rsidR="00AC7006">
        <w:t xml:space="preserve"> kleurtje, </w:t>
      </w:r>
      <w:r w:rsidR="00AC7006" w:rsidRPr="00AC7006">
        <w:rPr>
          <w:color w:val="5B9BD5" w:themeColor="accent1"/>
        </w:rPr>
        <w:t>blauw</w:t>
      </w:r>
      <w:r w:rsidR="00AC7006">
        <w:t xml:space="preserve"> vind ik wel leuk…</w:t>
      </w:r>
      <w:r w:rsidR="00F3351F">
        <w:t xml:space="preserve"> Welke</w:t>
      </w:r>
      <w:r w:rsidR="00AC7006">
        <w:t xml:space="preserve"> kleur</w:t>
      </w:r>
      <w:r w:rsidR="00276E61">
        <w:t>en</w:t>
      </w:r>
      <w:r w:rsidR="00AC7006">
        <w:t xml:space="preserve"> je gebruikt </w:t>
      </w:r>
      <w:r w:rsidR="00276E61">
        <w:t xml:space="preserve">zijn niet </w:t>
      </w:r>
      <w:r w:rsidR="00404090">
        <w:t xml:space="preserve">zo </w:t>
      </w:r>
      <w:r w:rsidR="00276E61">
        <w:t>van belang</w:t>
      </w:r>
      <w:r w:rsidR="00404090">
        <w:t>; zolang je voor een activiteit dezelfde kleur gebruikt.</w:t>
      </w:r>
    </w:p>
    <w:p w14:paraId="3A2BD9B2" w14:textId="3BE39358" w:rsidR="00992DBC" w:rsidRPr="0073443C" w:rsidRDefault="00713431" w:rsidP="00430D0E">
      <w:pPr>
        <w:rPr>
          <w:i/>
        </w:rPr>
      </w:pPr>
      <w:r>
        <w:t>Naast je uren op school, heb je nog</w:t>
      </w:r>
      <w:r w:rsidR="00F3351F">
        <w:t xml:space="preserve"> vast nog</w:t>
      </w:r>
      <w:r>
        <w:t xml:space="preserve"> andere vaste activiteiten; </w:t>
      </w:r>
      <w:r w:rsidR="7932177B">
        <w:t>eten, fietsen</w:t>
      </w:r>
      <w:r>
        <w:t xml:space="preserve">, voetballen, </w:t>
      </w:r>
      <w:r w:rsidR="7932177B">
        <w:t xml:space="preserve">koken, werken en zo verder. Voor deze vakjes neem </w:t>
      </w:r>
      <w:r w:rsidR="00F3351F">
        <w:t>ik voor dit voorbeeld</w:t>
      </w:r>
      <w:r w:rsidR="7932177B">
        <w:t xml:space="preserve"> een </w:t>
      </w:r>
      <w:r w:rsidR="7932177B" w:rsidRPr="7932177B">
        <w:rPr>
          <w:color w:val="538135" w:themeColor="accent6" w:themeShade="BF"/>
        </w:rPr>
        <w:t xml:space="preserve">groene </w:t>
      </w:r>
      <w:r w:rsidR="7932177B">
        <w:t xml:space="preserve">kleur. </w:t>
      </w:r>
    </w:p>
    <w:p w14:paraId="59ECBF2E" w14:textId="2D3E361C" w:rsidR="00992DBC" w:rsidRPr="0073443C" w:rsidRDefault="7932177B" w:rsidP="00430D0E">
      <w:r>
        <w:t xml:space="preserve">Wanneer je alle lesuren en vaste activiteiten hebt ingekleurd, </w:t>
      </w:r>
      <w:r w:rsidR="00713431">
        <w:t>blijven er</w:t>
      </w:r>
      <w:r>
        <w:t xml:space="preserve"> nog wat witte vakjes</w:t>
      </w:r>
      <w:r w:rsidR="00713431">
        <w:t xml:space="preserve"> over</w:t>
      </w:r>
      <w:r>
        <w:t xml:space="preserve">. </w:t>
      </w:r>
      <w:r w:rsidR="004C2CA9">
        <w:t>Bevinden deze witte vakken zich op eenzelfde rij?</w:t>
      </w:r>
      <w:r>
        <w:t xml:space="preserve"> </w:t>
      </w:r>
      <w:r w:rsidR="002F547A">
        <w:t xml:space="preserve">Dan is dat het tijdstip </w:t>
      </w:r>
      <w:r w:rsidR="00657BF4">
        <w:t>om je vaste studeer uur in te plannen.</w:t>
      </w:r>
    </w:p>
    <w:p w14:paraId="5F917F32" w14:textId="12DB4959" w:rsidR="000F7072" w:rsidRDefault="00AA32B5" w:rsidP="00430D0E">
      <w:r>
        <w:t xml:space="preserve">Natuurlijk kunnen we ook niet verwachten </w:t>
      </w:r>
      <w:r w:rsidR="0003114F">
        <w:t>dat</w:t>
      </w:r>
      <w:r>
        <w:t xml:space="preserve"> je </w:t>
      </w:r>
      <w:r w:rsidR="0003114F">
        <w:t>al je</w:t>
      </w:r>
      <w:r>
        <w:t xml:space="preserve"> vrije tijd opoffert</w:t>
      </w:r>
      <w:r w:rsidR="007B7BFD">
        <w:t xml:space="preserve">. Je kleurt </w:t>
      </w:r>
      <w:r w:rsidR="004571F4">
        <w:t xml:space="preserve">daarom </w:t>
      </w:r>
      <w:r w:rsidR="007B7BFD">
        <w:t xml:space="preserve">de momenten waarop je wilt </w:t>
      </w:r>
      <w:r w:rsidR="7932177B">
        <w:t xml:space="preserve">studeren </w:t>
      </w:r>
      <w:r w:rsidR="007B7BFD">
        <w:t xml:space="preserve">in met </w:t>
      </w:r>
      <w:r w:rsidR="006F7875">
        <w:rPr>
          <w:color w:val="FF0000"/>
        </w:rPr>
        <w:t>rood</w:t>
      </w:r>
      <w:r w:rsidR="007B7BFD">
        <w:rPr>
          <w:color w:val="FF0000"/>
        </w:rPr>
        <w:t>.</w:t>
      </w:r>
      <w:r w:rsidR="7932177B">
        <w:t xml:space="preserve"> Tijdens de rode uren heb je tijd om je huistaken te maken, repetities te leren </w:t>
      </w:r>
      <w:r w:rsidR="003A75BE">
        <w:t>of</w:t>
      </w:r>
      <w:r w:rsidR="7932177B">
        <w:t xml:space="preserve"> te werken voor school. Soms is het zo dat je niet genoeg hebt aan 1 u</w:t>
      </w:r>
      <w:r w:rsidR="006256B3">
        <w:t>ur werk</w:t>
      </w:r>
      <w:r w:rsidR="7932177B">
        <w:t xml:space="preserve">, daarom </w:t>
      </w:r>
      <w:r w:rsidR="00145087">
        <w:t>plan</w:t>
      </w:r>
      <w:r w:rsidR="7932177B">
        <w:t xml:space="preserve"> je best ook reserve uurtjes </w:t>
      </w:r>
      <w:r w:rsidR="00145087">
        <w:t>in</w:t>
      </w:r>
      <w:r w:rsidR="7932177B">
        <w:t xml:space="preserve">. Dit zijn uren waarop je werkt als je veel taken of repetities hebt voor school. De </w:t>
      </w:r>
      <w:r w:rsidR="7932177B" w:rsidRPr="7932177B">
        <w:rPr>
          <w:color w:val="FFC000" w:themeColor="accent4"/>
        </w:rPr>
        <w:t xml:space="preserve">oranje </w:t>
      </w:r>
      <w:r w:rsidR="007755F7">
        <w:t xml:space="preserve">uren gebruik je enkel als je het écht </w:t>
      </w:r>
      <w:proofErr w:type="spellStart"/>
      <w:r w:rsidR="007755F7">
        <w:t>écht</w:t>
      </w:r>
      <w:proofErr w:type="spellEnd"/>
      <w:r w:rsidR="007755F7">
        <w:t xml:space="preserve"> nodig hebt</w:t>
      </w:r>
      <w:r w:rsidR="7932177B">
        <w:t>.</w:t>
      </w:r>
      <w:r w:rsidR="006F7875">
        <w:t xml:space="preserve"> De witte vakken die nu nog overblijven, stellen je vrij uren voor! </w:t>
      </w:r>
    </w:p>
    <w:p w14:paraId="5D569465" w14:textId="77777777" w:rsidR="00787D12" w:rsidRDefault="00787D12" w:rsidP="00430D0E">
      <w:r w:rsidRPr="006853B0">
        <w:rPr>
          <w:rFonts w:ascii="Calibri" w:hAnsi="Calibri"/>
          <w:noProof/>
          <w:lang w:eastAsia="nl-BE"/>
        </w:rPr>
        <w:drawing>
          <wp:inline distT="0" distB="0" distL="0" distR="0" wp14:anchorId="3FB0B642" wp14:editId="07777777">
            <wp:extent cx="5562600" cy="2588122"/>
            <wp:effectExtent l="0" t="0" r="0" b="3175"/>
            <wp:docPr id="3" name="Afbeelding 3" descr="F:\planning voor beginners uitgevwerkt voorbe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lanning voor beginners uitgevwerkt voorbeeld.png"/>
                    <pic:cNvPicPr>
                      <a:picLocks noChangeAspect="1" noChangeArrowheads="1"/>
                    </pic:cNvPicPr>
                  </pic:nvPicPr>
                  <pic:blipFill>
                    <a:blip r:embed="rId10">
                      <a:extLst>
                        <a:ext uri="{28A0092B-C50C-407E-A947-70E740481C1C}">
                          <a14:useLocalDpi xmlns:a14="http://schemas.microsoft.com/office/drawing/2010/main" val="0"/>
                        </a:ext>
                      </a:extLst>
                    </a:blip>
                    <a:srcRect l="11859" t="15625" r="13628" b="5469"/>
                    <a:stretch>
                      <a:fillRect/>
                    </a:stretch>
                  </pic:blipFill>
                  <pic:spPr bwMode="auto">
                    <a:xfrm>
                      <a:off x="0" y="0"/>
                      <a:ext cx="5619900" cy="2614782"/>
                    </a:xfrm>
                    <a:prstGeom prst="rect">
                      <a:avLst/>
                    </a:prstGeom>
                    <a:noFill/>
                    <a:ln>
                      <a:noFill/>
                    </a:ln>
                  </pic:spPr>
                </pic:pic>
              </a:graphicData>
            </a:graphic>
          </wp:inline>
        </w:drawing>
      </w:r>
    </w:p>
    <w:p w14:paraId="59F1F5BA" w14:textId="77777777" w:rsidR="000F7072" w:rsidRDefault="000F7072" w:rsidP="00C26106">
      <w:pPr>
        <w:pStyle w:val="Kop3"/>
      </w:pPr>
    </w:p>
    <w:p w14:paraId="19ED7858" w14:textId="77777777" w:rsidR="00787D12" w:rsidRDefault="7932177B" w:rsidP="00C26106">
      <w:pPr>
        <w:pStyle w:val="Kop3"/>
      </w:pPr>
      <w:bookmarkStart w:id="3" w:name="_Toc448831096"/>
      <w:r>
        <w:t>Stap 3: Bespreek met anderen.</w:t>
      </w:r>
      <w:bookmarkEnd w:id="3"/>
    </w:p>
    <w:p w14:paraId="3544F9E4" w14:textId="049EAF68" w:rsidR="00787D12" w:rsidRPr="00A112F2" w:rsidRDefault="00A112F2" w:rsidP="00430D0E">
      <w:r>
        <w:t xml:space="preserve">Ga in overleg met je vrienden en familie: je studeert tijdens de </w:t>
      </w:r>
      <w:r>
        <w:rPr>
          <w:color w:val="FF0000"/>
        </w:rPr>
        <w:t xml:space="preserve">rode </w:t>
      </w:r>
      <w:r>
        <w:t>uren, weet je nog? Nu kan je dat ook duidelijk maken aan je vrienden, familie, of je hond. Nee, grapje</w:t>
      </w:r>
      <w:r w:rsidR="003E1C03">
        <w:t xml:space="preserve">; laat je hond hier </w:t>
      </w:r>
      <w:r w:rsidR="00BD18E7">
        <w:t xml:space="preserve">maar </w:t>
      </w:r>
      <w:r w:rsidR="003E1C03">
        <w:t>buiten</w:t>
      </w:r>
      <w:r>
        <w:t xml:space="preserve">. </w:t>
      </w:r>
      <w:r w:rsidR="003E1C03">
        <w:br/>
      </w:r>
      <w:r>
        <w:t xml:space="preserve">Je kan het rooster die je opstelde </w:t>
      </w:r>
      <w:r w:rsidR="00896A75">
        <w:t>voorleggen</w:t>
      </w:r>
      <w:r>
        <w:t xml:space="preserve"> aan die mensen die meest</w:t>
      </w:r>
      <w:r w:rsidR="00896A75">
        <w:t>al</w:t>
      </w:r>
      <w:r>
        <w:t xml:space="preserve"> storen en duidelijk maken dat je</w:t>
      </w:r>
      <w:r w:rsidR="00F10A16">
        <w:t xml:space="preserve"> nu</w:t>
      </w:r>
      <w:r>
        <w:t xml:space="preserve"> met rust gelaten </w:t>
      </w:r>
      <w:r w:rsidR="00B14E55">
        <w:t>w</w:t>
      </w:r>
      <w:r>
        <w:t xml:space="preserve">ilt worden. </w:t>
      </w:r>
    </w:p>
    <w:p w14:paraId="743060E2" w14:textId="77777777" w:rsidR="00306136" w:rsidRPr="00631D6B" w:rsidRDefault="7932177B" w:rsidP="00C26106">
      <w:pPr>
        <w:pStyle w:val="Kop3"/>
      </w:pPr>
      <w:bookmarkStart w:id="4" w:name="_Toc448831097"/>
      <w:r>
        <w:t>Stap 4: Hang je planning op.</w:t>
      </w:r>
      <w:bookmarkEnd w:id="4"/>
    </w:p>
    <w:p w14:paraId="1C67226F" w14:textId="4E8E4EDD" w:rsidR="00306136" w:rsidRPr="00992DBC" w:rsidRDefault="7932177B" w:rsidP="00306136">
      <w:r>
        <w:t xml:space="preserve">Hang het blad op een plaats waar je veel komt; op die manier heb je ‘m altijd in het oog! </w:t>
      </w:r>
      <w:r w:rsidR="00306136">
        <w:br/>
      </w:r>
      <w:r w:rsidR="00BD18E7">
        <w:t>Jullie</w:t>
      </w:r>
      <w:r>
        <w:t xml:space="preserve"> </w:t>
      </w:r>
      <w:r w:rsidR="00BD18E7">
        <w:t>weten</w:t>
      </w:r>
      <w:r w:rsidR="0033472D">
        <w:t xml:space="preserve"> nu op welk</w:t>
      </w:r>
      <w:r w:rsidR="00196B44">
        <w:t xml:space="preserve"> moment</w:t>
      </w:r>
      <w:r w:rsidR="0033472D">
        <w:t xml:space="preserve"> je tijd hebt en wanneer niet!</w:t>
      </w:r>
      <w:r>
        <w:t xml:space="preserve"> </w:t>
      </w:r>
    </w:p>
    <w:tbl>
      <w:tblPr>
        <w:tblStyle w:val="Tabelraster"/>
        <w:tblW w:w="0" w:type="auto"/>
        <w:tblInd w:w="708" w:type="dxa"/>
        <w:tblLook w:val="04A0" w:firstRow="1" w:lastRow="0" w:firstColumn="1" w:lastColumn="0" w:noHBand="0" w:noVBand="1"/>
      </w:tblPr>
      <w:tblGrid>
        <w:gridCol w:w="8354"/>
      </w:tblGrid>
      <w:tr w:rsidR="00225C00" w:rsidRPr="00225C00" w14:paraId="41EF08D5" w14:textId="77777777" w:rsidTr="7932177B">
        <w:trPr>
          <w:trHeight w:val="2178"/>
        </w:trPr>
        <w:tc>
          <w:tcPr>
            <w:tcW w:w="8354" w:type="dxa"/>
          </w:tcPr>
          <w:p w14:paraId="0DA69B35" w14:textId="77777777" w:rsidR="00225C00" w:rsidRPr="00225C00" w:rsidRDefault="7932177B" w:rsidP="00D445F7">
            <w:pPr>
              <w:rPr>
                <w:i/>
              </w:rPr>
            </w:pPr>
            <w:r w:rsidRPr="7932177B">
              <w:rPr>
                <w:i/>
                <w:iCs/>
              </w:rPr>
              <w:lastRenderedPageBreak/>
              <w:t xml:space="preserve">Studietip: </w:t>
            </w:r>
          </w:p>
          <w:p w14:paraId="6EC33E22" w14:textId="21072907" w:rsidR="00225C00" w:rsidRPr="00225C00" w:rsidRDefault="7932177B" w:rsidP="7932177B">
            <w:pPr>
              <w:pStyle w:val="Lijstalinea"/>
              <w:numPr>
                <w:ilvl w:val="0"/>
                <w:numId w:val="3"/>
              </w:numPr>
              <w:rPr>
                <w:i/>
                <w:iCs/>
              </w:rPr>
            </w:pPr>
            <w:r w:rsidRPr="7932177B">
              <w:rPr>
                <w:i/>
                <w:iCs/>
              </w:rPr>
              <w:t>Zorg er voor dat het niet meer tijd kost om je planning op te stellen, d</w:t>
            </w:r>
            <w:r w:rsidR="0060643F">
              <w:rPr>
                <w:i/>
                <w:iCs/>
              </w:rPr>
              <w:t>an om het werk zelf te doen, hé.</w:t>
            </w:r>
          </w:p>
          <w:p w14:paraId="59F5F8C8" w14:textId="64BE85DD" w:rsidR="00225C00" w:rsidRPr="00225C00" w:rsidRDefault="7932177B" w:rsidP="7932177B">
            <w:pPr>
              <w:pStyle w:val="Lijstalinea"/>
              <w:numPr>
                <w:ilvl w:val="0"/>
                <w:numId w:val="3"/>
              </w:numPr>
              <w:rPr>
                <w:i/>
                <w:iCs/>
              </w:rPr>
            </w:pPr>
            <w:r w:rsidRPr="7932177B">
              <w:rPr>
                <w:i/>
                <w:iCs/>
              </w:rPr>
              <w:t xml:space="preserve">Wanneer je een keer een weekplanning hebt opgesteld dan blijft deze </w:t>
            </w:r>
            <w:proofErr w:type="gramStart"/>
            <w:r w:rsidRPr="7932177B">
              <w:rPr>
                <w:i/>
                <w:iCs/>
              </w:rPr>
              <w:t xml:space="preserve">meestal  </w:t>
            </w:r>
            <w:proofErr w:type="gramEnd"/>
            <w:r w:rsidRPr="7932177B">
              <w:rPr>
                <w:i/>
                <w:iCs/>
              </w:rPr>
              <w:t xml:space="preserve">elke week hetzelfde. Herbekijk je planning elke week om te zien of je iets moet aanpassen. </w:t>
            </w:r>
          </w:p>
          <w:p w14:paraId="227D3E1B" w14:textId="77777777" w:rsidR="00225C00" w:rsidRPr="00225C00" w:rsidRDefault="7932177B" w:rsidP="7932177B">
            <w:pPr>
              <w:pStyle w:val="Lijstalinea"/>
              <w:numPr>
                <w:ilvl w:val="0"/>
                <w:numId w:val="3"/>
              </w:numPr>
              <w:rPr>
                <w:i/>
                <w:iCs/>
              </w:rPr>
            </w:pPr>
            <w:r w:rsidRPr="7932177B">
              <w:rPr>
                <w:i/>
                <w:iCs/>
              </w:rPr>
              <w:t>In het begin kan het zijn dat je nog regelmatig zal moeten bijwerken, maar hoe vaker je een planning hebt gemaakt, hoe beter je kan plannen.</w:t>
            </w:r>
          </w:p>
        </w:tc>
      </w:tr>
    </w:tbl>
    <w:p w14:paraId="741CDEAA" w14:textId="77777777" w:rsidR="000F7072" w:rsidRDefault="7932177B" w:rsidP="0002512F">
      <w:pPr>
        <w:pStyle w:val="Kop1"/>
      </w:pPr>
      <w:bookmarkStart w:id="5" w:name="_Toc448831098"/>
      <w:r>
        <w:t xml:space="preserve">Maak een </w:t>
      </w:r>
      <w:proofErr w:type="spellStart"/>
      <w:r>
        <w:t>dagplanning</w:t>
      </w:r>
      <w:proofErr w:type="spellEnd"/>
      <w:r>
        <w:t>.</w:t>
      </w:r>
      <w:bookmarkEnd w:id="5"/>
    </w:p>
    <w:p w14:paraId="1997C2D8" w14:textId="23840A2C" w:rsidR="0002512F" w:rsidRDefault="7932177B" w:rsidP="0002512F">
      <w:r>
        <w:t xml:space="preserve">Nu je elke dag je uren hebt geregeld waarop je gaat studeren, moet je ook nog weten wat je tijdens die uren allemaal gaat doen. Wanneer je weet wat je </w:t>
      </w:r>
      <w:r w:rsidR="00F943DD">
        <w:t xml:space="preserve">te </w:t>
      </w:r>
      <w:r>
        <w:t>doen</w:t>
      </w:r>
      <w:r w:rsidR="00F943DD">
        <w:t xml:space="preserve"> staat</w:t>
      </w:r>
      <w:r>
        <w:t xml:space="preserve"> tijdens het uurtje, </w:t>
      </w:r>
      <w:r w:rsidR="00F943DD">
        <w:t>verlies je minder tijd op het moment zelf.</w:t>
      </w:r>
    </w:p>
    <w:p w14:paraId="7258BD76" w14:textId="06988FCC" w:rsidR="0002512F" w:rsidRPr="00C26106" w:rsidRDefault="7932177B" w:rsidP="00C26106">
      <w:pPr>
        <w:pStyle w:val="Kop3"/>
      </w:pPr>
      <w:bookmarkStart w:id="6" w:name="_Toc448831099"/>
      <w:r w:rsidRPr="00C26106">
        <w:t>Stap 1</w:t>
      </w:r>
      <w:r w:rsidR="00605ADB">
        <w:t xml:space="preserve">: </w:t>
      </w:r>
      <w:proofErr w:type="spellStart"/>
      <w:r w:rsidR="00605ADB">
        <w:t>To</w:t>
      </w:r>
      <w:proofErr w:type="spellEnd"/>
      <w:r w:rsidR="00605ADB">
        <w:t>-</w:t>
      </w:r>
      <w:r w:rsidR="00C734B4" w:rsidRPr="00C26106">
        <w:t>do lijstje</w:t>
      </w:r>
      <w:bookmarkEnd w:id="6"/>
      <w:r w:rsidR="00C734B4" w:rsidRPr="00C26106">
        <w:t xml:space="preserve"> </w:t>
      </w:r>
    </w:p>
    <w:p w14:paraId="01198F09" w14:textId="6EC5C210" w:rsidR="003F23F8" w:rsidRDefault="7932177B" w:rsidP="0002512F">
      <w:pPr>
        <w:rPr>
          <w:rFonts w:ascii="Calibri" w:eastAsia="Calibri" w:hAnsi="Calibri" w:cs="Calibri"/>
        </w:rPr>
      </w:pPr>
      <w:r w:rsidRPr="7932177B">
        <w:rPr>
          <w:rFonts w:ascii="Calibri" w:eastAsia="Calibri" w:hAnsi="Calibri" w:cs="Calibri"/>
        </w:rPr>
        <w:t>Maak een lijst met wat je allemaal moet doen. Denk ook aan de simpele dingen, zoals</w:t>
      </w:r>
      <w:r w:rsidR="009F6B8C">
        <w:rPr>
          <w:rFonts w:ascii="Calibri" w:eastAsia="Calibri" w:hAnsi="Calibri" w:cs="Calibri"/>
        </w:rPr>
        <w:t>: je</w:t>
      </w:r>
      <w:r w:rsidRPr="7932177B">
        <w:rPr>
          <w:rFonts w:ascii="Calibri" w:eastAsia="Calibri" w:hAnsi="Calibri" w:cs="Calibri"/>
        </w:rPr>
        <w:t xml:space="preserve"> boekentas leegmaken en terug klaarzetten voor de volgende dag.</w:t>
      </w:r>
    </w:p>
    <w:p w14:paraId="5E436D06" w14:textId="749F2397" w:rsidR="0002512F" w:rsidRDefault="00687E1B" w:rsidP="0002512F">
      <w:pPr>
        <w:rPr>
          <w:rFonts w:ascii="Calibri" w:eastAsia="Calibri" w:hAnsi="Calibri" w:cs="Calibri"/>
        </w:rPr>
      </w:pPr>
      <w:r>
        <w:rPr>
          <w:rFonts w:ascii="Calibri" w:eastAsia="Calibri" w:hAnsi="Calibri" w:cs="Calibri"/>
        </w:rPr>
        <w:t xml:space="preserve">Dit is een </w:t>
      </w:r>
      <w:proofErr w:type="spellStart"/>
      <w:r>
        <w:rPr>
          <w:rFonts w:ascii="Calibri" w:eastAsia="Calibri" w:hAnsi="Calibri" w:cs="Calibri"/>
        </w:rPr>
        <w:t>to</w:t>
      </w:r>
      <w:proofErr w:type="spellEnd"/>
      <w:r>
        <w:rPr>
          <w:rFonts w:ascii="Calibri" w:eastAsia="Calibri" w:hAnsi="Calibri" w:cs="Calibri"/>
        </w:rPr>
        <w:t>-</w:t>
      </w:r>
      <w:r w:rsidR="7932177B" w:rsidRPr="7932177B">
        <w:rPr>
          <w:rFonts w:ascii="Calibri" w:eastAsia="Calibri" w:hAnsi="Calibri" w:cs="Calibri"/>
        </w:rPr>
        <w:t xml:space="preserve">do lijstje. Plaats </w:t>
      </w:r>
      <w:r>
        <w:rPr>
          <w:rFonts w:ascii="Calibri" w:eastAsia="Calibri" w:hAnsi="Calibri" w:cs="Calibri"/>
        </w:rPr>
        <w:t xml:space="preserve">hierin het tijdstip </w:t>
      </w:r>
      <w:r w:rsidR="7932177B" w:rsidRPr="7932177B">
        <w:rPr>
          <w:rFonts w:ascii="Calibri" w:eastAsia="Calibri" w:hAnsi="Calibri" w:cs="Calibri"/>
        </w:rPr>
        <w:t>teg</w:t>
      </w:r>
      <w:r>
        <w:rPr>
          <w:rFonts w:ascii="Calibri" w:eastAsia="Calibri" w:hAnsi="Calibri" w:cs="Calibri"/>
        </w:rPr>
        <w:t xml:space="preserve">en wanneer de taak moet af zijn… </w:t>
      </w:r>
      <w:r w:rsidR="7932177B" w:rsidRPr="7932177B">
        <w:rPr>
          <w:rFonts w:ascii="Calibri" w:eastAsia="Calibri" w:hAnsi="Calibri" w:cs="Calibri"/>
        </w:rPr>
        <w:t xml:space="preserve">wanneer </w:t>
      </w:r>
      <w:r>
        <w:rPr>
          <w:rFonts w:ascii="Calibri" w:eastAsia="Calibri" w:hAnsi="Calibri" w:cs="Calibri"/>
        </w:rPr>
        <w:t xml:space="preserve">hadden we weer rep? Juist ja! Ik schreef het in mijn </w:t>
      </w:r>
      <w:proofErr w:type="spellStart"/>
      <w:r>
        <w:rPr>
          <w:rFonts w:ascii="Calibri" w:eastAsia="Calibri" w:hAnsi="Calibri" w:cs="Calibri"/>
        </w:rPr>
        <w:t>to</w:t>
      </w:r>
      <w:proofErr w:type="spellEnd"/>
      <w:r>
        <w:rPr>
          <w:rFonts w:ascii="Calibri" w:eastAsia="Calibri" w:hAnsi="Calibri" w:cs="Calibri"/>
        </w:rPr>
        <w:t>-do lijst</w:t>
      </w:r>
      <w:r w:rsidR="00710A33">
        <w:rPr>
          <w:rFonts w:ascii="Calibri" w:eastAsia="Calibri" w:hAnsi="Calibri" w:cs="Calibri"/>
        </w:rPr>
        <w:t>je</w:t>
      </w:r>
    </w:p>
    <w:p w14:paraId="702964D3" w14:textId="68E16986" w:rsidR="0002512F" w:rsidRDefault="00710A33" w:rsidP="0002512F">
      <w:pPr>
        <w:spacing w:after="0"/>
        <w:rPr>
          <w:rFonts w:ascii="Calibri" w:eastAsia="Calibri" w:hAnsi="Calibri" w:cs="Calibri"/>
        </w:rPr>
      </w:pPr>
      <w:proofErr w:type="spellStart"/>
      <w:r>
        <w:rPr>
          <w:rFonts w:ascii="Calibri" w:eastAsia="Calibri" w:hAnsi="Calibri" w:cs="Calibri"/>
        </w:rPr>
        <w:t>To</w:t>
      </w:r>
      <w:proofErr w:type="spellEnd"/>
      <w:r>
        <w:rPr>
          <w:rFonts w:ascii="Calibri" w:eastAsia="Calibri" w:hAnsi="Calibri" w:cs="Calibri"/>
        </w:rPr>
        <w:t>-do lijst:</w:t>
      </w:r>
    </w:p>
    <w:tbl>
      <w:tblPr>
        <w:tblStyle w:val="Tabelraster"/>
        <w:tblW w:w="0" w:type="auto"/>
        <w:tblInd w:w="720" w:type="dxa"/>
        <w:tblBorders>
          <w:insideH w:val="none" w:sz="0" w:space="0" w:color="auto"/>
          <w:insideV w:val="none" w:sz="0" w:space="0" w:color="auto"/>
        </w:tblBorders>
        <w:tblLook w:val="04A0" w:firstRow="1" w:lastRow="0" w:firstColumn="1" w:lastColumn="0" w:noHBand="0" w:noVBand="1"/>
      </w:tblPr>
      <w:tblGrid>
        <w:gridCol w:w="8342"/>
      </w:tblGrid>
      <w:tr w:rsidR="00710A33" w:rsidRPr="00710A33" w14:paraId="53FFBCCC" w14:textId="77777777" w:rsidTr="00710A33">
        <w:tc>
          <w:tcPr>
            <w:tcW w:w="9062" w:type="dxa"/>
          </w:tcPr>
          <w:p w14:paraId="28F82DBF" w14:textId="77777777" w:rsidR="00710A33" w:rsidRPr="00710A33" w:rsidRDefault="00710A33" w:rsidP="00D8208E">
            <w:pPr>
              <w:pStyle w:val="Lijstalinea"/>
              <w:numPr>
                <w:ilvl w:val="0"/>
                <w:numId w:val="2"/>
              </w:numPr>
              <w:rPr>
                <w:rFonts w:ascii="Calibri" w:eastAsia="Calibri" w:hAnsi="Calibri" w:cs="Calibri"/>
              </w:rPr>
            </w:pPr>
            <w:r w:rsidRPr="00710A33">
              <w:rPr>
                <w:rFonts w:ascii="Calibri" w:eastAsia="Calibri" w:hAnsi="Calibri" w:cs="Calibri"/>
              </w:rPr>
              <w:t xml:space="preserve">Woensdag 10 maart: Wiskunde </w:t>
            </w:r>
            <w:r w:rsidRPr="00710A33">
              <w:rPr>
                <w:rFonts w:ascii="Calibri" w:eastAsia="Calibri" w:hAnsi="Calibri" w:cs="Calibri"/>
              </w:rPr>
              <w:sym w:font="Wingdings" w:char="F0E0"/>
            </w:r>
            <w:r w:rsidRPr="00710A33">
              <w:rPr>
                <w:rFonts w:ascii="Calibri" w:eastAsia="Calibri" w:hAnsi="Calibri" w:cs="Calibri"/>
              </w:rPr>
              <w:t xml:space="preserve"> staartdelingen</w:t>
            </w:r>
          </w:p>
        </w:tc>
      </w:tr>
      <w:tr w:rsidR="00710A33" w:rsidRPr="00710A33" w14:paraId="708121AE" w14:textId="77777777" w:rsidTr="00710A33">
        <w:tc>
          <w:tcPr>
            <w:tcW w:w="9062" w:type="dxa"/>
          </w:tcPr>
          <w:p w14:paraId="14FAB1BB" w14:textId="77777777" w:rsidR="00710A33" w:rsidRPr="00710A33" w:rsidRDefault="00710A33" w:rsidP="00D8208E">
            <w:pPr>
              <w:pStyle w:val="Lijstalinea"/>
              <w:numPr>
                <w:ilvl w:val="0"/>
                <w:numId w:val="2"/>
              </w:numPr>
              <w:rPr>
                <w:rFonts w:ascii="Calibri" w:eastAsia="Calibri" w:hAnsi="Calibri" w:cs="Calibri"/>
              </w:rPr>
            </w:pPr>
            <w:r w:rsidRPr="00710A33">
              <w:rPr>
                <w:rFonts w:ascii="Calibri" w:eastAsia="Calibri" w:hAnsi="Calibri" w:cs="Calibri"/>
              </w:rPr>
              <w:t xml:space="preserve">Donderdag 11 maart: S.W.O </w:t>
            </w:r>
            <w:r w:rsidRPr="00710A33">
              <w:rPr>
                <w:rFonts w:ascii="Calibri" w:eastAsia="Calibri" w:hAnsi="Calibri" w:cs="Calibri"/>
              </w:rPr>
              <w:sym w:font="Wingdings" w:char="F0E0"/>
            </w:r>
            <w:r w:rsidRPr="00710A33">
              <w:rPr>
                <w:rFonts w:ascii="Calibri" w:eastAsia="Calibri" w:hAnsi="Calibri" w:cs="Calibri"/>
              </w:rPr>
              <w:t xml:space="preserve"> hoofdstuk over voedsel en het gebit</w:t>
            </w:r>
          </w:p>
        </w:tc>
      </w:tr>
      <w:tr w:rsidR="00710A33" w:rsidRPr="00710A33" w14:paraId="0E53AAAB" w14:textId="77777777" w:rsidTr="00710A33">
        <w:tc>
          <w:tcPr>
            <w:tcW w:w="9062" w:type="dxa"/>
          </w:tcPr>
          <w:p w14:paraId="24F60CBE" w14:textId="77777777" w:rsidR="00710A33" w:rsidRPr="00710A33" w:rsidRDefault="00710A33" w:rsidP="00D8208E">
            <w:pPr>
              <w:pStyle w:val="Lijstalinea"/>
              <w:numPr>
                <w:ilvl w:val="0"/>
                <w:numId w:val="2"/>
              </w:numPr>
              <w:rPr>
                <w:rFonts w:ascii="Calibri" w:eastAsia="Calibri" w:hAnsi="Calibri" w:cs="Calibri"/>
              </w:rPr>
            </w:pPr>
            <w:r w:rsidRPr="00710A33">
              <w:rPr>
                <w:rFonts w:ascii="Calibri" w:eastAsia="Calibri" w:hAnsi="Calibri" w:cs="Calibri"/>
              </w:rPr>
              <w:t xml:space="preserve">Vrijdag 12 maart: Nederlands </w:t>
            </w:r>
            <w:r w:rsidRPr="00710A33">
              <w:rPr>
                <w:rFonts w:ascii="Calibri" w:eastAsia="Calibri" w:hAnsi="Calibri" w:cs="Calibri"/>
              </w:rPr>
              <w:sym w:font="Wingdings" w:char="F0E0"/>
            </w:r>
            <w:r w:rsidRPr="00710A33">
              <w:rPr>
                <w:rFonts w:ascii="Calibri" w:eastAsia="Calibri" w:hAnsi="Calibri" w:cs="Calibri"/>
              </w:rPr>
              <w:t xml:space="preserve"> taak over de </w:t>
            </w:r>
            <w:proofErr w:type="spellStart"/>
            <w:r w:rsidRPr="00710A33">
              <w:rPr>
                <w:rFonts w:ascii="Calibri" w:eastAsia="Calibri" w:hAnsi="Calibri" w:cs="Calibri"/>
              </w:rPr>
              <w:t>dt</w:t>
            </w:r>
            <w:proofErr w:type="spellEnd"/>
            <w:r w:rsidRPr="00710A33">
              <w:rPr>
                <w:rFonts w:ascii="Calibri" w:eastAsia="Calibri" w:hAnsi="Calibri" w:cs="Calibri"/>
              </w:rPr>
              <w:t xml:space="preserve"> regel. </w:t>
            </w:r>
          </w:p>
        </w:tc>
      </w:tr>
    </w:tbl>
    <w:p w14:paraId="09CBC572" w14:textId="77777777" w:rsidR="003F23F8" w:rsidRDefault="003F23F8" w:rsidP="003F23F8">
      <w:pPr>
        <w:spacing w:after="0"/>
        <w:rPr>
          <w:rFonts w:ascii="Calibri" w:eastAsia="Calibri" w:hAnsi="Calibri" w:cs="Calibri"/>
        </w:rPr>
      </w:pPr>
    </w:p>
    <w:p w14:paraId="23F9A3B5" w14:textId="75419B8E" w:rsidR="003F23F8" w:rsidRDefault="7932177B" w:rsidP="00C26106">
      <w:pPr>
        <w:pStyle w:val="Kop3"/>
        <w:rPr>
          <w:rFonts w:eastAsia="Calibri"/>
        </w:rPr>
      </w:pPr>
      <w:bookmarkStart w:id="7" w:name="_Toc448831100"/>
      <w:r w:rsidRPr="7932177B">
        <w:rPr>
          <w:rFonts w:eastAsia="Calibri"/>
        </w:rPr>
        <w:t>Stap 2</w:t>
      </w:r>
      <w:r w:rsidR="00C734B4">
        <w:rPr>
          <w:rFonts w:eastAsia="Calibri"/>
        </w:rPr>
        <w:t xml:space="preserve">: </w:t>
      </w:r>
      <w:r w:rsidR="006C156F">
        <w:rPr>
          <w:rFonts w:eastAsia="Calibri"/>
        </w:rPr>
        <w:t xml:space="preserve">Wat </w:t>
      </w:r>
      <w:r w:rsidR="005F2308">
        <w:rPr>
          <w:rFonts w:eastAsia="Calibri"/>
        </w:rPr>
        <w:t>is</w:t>
      </w:r>
      <w:r w:rsidR="00256B38">
        <w:rPr>
          <w:rFonts w:eastAsia="Calibri"/>
        </w:rPr>
        <w:t xml:space="preserve"> deze week</w:t>
      </w:r>
      <w:r w:rsidR="005F2308">
        <w:rPr>
          <w:rFonts w:eastAsia="Calibri"/>
        </w:rPr>
        <w:t xml:space="preserve"> </w:t>
      </w:r>
      <w:r w:rsidR="00256B38">
        <w:rPr>
          <w:rFonts w:eastAsia="Calibri"/>
        </w:rPr>
        <w:t>belangrijk</w:t>
      </w:r>
      <w:r w:rsidR="005F2308">
        <w:rPr>
          <w:rFonts w:eastAsia="Calibri"/>
        </w:rPr>
        <w:t>?</w:t>
      </w:r>
      <w:bookmarkEnd w:id="7"/>
    </w:p>
    <w:p w14:paraId="3ACF9D9F" w14:textId="76C2575A" w:rsidR="003F23F8" w:rsidRDefault="00F2206F" w:rsidP="003F23F8">
      <w:pPr>
        <w:spacing w:after="0"/>
        <w:rPr>
          <w:rFonts w:ascii="Calibri" w:eastAsia="Calibri" w:hAnsi="Calibri" w:cs="Calibri"/>
        </w:rPr>
      </w:pPr>
      <w:r>
        <w:rPr>
          <w:rFonts w:ascii="Calibri" w:eastAsia="Calibri" w:hAnsi="Calibri" w:cs="Calibri"/>
        </w:rPr>
        <w:t>Als je weet wat je deze week nog moet doen</w:t>
      </w:r>
      <w:r w:rsidR="7932177B" w:rsidRPr="7932177B">
        <w:rPr>
          <w:rFonts w:ascii="Calibri" w:eastAsia="Calibri" w:hAnsi="Calibri" w:cs="Calibri"/>
        </w:rPr>
        <w:t xml:space="preserve">, dan kijk je naar wat </w:t>
      </w:r>
      <w:r>
        <w:rPr>
          <w:rFonts w:ascii="Calibri" w:eastAsia="Calibri" w:hAnsi="Calibri" w:cs="Calibri"/>
        </w:rPr>
        <w:t>nu belangrijk is.</w:t>
      </w:r>
      <w:r w:rsidR="00256B38">
        <w:rPr>
          <w:rFonts w:ascii="Calibri" w:eastAsia="Calibri" w:hAnsi="Calibri" w:cs="Calibri"/>
        </w:rPr>
        <w:t xml:space="preserve"> E</w:t>
      </w:r>
      <w:r w:rsidR="7932177B" w:rsidRPr="7932177B">
        <w:rPr>
          <w:rFonts w:ascii="Calibri" w:eastAsia="Calibri" w:hAnsi="Calibri" w:cs="Calibri"/>
        </w:rPr>
        <w:t xml:space="preserve">en huistaak tegen morgen </w:t>
      </w:r>
      <w:r w:rsidR="00256B38">
        <w:rPr>
          <w:rFonts w:ascii="Calibri" w:eastAsia="Calibri" w:hAnsi="Calibri" w:cs="Calibri"/>
        </w:rPr>
        <w:t>is belangrijker dan een</w:t>
      </w:r>
      <w:r w:rsidR="003C0517">
        <w:rPr>
          <w:rFonts w:ascii="Calibri" w:eastAsia="Calibri" w:hAnsi="Calibri" w:cs="Calibri"/>
        </w:rPr>
        <w:t xml:space="preserve"> repetitie tegen volgende week!</w:t>
      </w:r>
    </w:p>
    <w:p w14:paraId="485433A4" w14:textId="77777777" w:rsidR="003F23F8" w:rsidRPr="003F23F8" w:rsidRDefault="003F23F8" w:rsidP="003F23F8">
      <w:pPr>
        <w:spacing w:after="0"/>
        <w:rPr>
          <w:rFonts w:ascii="Calibri" w:eastAsia="Calibri" w:hAnsi="Calibri" w:cs="Calibri"/>
        </w:rPr>
      </w:pPr>
    </w:p>
    <w:p w14:paraId="59C284CC" w14:textId="6B4A08C4" w:rsidR="0002512F" w:rsidRDefault="7932177B" w:rsidP="00C26106">
      <w:pPr>
        <w:pStyle w:val="Kop3"/>
        <w:rPr>
          <w:rFonts w:eastAsia="Calibri"/>
        </w:rPr>
      </w:pPr>
      <w:bookmarkStart w:id="8" w:name="_Toc448831101"/>
      <w:r w:rsidRPr="7932177B">
        <w:rPr>
          <w:rFonts w:eastAsia="Calibri"/>
        </w:rPr>
        <w:t>Stap 3</w:t>
      </w:r>
      <w:r w:rsidR="006C156F">
        <w:rPr>
          <w:rFonts w:eastAsia="Calibri"/>
        </w:rPr>
        <w:t>: Tijd</w:t>
      </w:r>
      <w:bookmarkEnd w:id="8"/>
    </w:p>
    <w:p w14:paraId="4B94E5D9" w14:textId="51ADCF88" w:rsidR="0002512F" w:rsidRDefault="7932177B" w:rsidP="0002512F">
      <w:pPr>
        <w:rPr>
          <w:rFonts w:ascii="Calibri" w:eastAsia="Calibri" w:hAnsi="Calibri" w:cs="Calibri"/>
        </w:rPr>
      </w:pPr>
      <w:r>
        <w:t xml:space="preserve">Schrijf op hoeveel tijd je nodig hebt om een repetitie of huistaak </w:t>
      </w:r>
      <w:r w:rsidR="00256B38">
        <w:t xml:space="preserve">helemaal </w:t>
      </w:r>
      <w:r>
        <w:t xml:space="preserve">af te </w:t>
      </w:r>
      <w:r w:rsidR="00256B38">
        <w:t>hebben</w:t>
      </w:r>
      <w:r>
        <w:t xml:space="preserve">. </w:t>
      </w:r>
      <w:r w:rsidR="00256B38">
        <w:rPr>
          <w:rFonts w:ascii="Calibri" w:eastAsia="Calibri" w:hAnsi="Calibri" w:cs="Calibri"/>
        </w:rPr>
        <w:t>Wanneer</w:t>
      </w:r>
      <w:r w:rsidRPr="7932177B">
        <w:rPr>
          <w:rFonts w:ascii="Calibri" w:eastAsia="Calibri" w:hAnsi="Calibri" w:cs="Calibri"/>
        </w:rPr>
        <w:t xml:space="preserve"> </w:t>
      </w:r>
      <w:r w:rsidR="00D41AB2">
        <w:rPr>
          <w:rFonts w:ascii="Calibri" w:eastAsia="Calibri" w:hAnsi="Calibri" w:cs="Calibri"/>
        </w:rPr>
        <w:t>dat</w:t>
      </w:r>
      <w:r w:rsidRPr="7932177B">
        <w:rPr>
          <w:rFonts w:ascii="Calibri" w:eastAsia="Calibri" w:hAnsi="Calibri" w:cs="Calibri"/>
        </w:rPr>
        <w:t xml:space="preserve"> veel tijd in beslag neemt, kan je </w:t>
      </w:r>
      <w:r w:rsidR="00D41AB2">
        <w:rPr>
          <w:rFonts w:ascii="Calibri" w:eastAsia="Calibri" w:hAnsi="Calibri" w:cs="Calibri"/>
        </w:rPr>
        <w:t>‘m</w:t>
      </w:r>
      <w:r w:rsidRPr="7932177B">
        <w:rPr>
          <w:rFonts w:ascii="Calibri" w:eastAsia="Calibri" w:hAnsi="Calibri" w:cs="Calibri"/>
        </w:rPr>
        <w:t xml:space="preserve"> opdelen in kleinere stukjes, bijvoorbeeld per onderwerp.</w:t>
      </w:r>
    </w:p>
    <w:p w14:paraId="40292D8C" w14:textId="75F6C3D9" w:rsidR="0002512F" w:rsidRDefault="7932177B" w:rsidP="0002512F">
      <w:pPr>
        <w:rPr>
          <w:rFonts w:ascii="Calibri" w:eastAsia="Calibri" w:hAnsi="Calibri" w:cs="Calibri"/>
        </w:rPr>
      </w:pPr>
      <w:r w:rsidRPr="7932177B">
        <w:rPr>
          <w:rFonts w:ascii="Calibri" w:eastAsia="Calibri" w:hAnsi="Calibri" w:cs="Calibri"/>
        </w:rPr>
        <w:t xml:space="preserve">Als je niet goed weet hoeveel tijd iets in beslag neemt, dan kan je dit nagaan op de volgende </w:t>
      </w:r>
      <w:proofErr w:type="gramStart"/>
      <w:r w:rsidRPr="7932177B">
        <w:rPr>
          <w:rFonts w:ascii="Calibri" w:eastAsia="Calibri" w:hAnsi="Calibri" w:cs="Calibri"/>
        </w:rPr>
        <w:t>manier :</w:t>
      </w:r>
      <w:proofErr w:type="gramEnd"/>
      <w:r w:rsidRPr="7932177B">
        <w:rPr>
          <w:rFonts w:ascii="Calibri" w:eastAsia="Calibri" w:hAnsi="Calibri" w:cs="Calibri"/>
        </w:rPr>
        <w:t xml:space="preserve"> De eerste keer dat je voor een repetitie leert schrijf je op van wanneer tot wanneer je iets hebt geleerd. Hoeveel blaadjes heb je geleerd op 1 uur</w:t>
      </w:r>
      <w:r w:rsidR="00F707C5">
        <w:rPr>
          <w:rFonts w:ascii="Calibri" w:eastAsia="Calibri" w:hAnsi="Calibri" w:cs="Calibri"/>
        </w:rPr>
        <w:t>, wanneer ik écht goed doorwerk</w:t>
      </w:r>
      <w:r w:rsidRPr="7932177B">
        <w:rPr>
          <w:rFonts w:ascii="Calibri" w:eastAsia="Calibri" w:hAnsi="Calibri" w:cs="Calibri"/>
        </w:rPr>
        <w:t xml:space="preserve">? Hoe lang heb je aan een taak gewerkt? </w:t>
      </w:r>
    </w:p>
    <w:p w14:paraId="0250F368" w14:textId="49017B43" w:rsidR="0002512F" w:rsidRDefault="00D41AB2" w:rsidP="0002512F">
      <w:pPr>
        <w:rPr>
          <w:rFonts w:ascii="Calibri" w:eastAsia="Calibri" w:hAnsi="Calibri" w:cs="Calibri"/>
        </w:rPr>
      </w:pPr>
      <w:r>
        <w:rPr>
          <w:rFonts w:ascii="Calibri" w:eastAsia="Calibri" w:hAnsi="Calibri" w:cs="Calibri"/>
        </w:rPr>
        <w:t>Hierna bepaal je hoelang je werkt aan een bepaalde rep</w:t>
      </w:r>
      <w:r w:rsidR="7932177B" w:rsidRPr="7932177B">
        <w:rPr>
          <w:rFonts w:ascii="Calibri" w:eastAsia="Calibri" w:hAnsi="Calibri" w:cs="Calibri"/>
        </w:rPr>
        <w:t xml:space="preserve">. Bv 10 minuutjes om 2 bladeren uit het hoofd te leren of samen te vatten. </w:t>
      </w:r>
    </w:p>
    <w:p w14:paraId="0B8738A2" w14:textId="77777777" w:rsidR="00460C29" w:rsidRDefault="00460C29" w:rsidP="0002512F">
      <w:pPr>
        <w:rPr>
          <w:rFonts w:ascii="Calibri" w:eastAsia="Calibri" w:hAnsi="Calibri" w:cs="Calibri"/>
        </w:rPr>
      </w:pPr>
    </w:p>
    <w:p w14:paraId="127132FE" w14:textId="75819E49" w:rsidR="0002512F" w:rsidRPr="008E57DE" w:rsidRDefault="00D41AB2" w:rsidP="0002512F">
      <w:pPr>
        <w:rPr>
          <w:rFonts w:ascii="Calibri" w:eastAsia="Calibri" w:hAnsi="Calibri" w:cs="Calibri"/>
          <w:b/>
          <w:bCs/>
          <w:i/>
          <w:iCs/>
        </w:rPr>
      </w:pPr>
      <w:r>
        <w:rPr>
          <w:rFonts w:ascii="Calibri" w:eastAsia="Calibri" w:hAnsi="Calibri" w:cs="Calibri"/>
          <w:b/>
          <w:bCs/>
          <w:i/>
          <w:iCs/>
        </w:rPr>
        <w:br w:type="page"/>
      </w:r>
      <w:r w:rsidR="7932177B" w:rsidRPr="7932177B">
        <w:rPr>
          <w:rFonts w:ascii="Calibri" w:eastAsia="Calibri" w:hAnsi="Calibri" w:cs="Calibri"/>
          <w:b/>
          <w:bCs/>
          <w:i/>
          <w:iCs/>
        </w:rPr>
        <w:lastRenderedPageBreak/>
        <w:t>Voorbeeld van stap 2:</w:t>
      </w:r>
    </w:p>
    <w:p w14:paraId="604DEB07" w14:textId="4B60288C" w:rsidR="0002512F" w:rsidRDefault="7932177B" w:rsidP="0002512F">
      <w:pPr>
        <w:rPr>
          <w:rFonts w:ascii="Calibri" w:eastAsia="Calibri" w:hAnsi="Calibri" w:cs="Calibri"/>
        </w:rPr>
      </w:pPr>
      <w:r w:rsidRPr="7932177B">
        <w:rPr>
          <w:rFonts w:ascii="Calibri" w:eastAsia="Calibri" w:hAnsi="Calibri" w:cs="Calibri"/>
        </w:rPr>
        <w:t xml:space="preserve">Voor een rep over voeding en gebit studeer je anderhalf uur. Dat </w:t>
      </w:r>
      <w:r w:rsidR="00F707C5">
        <w:rPr>
          <w:rFonts w:ascii="Calibri" w:eastAsia="Calibri" w:hAnsi="Calibri" w:cs="Calibri"/>
        </w:rPr>
        <w:t>kost heel wat tijd, eigenlijk zou</w:t>
      </w:r>
      <w:r w:rsidRPr="7932177B">
        <w:rPr>
          <w:rFonts w:ascii="Calibri" w:eastAsia="Calibri" w:hAnsi="Calibri" w:cs="Calibri"/>
        </w:rPr>
        <w:t xml:space="preserve"> je dan op maandag één uur over voeding leren en op dinsdag een half</w:t>
      </w:r>
      <w:r w:rsidR="00F707C5">
        <w:rPr>
          <w:rFonts w:ascii="Calibri" w:eastAsia="Calibri" w:hAnsi="Calibri" w:cs="Calibri"/>
        </w:rPr>
        <w:t xml:space="preserve"> uur</w:t>
      </w:r>
      <w:r w:rsidRPr="7932177B">
        <w:rPr>
          <w:rFonts w:ascii="Calibri" w:eastAsia="Calibri" w:hAnsi="Calibri" w:cs="Calibri"/>
        </w:rPr>
        <w:t xml:space="preserve"> over het gebit; dat is afhankelijk van de tijd die je zelf nodig hebt.</w:t>
      </w:r>
    </w:p>
    <w:p w14:paraId="3E4D04DE" w14:textId="77777777" w:rsidR="0002512F" w:rsidRPr="00512D77" w:rsidRDefault="0002512F" w:rsidP="0002512F">
      <w:pPr>
        <w:tabs>
          <w:tab w:val="left" w:pos="1232"/>
          <w:tab w:val="center" w:pos="4536"/>
        </w:tabs>
        <w:rPr>
          <w:rFonts w:ascii="Calibri" w:eastAsia="Calibri" w:hAnsi="Calibri" w:cs="Calibri"/>
        </w:rPr>
      </w:pPr>
      <w:r w:rsidRPr="00512D77">
        <w:rPr>
          <w:rFonts w:ascii="Calibri" w:eastAsia="Calibri" w:hAnsi="Calibri" w:cs="Calibri"/>
        </w:rPr>
        <w:tab/>
      </w:r>
      <w:r w:rsidRPr="00512D77">
        <w:rPr>
          <w:rFonts w:ascii="Calibri" w:eastAsia="Calibri" w:hAnsi="Calibri" w:cs="Calibri"/>
        </w:rPr>
        <w:tab/>
      </w:r>
      <w:r w:rsidRPr="00512D77">
        <w:rPr>
          <w:rFonts w:ascii="Arial" w:hAnsi="Arial" w:cs="Arial"/>
          <w:noProof/>
          <w:sz w:val="20"/>
          <w:szCs w:val="20"/>
          <w:lang w:eastAsia="nl-BE"/>
        </w:rPr>
        <w:drawing>
          <wp:inline distT="0" distB="0" distL="0" distR="0" wp14:anchorId="4866B35D" wp14:editId="628077D2">
            <wp:extent cx="1897623" cy="1647825"/>
            <wp:effectExtent l="0" t="0" r="7620" b="0"/>
            <wp:docPr id="4" name="Afbeelding 4" descr="http://jeugdinfotheek.be/sites/default/files/generated/images/news/deensevoedsel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ugdinfotheek.be/sites/default/files/generated/images/news/deensevoedselpiramid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791"/>
                    <a:stretch/>
                  </pic:blipFill>
                  <pic:spPr bwMode="auto">
                    <a:xfrm>
                      <a:off x="0" y="0"/>
                      <a:ext cx="1906998" cy="1655966"/>
                    </a:xfrm>
                    <a:prstGeom prst="rect">
                      <a:avLst/>
                    </a:prstGeom>
                    <a:noFill/>
                    <a:ln>
                      <a:noFill/>
                    </a:ln>
                    <a:extLst>
                      <a:ext uri="{53640926-AAD7-44D8-BBD7-CCE9431645EC}">
                        <a14:shadowObscured xmlns:a14="http://schemas.microsoft.com/office/drawing/2010/main"/>
                      </a:ext>
                    </a:extLst>
                  </pic:spPr>
                </pic:pic>
              </a:graphicData>
            </a:graphic>
          </wp:inline>
        </w:drawing>
      </w:r>
      <w:r w:rsidRPr="00512D77">
        <w:rPr>
          <w:rFonts w:ascii="Calibri" w:eastAsia="Calibri" w:hAnsi="Calibri" w:cs="Calibri"/>
        </w:rPr>
        <w:t xml:space="preserve"> </w:t>
      </w:r>
      <w:r w:rsidRPr="00512D77">
        <w:rPr>
          <w:rFonts w:ascii="Arial" w:hAnsi="Arial" w:cs="Arial"/>
          <w:noProof/>
          <w:sz w:val="20"/>
          <w:szCs w:val="20"/>
          <w:lang w:eastAsia="nl-BE"/>
        </w:rPr>
        <w:drawing>
          <wp:inline distT="0" distB="0" distL="0" distR="0" wp14:anchorId="27F4DF7A" wp14:editId="782E108D">
            <wp:extent cx="1575412" cy="2642333"/>
            <wp:effectExtent l="0" t="0" r="6350" b="5715"/>
            <wp:docPr id="5" name="Afbeelding 5" descr="http://www.dentalshop.nl/gfx/care/blge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ntalshop.nl/gfx/care/blgeb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7268" cy="2678991"/>
                    </a:xfrm>
                    <a:prstGeom prst="rect">
                      <a:avLst/>
                    </a:prstGeom>
                    <a:noFill/>
                    <a:ln>
                      <a:noFill/>
                    </a:ln>
                  </pic:spPr>
                </pic:pic>
              </a:graphicData>
            </a:graphic>
          </wp:inline>
        </w:drawing>
      </w:r>
    </w:p>
    <w:p w14:paraId="0416D8E4" w14:textId="42D96115" w:rsidR="0002512F" w:rsidRPr="00D10E38" w:rsidRDefault="0002512F" w:rsidP="0002512F">
      <w:pPr>
        <w:ind w:left="708"/>
        <w:jc w:val="center"/>
        <w:rPr>
          <w:rFonts w:ascii="Calibri" w:eastAsia="Calibri" w:hAnsi="Calibri" w:cs="Calibri"/>
        </w:rPr>
      </w:pPr>
      <w:r w:rsidRPr="7932177B">
        <w:rPr>
          <w:rFonts w:ascii="Calibri" w:eastAsia="Calibri" w:hAnsi="Calibri" w:cs="Calibri"/>
          <w:b/>
          <w:bCs/>
        </w:rPr>
        <w:t xml:space="preserve">Maandag </w:t>
      </w:r>
      <w:r w:rsidR="00460C29" w:rsidRPr="7932177B">
        <w:rPr>
          <w:rFonts w:ascii="Calibri" w:eastAsia="Calibri" w:hAnsi="Calibri" w:cs="Calibri"/>
          <w:b/>
          <w:bCs/>
        </w:rPr>
        <w:t xml:space="preserve">één uur </w:t>
      </w:r>
      <w:r w:rsidRPr="7932177B">
        <w:rPr>
          <w:rFonts w:ascii="Calibri" w:eastAsia="Calibri" w:hAnsi="Calibri" w:cs="Calibri"/>
          <w:b/>
          <w:bCs/>
        </w:rPr>
        <w:t>studeren</w:t>
      </w:r>
      <w:r>
        <w:rPr>
          <w:rFonts w:ascii="Calibri" w:eastAsia="Calibri" w:hAnsi="Calibri" w:cs="Calibri"/>
        </w:rPr>
        <w:tab/>
        <w:t xml:space="preserve">    </w:t>
      </w:r>
      <w:r>
        <w:rPr>
          <w:rFonts w:ascii="Calibri" w:eastAsia="Calibri" w:hAnsi="Calibri" w:cs="Calibri"/>
        </w:rPr>
        <w:tab/>
      </w:r>
      <w:proofErr w:type="gramStart"/>
      <w:r w:rsidRPr="7932177B">
        <w:rPr>
          <w:rFonts w:ascii="Calibri" w:eastAsia="Calibri" w:hAnsi="Calibri" w:cs="Calibri"/>
          <w:b/>
          <w:bCs/>
        </w:rPr>
        <w:t>Dinsdag</w:t>
      </w:r>
      <w:proofErr w:type="gramEnd"/>
      <w:r w:rsidRPr="7932177B">
        <w:rPr>
          <w:rFonts w:ascii="Calibri" w:eastAsia="Calibri" w:hAnsi="Calibri" w:cs="Calibri"/>
          <w:b/>
          <w:bCs/>
        </w:rPr>
        <w:t xml:space="preserve"> nog eens een </w:t>
      </w:r>
      <w:r w:rsidR="00460C29" w:rsidRPr="7932177B">
        <w:rPr>
          <w:rFonts w:ascii="Calibri" w:eastAsia="Calibri" w:hAnsi="Calibri" w:cs="Calibri"/>
          <w:b/>
          <w:bCs/>
        </w:rPr>
        <w:t>half uur</w:t>
      </w:r>
      <w:r w:rsidRPr="7932177B">
        <w:rPr>
          <w:rFonts w:ascii="Calibri" w:eastAsia="Calibri" w:hAnsi="Calibri" w:cs="Calibri"/>
          <w:b/>
          <w:bCs/>
        </w:rPr>
        <w:t xml:space="preserve"> studeren</w:t>
      </w:r>
    </w:p>
    <w:p w14:paraId="1A2B6BCC" w14:textId="2192094A" w:rsidR="0002512F" w:rsidRDefault="0002512F" w:rsidP="0002512F">
      <w:pPr>
        <w:rPr>
          <w:rFonts w:ascii="Calibri" w:eastAsia="Calibri" w:hAnsi="Calibri" w:cs="Calibri"/>
        </w:rPr>
      </w:pPr>
      <w:r>
        <w:br/>
      </w:r>
      <w:r w:rsidR="7932177B" w:rsidRPr="7932177B">
        <w:rPr>
          <w:rFonts w:ascii="Calibri" w:eastAsia="Calibri" w:hAnsi="Calibri" w:cs="Calibri"/>
        </w:rPr>
        <w:t xml:space="preserve">Zo moet je minder hard werken op één avond en je kan nog steeds je hobby’s uitoefenen. </w:t>
      </w:r>
      <w:r w:rsidR="00483717">
        <w:rPr>
          <w:rFonts w:ascii="Calibri" w:eastAsia="Calibri" w:hAnsi="Calibri" w:cs="Calibri"/>
        </w:rPr>
        <w:t>Zo kan je bijvoorbeeld</w:t>
      </w:r>
      <w:r w:rsidR="7932177B" w:rsidRPr="7932177B">
        <w:rPr>
          <w:rFonts w:ascii="Calibri" w:eastAsia="Calibri" w:hAnsi="Calibri" w:cs="Calibri"/>
        </w:rPr>
        <w:t xml:space="preserve"> eerst een uurtje leren en dan gaan hengelen, praten met vrienden, muziek luisteren, tv kijken of wat dan ook! Op die manier voel je je veel relaxter wanneer je even vrij hebt. Je weet namelijk wat je nog te wachten staat en wanneer dit je te wachten staat. </w:t>
      </w:r>
      <w:proofErr w:type="gramStart"/>
      <w:r w:rsidR="7932177B" w:rsidRPr="7932177B">
        <w:rPr>
          <w:rFonts w:ascii="Calibri" w:eastAsia="Calibri" w:hAnsi="Calibri" w:cs="Calibri"/>
        </w:rPr>
        <w:t>Geen onverwachte paniekmomenten ’s avonds waarop je denkt: ” Oh nee</w:t>
      </w:r>
      <w:r w:rsidR="00145F92">
        <w:rPr>
          <w:rFonts w:ascii="Calibri" w:eastAsia="Calibri" w:hAnsi="Calibri" w:cs="Calibri"/>
        </w:rPr>
        <w:t>;</w:t>
      </w:r>
      <w:r w:rsidR="7932177B" w:rsidRPr="7932177B">
        <w:rPr>
          <w:rFonts w:ascii="Calibri" w:eastAsia="Calibri" w:hAnsi="Calibri" w:cs="Calibri"/>
        </w:rPr>
        <w:t xml:space="preserve"> Ik heb morgen rep wiskunde en ik heb nog niets gedaan!”</w:t>
      </w:r>
      <w:proofErr w:type="gramEnd"/>
    </w:p>
    <w:p w14:paraId="2894AB00" w14:textId="7C293B9A" w:rsidR="00460C29" w:rsidRDefault="7932177B" w:rsidP="0002512F">
      <w:pPr>
        <w:rPr>
          <w:rFonts w:ascii="Calibri" w:eastAsia="Calibri" w:hAnsi="Calibri" w:cs="Calibri"/>
        </w:rPr>
      </w:pPr>
      <w:r w:rsidRPr="7932177B">
        <w:rPr>
          <w:rFonts w:ascii="Calibri" w:eastAsia="Calibri" w:hAnsi="Calibri" w:cs="Calibri"/>
        </w:rPr>
        <w:t xml:space="preserve">Wanneer je dan een half uurtje gewerkt hebt aan gebit, dan heb je nog een half uurtje over om het vorige hoofdstuk te herhalen. Herhalen zorgt ervoor dat je alles beter kan onthouden. Hoe meer je herhaalt, hoe beter je iets onthoudt. </w:t>
      </w:r>
    </w:p>
    <w:p w14:paraId="51049A66" w14:textId="209CBE98" w:rsidR="0002512F" w:rsidRDefault="7932177B" w:rsidP="00225C00">
      <w:pPr>
        <w:pBdr>
          <w:top w:val="single" w:sz="4" w:space="1" w:color="auto"/>
          <w:left w:val="single" w:sz="4" w:space="4" w:color="auto"/>
          <w:bottom w:val="single" w:sz="4" w:space="1" w:color="auto"/>
          <w:right w:val="single" w:sz="4" w:space="4" w:color="auto"/>
        </w:pBdr>
        <w:ind w:left="708"/>
      </w:pPr>
      <w:r w:rsidRPr="7932177B">
        <w:rPr>
          <w:rFonts w:ascii="Calibri" w:eastAsia="Calibri" w:hAnsi="Calibri" w:cs="Calibri"/>
          <w:i/>
          <w:iCs/>
        </w:rPr>
        <w:t xml:space="preserve">Studietip: Herhalen en oefenen is de sleutel tot succes. Hoe meer je jouw leerstof herhaalt, hoe beter je het kent. Als je bijvoorbeeld na elke studieperiode van 25 minuten nog eens vijf tot tien minuten alles goed overleest; zal je het beter kennen dan wanneer je dat niet zou doen. Het kost even tijd, maar dit kan het verschil maken tussen slagen en niet slagen. En wij geloven dat jij dat verschil kan maken! </w:t>
      </w:r>
    </w:p>
    <w:bookmarkStart w:id="9" w:name="_Toc448831060" w:displacedByCustomXml="next"/>
    <w:sdt>
      <w:sdtPr>
        <w:rPr>
          <w:rFonts w:asciiTheme="minorHAnsi" w:eastAsiaTheme="minorHAnsi" w:hAnsiTheme="minorHAnsi" w:cstheme="minorBidi"/>
          <w:color w:val="auto"/>
          <w:sz w:val="22"/>
          <w:szCs w:val="22"/>
          <w:lang w:val="nl-NL"/>
        </w:rPr>
        <w:id w:val="-659609624"/>
        <w:docPartObj>
          <w:docPartGallery w:val="Bibliographies"/>
          <w:docPartUnique/>
        </w:docPartObj>
      </w:sdtPr>
      <w:sdtEndPr>
        <w:rPr>
          <w:lang w:val="nl-BE"/>
        </w:rPr>
      </w:sdtEndPr>
      <w:sdtContent>
        <w:bookmarkStart w:id="10" w:name="_Toc448831102" w:displacedByCustomXml="prev"/>
        <w:p w14:paraId="7F23AB1C" w14:textId="2612108D" w:rsidR="006C156F" w:rsidRDefault="006C156F">
          <w:pPr>
            <w:pStyle w:val="Kop1"/>
          </w:pPr>
          <w:r>
            <w:rPr>
              <w:lang w:val="nl-NL"/>
            </w:rPr>
            <w:t>Bronnen</w:t>
          </w:r>
          <w:bookmarkEnd w:id="10"/>
          <w:bookmarkEnd w:id="9"/>
        </w:p>
        <w:sdt>
          <w:sdtPr>
            <w:id w:val="-573587230"/>
            <w:bibliography/>
          </w:sdtPr>
          <w:sdtEndPr/>
          <w:sdtContent>
            <w:p w14:paraId="12476F97" w14:textId="77777777" w:rsidR="006C156F" w:rsidRDefault="006C156F" w:rsidP="006C156F">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Deneve, M., Van Cauwelaert , J., &amp; Peeters, L. (2014). </w:t>
              </w:r>
              <w:r>
                <w:rPr>
                  <w:i/>
                  <w:iCs/>
                  <w:noProof/>
                  <w:lang w:val="nl-NL"/>
                </w:rPr>
                <w:t>Leerbeest 3.0.</w:t>
              </w:r>
              <w:r>
                <w:rPr>
                  <w:noProof/>
                  <w:lang w:val="nl-NL"/>
                </w:rPr>
                <w:t xml:space="preserve"> Averbode .</w:t>
              </w:r>
            </w:p>
            <w:p w14:paraId="5990AAA0" w14:textId="77777777" w:rsidR="006C156F" w:rsidRDefault="006C156F" w:rsidP="006C156F">
              <w:pPr>
                <w:pStyle w:val="Bibliografie"/>
                <w:ind w:left="720" w:hanging="720"/>
                <w:rPr>
                  <w:noProof/>
                  <w:lang w:val="nl-NL"/>
                </w:rPr>
              </w:pPr>
              <w:r>
                <w:rPr>
                  <w:noProof/>
                  <w:lang w:val="nl-NL"/>
                </w:rPr>
                <w:t xml:space="preserve">Geessinck, N. (2014, oktober 3). </w:t>
              </w:r>
              <w:r>
                <w:rPr>
                  <w:i/>
                  <w:iCs/>
                  <w:noProof/>
                  <w:lang w:val="nl-NL"/>
                </w:rPr>
                <w:t>Huiswerk maken begint met leren plannen.</w:t>
              </w:r>
              <w:r>
                <w:rPr>
                  <w:noProof/>
                  <w:lang w:val="nl-NL"/>
                </w:rPr>
                <w:t xml:space="preserve"> Opgehaald van Thuis in onderwijs.nl: http://www.thuisinonderwijs.nl/huiswerk-maken-begint-met-leren-plannen/</w:t>
              </w:r>
            </w:p>
            <w:p w14:paraId="3DC63FC4" w14:textId="4C1D1B10" w:rsidR="000F7072" w:rsidRPr="000F7072" w:rsidRDefault="006C156F" w:rsidP="008E57DE">
              <w:pPr>
                <w:pStyle w:val="Bibliografie"/>
                <w:ind w:left="720" w:hanging="720"/>
              </w:pPr>
              <w:r>
                <w:rPr>
                  <w:noProof/>
                  <w:lang w:val="nl-NL"/>
                </w:rPr>
                <w:t xml:space="preserve">Monique. (2013, maart 3). </w:t>
              </w:r>
              <w:r>
                <w:rPr>
                  <w:i/>
                  <w:iCs/>
                  <w:noProof/>
                  <w:lang w:val="nl-NL"/>
                </w:rPr>
                <w:t>Hoe gebruik je je agenda?</w:t>
              </w:r>
              <w:r>
                <w:rPr>
                  <w:noProof/>
                  <w:lang w:val="nl-NL"/>
                </w:rPr>
                <w:t xml:space="preserve"> Opgehaald van Ik leer in beelden, dit is mijn talent: http://www.ikleerinbeelden.nl/beelddenken-planning/agendas/gebruik-je-agenda/</w:t>
              </w:r>
              <w:r>
                <w:rPr>
                  <w:b/>
                  <w:bCs/>
                </w:rPr>
                <w:fldChar w:fldCharType="end"/>
              </w:r>
            </w:p>
            <w:bookmarkStart w:id="11" w:name="_GoBack" w:displacedByCustomXml="next"/>
            <w:bookmarkEnd w:id="11" w:displacedByCustomXml="next"/>
          </w:sdtContent>
        </w:sdt>
      </w:sdtContent>
    </w:sdt>
    <w:sectPr w:rsidR="000F7072" w:rsidRPr="000F707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4F65" w14:textId="77777777" w:rsidR="006C156F" w:rsidRDefault="006C156F" w:rsidP="006C156F">
      <w:pPr>
        <w:spacing w:after="0" w:line="240" w:lineRule="auto"/>
      </w:pPr>
      <w:r>
        <w:separator/>
      </w:r>
    </w:p>
  </w:endnote>
  <w:endnote w:type="continuationSeparator" w:id="0">
    <w:p w14:paraId="1BA949C2" w14:textId="77777777" w:rsidR="006C156F" w:rsidRDefault="006C156F" w:rsidP="006C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300B" w14:textId="28D15AD8" w:rsidR="006C156F" w:rsidRDefault="006C156F">
    <w:pPr>
      <w:pStyle w:val="Voettekst"/>
    </w:pPr>
    <w:r>
      <w:t xml:space="preserve">Laurens Vanhoutte en Nina Van Bruwaene </w:t>
    </w:r>
    <w:r>
      <w:tab/>
    </w:r>
    <w: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8E81F" w14:textId="77777777" w:rsidR="006C156F" w:rsidRDefault="006C156F" w:rsidP="006C156F">
      <w:pPr>
        <w:spacing w:after="0" w:line="240" w:lineRule="auto"/>
      </w:pPr>
      <w:r>
        <w:separator/>
      </w:r>
    </w:p>
  </w:footnote>
  <w:footnote w:type="continuationSeparator" w:id="0">
    <w:p w14:paraId="791F3F45" w14:textId="77777777" w:rsidR="006C156F" w:rsidRDefault="006C156F" w:rsidP="006C1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7D5F" w14:textId="6440909C" w:rsidR="006C156F" w:rsidRDefault="00553652" w:rsidP="00553652">
    <w:pPr>
      <w:pStyle w:val="Koptekst"/>
      <w:jc w:val="right"/>
    </w:pPr>
    <w:r>
      <w:rPr>
        <w:noProof/>
        <w:lang w:eastAsia="nl-BE"/>
      </w:rPr>
      <w:drawing>
        <wp:inline distT="0" distB="0" distL="0" distR="0" wp14:anchorId="1BF8A33E" wp14:editId="3C957102">
          <wp:extent cx="704850" cy="815725"/>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materiaal.png"/>
                  <pic:cNvPicPr/>
                </pic:nvPicPr>
                <pic:blipFill>
                  <a:blip r:embed="rId1">
                    <a:extLst>
                      <a:ext uri="{28A0092B-C50C-407E-A947-70E740481C1C}">
                        <a14:useLocalDpi xmlns:a14="http://schemas.microsoft.com/office/drawing/2010/main" val="0"/>
                      </a:ext>
                    </a:extLst>
                  </a:blip>
                  <a:stretch>
                    <a:fillRect/>
                  </a:stretch>
                </pic:blipFill>
                <pic:spPr>
                  <a:xfrm>
                    <a:off x="0" y="0"/>
                    <a:ext cx="708286" cy="8197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F8"/>
    <w:multiLevelType w:val="hybridMultilevel"/>
    <w:tmpl w:val="D49CD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81E1D4F"/>
    <w:multiLevelType w:val="hybridMultilevel"/>
    <w:tmpl w:val="FB64E08E"/>
    <w:lvl w:ilvl="0" w:tplc="3C420A1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E7D01C5"/>
    <w:multiLevelType w:val="hybridMultilevel"/>
    <w:tmpl w:val="20F6EE0A"/>
    <w:lvl w:ilvl="0" w:tplc="C5B666F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D8"/>
    <w:rsid w:val="0002512F"/>
    <w:rsid w:val="0003114F"/>
    <w:rsid w:val="00085FCB"/>
    <w:rsid w:val="000902F9"/>
    <w:rsid w:val="000E7B2C"/>
    <w:rsid w:val="000F379F"/>
    <w:rsid w:val="000F7072"/>
    <w:rsid w:val="00133399"/>
    <w:rsid w:val="00145087"/>
    <w:rsid w:val="00145F92"/>
    <w:rsid w:val="00196B44"/>
    <w:rsid w:val="001A1CC3"/>
    <w:rsid w:val="001D0D46"/>
    <w:rsid w:val="00225C00"/>
    <w:rsid w:val="00231DB8"/>
    <w:rsid w:val="00256B38"/>
    <w:rsid w:val="00276E61"/>
    <w:rsid w:val="0028164F"/>
    <w:rsid w:val="002A0CCE"/>
    <w:rsid w:val="002F547A"/>
    <w:rsid w:val="00306136"/>
    <w:rsid w:val="003302D8"/>
    <w:rsid w:val="0033472D"/>
    <w:rsid w:val="00387A63"/>
    <w:rsid w:val="00393A89"/>
    <w:rsid w:val="003A75BE"/>
    <w:rsid w:val="003C0517"/>
    <w:rsid w:val="003C2A65"/>
    <w:rsid w:val="003E1C03"/>
    <w:rsid w:val="003F23F8"/>
    <w:rsid w:val="00404090"/>
    <w:rsid w:val="00420CB0"/>
    <w:rsid w:val="004240FF"/>
    <w:rsid w:val="00430D0E"/>
    <w:rsid w:val="004571F4"/>
    <w:rsid w:val="00460C29"/>
    <w:rsid w:val="00483717"/>
    <w:rsid w:val="004A53F9"/>
    <w:rsid w:val="004C2CA9"/>
    <w:rsid w:val="004D733F"/>
    <w:rsid w:val="00507491"/>
    <w:rsid w:val="00507D51"/>
    <w:rsid w:val="00523A13"/>
    <w:rsid w:val="005535CF"/>
    <w:rsid w:val="00553652"/>
    <w:rsid w:val="005F2308"/>
    <w:rsid w:val="00605ADB"/>
    <w:rsid w:val="0060643F"/>
    <w:rsid w:val="006256B3"/>
    <w:rsid w:val="00657BF4"/>
    <w:rsid w:val="00687E1B"/>
    <w:rsid w:val="006B0932"/>
    <w:rsid w:val="006C156F"/>
    <w:rsid w:val="006F7875"/>
    <w:rsid w:val="00706715"/>
    <w:rsid w:val="00710A33"/>
    <w:rsid w:val="00713431"/>
    <w:rsid w:val="0073443C"/>
    <w:rsid w:val="00751397"/>
    <w:rsid w:val="007755F7"/>
    <w:rsid w:val="00785D8E"/>
    <w:rsid w:val="00787D12"/>
    <w:rsid w:val="007B7BFD"/>
    <w:rsid w:val="007D0E4A"/>
    <w:rsid w:val="007D713C"/>
    <w:rsid w:val="007F5A28"/>
    <w:rsid w:val="00873ED9"/>
    <w:rsid w:val="00896A75"/>
    <w:rsid w:val="008A6066"/>
    <w:rsid w:val="008C4E5A"/>
    <w:rsid w:val="008E57DE"/>
    <w:rsid w:val="008F7EAC"/>
    <w:rsid w:val="00923C62"/>
    <w:rsid w:val="00940075"/>
    <w:rsid w:val="00992DBC"/>
    <w:rsid w:val="009F6B8C"/>
    <w:rsid w:val="00A112F2"/>
    <w:rsid w:val="00A22257"/>
    <w:rsid w:val="00A97CA4"/>
    <w:rsid w:val="00AA1684"/>
    <w:rsid w:val="00AA32B5"/>
    <w:rsid w:val="00AC7006"/>
    <w:rsid w:val="00AF70D7"/>
    <w:rsid w:val="00AF78C0"/>
    <w:rsid w:val="00B14E55"/>
    <w:rsid w:val="00B2757C"/>
    <w:rsid w:val="00B62CE4"/>
    <w:rsid w:val="00B85DE6"/>
    <w:rsid w:val="00BD18E7"/>
    <w:rsid w:val="00BD4B74"/>
    <w:rsid w:val="00BE5E36"/>
    <w:rsid w:val="00C122BE"/>
    <w:rsid w:val="00C26106"/>
    <w:rsid w:val="00C63FF9"/>
    <w:rsid w:val="00C734B4"/>
    <w:rsid w:val="00C76D24"/>
    <w:rsid w:val="00D03C7A"/>
    <w:rsid w:val="00D34E6D"/>
    <w:rsid w:val="00D41AB2"/>
    <w:rsid w:val="00E54B78"/>
    <w:rsid w:val="00E71DAB"/>
    <w:rsid w:val="00F10A16"/>
    <w:rsid w:val="00F2206F"/>
    <w:rsid w:val="00F3351F"/>
    <w:rsid w:val="00F707C5"/>
    <w:rsid w:val="00F943DD"/>
    <w:rsid w:val="793217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7252A"/>
  <w15:chartTrackingRefBased/>
  <w15:docId w15:val="{BBCFEB2E-FC61-48A0-A051-3074D557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7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734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26106"/>
    <w:pPr>
      <w:keepNext/>
      <w:keepLines/>
      <w:spacing w:before="40" w:after="0"/>
      <w:outlineLvl w:val="2"/>
    </w:pPr>
    <w:rPr>
      <w:rFonts w:asciiTheme="majorHAnsi" w:eastAsiaTheme="majorEastAsia" w:hAnsiTheme="majorHAnsi" w:cstheme="majorBidi"/>
      <w:color w:val="1F4D78" w:themeColor="accent1" w:themeShade="7F"/>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02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02D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93A89"/>
    <w:pPr>
      <w:ind w:left="720"/>
      <w:contextualSpacing/>
    </w:pPr>
  </w:style>
  <w:style w:type="character" w:styleId="Verwijzingopmerking">
    <w:name w:val="annotation reference"/>
    <w:basedOn w:val="Standaardalinea-lettertype"/>
    <w:uiPriority w:val="99"/>
    <w:semiHidden/>
    <w:unhideWhenUsed/>
    <w:rsid w:val="00430D0E"/>
    <w:rPr>
      <w:sz w:val="16"/>
      <w:szCs w:val="16"/>
    </w:rPr>
  </w:style>
  <w:style w:type="paragraph" w:styleId="Tekstopmerking">
    <w:name w:val="annotation text"/>
    <w:basedOn w:val="Standaard"/>
    <w:link w:val="TekstopmerkingChar"/>
    <w:uiPriority w:val="99"/>
    <w:semiHidden/>
    <w:unhideWhenUsed/>
    <w:rsid w:val="00430D0E"/>
    <w:pPr>
      <w:spacing w:line="240" w:lineRule="auto"/>
    </w:pPr>
    <w:rPr>
      <w:sz w:val="20"/>
      <w:szCs w:val="20"/>
      <w:lang w:val="nl-NL"/>
    </w:rPr>
  </w:style>
  <w:style w:type="character" w:customStyle="1" w:styleId="TekstopmerkingChar">
    <w:name w:val="Tekst opmerking Char"/>
    <w:basedOn w:val="Standaardalinea-lettertype"/>
    <w:link w:val="Tekstopmerking"/>
    <w:uiPriority w:val="99"/>
    <w:semiHidden/>
    <w:rsid w:val="00430D0E"/>
    <w:rPr>
      <w:sz w:val="20"/>
      <w:szCs w:val="20"/>
      <w:lang w:val="nl-NL"/>
    </w:rPr>
  </w:style>
  <w:style w:type="character" w:customStyle="1" w:styleId="Kop3Char">
    <w:name w:val="Kop 3 Char"/>
    <w:basedOn w:val="Standaardalinea-lettertype"/>
    <w:link w:val="Kop3"/>
    <w:uiPriority w:val="9"/>
    <w:rsid w:val="00C26106"/>
    <w:rPr>
      <w:rFonts w:asciiTheme="majorHAnsi" w:eastAsiaTheme="majorEastAsia" w:hAnsiTheme="majorHAnsi" w:cstheme="majorBidi"/>
      <w:color w:val="1F4D78" w:themeColor="accent1" w:themeShade="7F"/>
      <w:sz w:val="24"/>
      <w:szCs w:val="24"/>
      <w:lang w:val="nl-NL"/>
    </w:rPr>
  </w:style>
  <w:style w:type="paragraph" w:styleId="Ballontekst">
    <w:name w:val="Balloon Text"/>
    <w:basedOn w:val="Standaard"/>
    <w:link w:val="BallontekstChar"/>
    <w:uiPriority w:val="99"/>
    <w:semiHidden/>
    <w:unhideWhenUsed/>
    <w:rsid w:val="003061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136"/>
    <w:rPr>
      <w:rFonts w:ascii="Segoe UI" w:hAnsi="Segoe UI" w:cs="Segoe UI"/>
      <w:sz w:val="18"/>
      <w:szCs w:val="18"/>
    </w:rPr>
  </w:style>
  <w:style w:type="character" w:customStyle="1" w:styleId="Kop1Char">
    <w:name w:val="Kop 1 Char"/>
    <w:basedOn w:val="Standaardalinea-lettertype"/>
    <w:link w:val="Kop1"/>
    <w:uiPriority w:val="9"/>
    <w:rsid w:val="000F707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22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C734B4"/>
    <w:pPr>
      <w:outlineLvl w:val="9"/>
    </w:pPr>
    <w:rPr>
      <w:lang w:eastAsia="nl-BE"/>
    </w:rPr>
  </w:style>
  <w:style w:type="paragraph" w:styleId="Inhopg1">
    <w:name w:val="toc 1"/>
    <w:basedOn w:val="Standaard"/>
    <w:next w:val="Standaard"/>
    <w:autoRedefine/>
    <w:uiPriority w:val="39"/>
    <w:unhideWhenUsed/>
    <w:rsid w:val="00C734B4"/>
    <w:pPr>
      <w:spacing w:after="100"/>
    </w:pPr>
  </w:style>
  <w:style w:type="paragraph" w:styleId="Inhopg3">
    <w:name w:val="toc 3"/>
    <w:basedOn w:val="Standaard"/>
    <w:next w:val="Standaard"/>
    <w:autoRedefine/>
    <w:uiPriority w:val="39"/>
    <w:unhideWhenUsed/>
    <w:rsid w:val="00C734B4"/>
    <w:pPr>
      <w:spacing w:after="100"/>
      <w:ind w:left="440"/>
    </w:pPr>
  </w:style>
  <w:style w:type="character" w:styleId="Hyperlink">
    <w:name w:val="Hyperlink"/>
    <w:basedOn w:val="Standaardalinea-lettertype"/>
    <w:uiPriority w:val="99"/>
    <w:unhideWhenUsed/>
    <w:rsid w:val="00C734B4"/>
    <w:rPr>
      <w:color w:val="0563C1" w:themeColor="hyperlink"/>
      <w:u w:val="single"/>
    </w:rPr>
  </w:style>
  <w:style w:type="character" w:customStyle="1" w:styleId="Kop2Char">
    <w:name w:val="Kop 2 Char"/>
    <w:basedOn w:val="Standaardalinea-lettertype"/>
    <w:link w:val="Kop2"/>
    <w:uiPriority w:val="9"/>
    <w:rsid w:val="00C734B4"/>
    <w:rPr>
      <w:rFonts w:asciiTheme="majorHAnsi" w:eastAsiaTheme="majorEastAsia" w:hAnsiTheme="majorHAnsi" w:cstheme="majorBidi"/>
      <w:color w:val="2E74B5" w:themeColor="accent1" w:themeShade="BF"/>
      <w:sz w:val="26"/>
      <w:szCs w:val="26"/>
    </w:rPr>
  </w:style>
  <w:style w:type="paragraph" w:styleId="Bibliografie">
    <w:name w:val="Bibliography"/>
    <w:basedOn w:val="Standaard"/>
    <w:next w:val="Standaard"/>
    <w:uiPriority w:val="37"/>
    <w:unhideWhenUsed/>
    <w:rsid w:val="006C156F"/>
  </w:style>
  <w:style w:type="paragraph" w:styleId="Koptekst">
    <w:name w:val="header"/>
    <w:basedOn w:val="Standaard"/>
    <w:link w:val="KoptekstChar"/>
    <w:uiPriority w:val="99"/>
    <w:unhideWhenUsed/>
    <w:rsid w:val="006C15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156F"/>
  </w:style>
  <w:style w:type="paragraph" w:styleId="Voettekst">
    <w:name w:val="footer"/>
    <w:basedOn w:val="Standaard"/>
    <w:link w:val="VoettekstChar"/>
    <w:uiPriority w:val="99"/>
    <w:unhideWhenUsed/>
    <w:rsid w:val="006C15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156F"/>
  </w:style>
  <w:style w:type="paragraph" w:styleId="Inhopg2">
    <w:name w:val="toc 2"/>
    <w:basedOn w:val="Standaard"/>
    <w:next w:val="Standaard"/>
    <w:autoRedefine/>
    <w:uiPriority w:val="39"/>
    <w:unhideWhenUsed/>
    <w:rsid w:val="0055365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Gee14</b:Tag>
    <b:SourceType>InternetSite</b:SourceType>
    <b:Guid>{5A5B76DA-4EC7-4F21-9F76-9C05485137C4}</b:Guid>
    <b:Title>Huiswerk maken begint met leren plannen.</b:Title>
    <b:Year>2014</b:Year>
    <b:Month>oktober</b:Month>
    <b:Day>3</b:Day>
    <b:Author>
      <b:Author>
        <b:NameList>
          <b:Person>
            <b:Last>Geessinck</b:Last>
            <b:First>Nienke</b:First>
          </b:Person>
        </b:NameList>
      </b:Author>
    </b:Author>
    <b:InternetSiteTitle>Thuis in onderwijs.nl</b:InternetSiteTitle>
    <b:URL>http://www.thuisinonderwijs.nl/huiswerk-maken-begint-met-leren-plannen/</b:URL>
    <b:RefOrder>1</b:RefOrder>
  </b:Source>
  <b:Source>
    <b:Tag>Mon13</b:Tag>
    <b:SourceType>DocumentFromInternetSite</b:SourceType>
    <b:Guid>{190D8FE3-2C1A-4A36-A8D6-D98C5B3CF230}</b:Guid>
    <b:Author>
      <b:Author>
        <b:NameList>
          <b:Person>
            <b:Last>Monique</b:Last>
          </b:Person>
        </b:NameList>
      </b:Author>
    </b:Author>
    <b:Title>Hoe gebruik je je agenda?</b:Title>
    <b:InternetSiteTitle>Ik leer in beelden, dit is mijn talent</b:InternetSiteTitle>
    <b:Year>2013</b:Year>
    <b:Month>maart </b:Month>
    <b:Day>3</b:Day>
    <b:URL>http://www.ikleerinbeelden.nl/beelddenken-planning/agendas/gebruik-je-agenda/</b:URL>
    <b:RefOrder>2</b:RefOrder>
  </b:Source>
  <b:Source>
    <b:Tag>Den14</b:Tag>
    <b:SourceType>Report</b:SourceType>
    <b:Guid>{869E7DDD-766C-4E90-A628-7CCEDB88C1D0}</b:Guid>
    <b:Author>
      <b:Author>
        <b:NameList>
          <b:Person>
            <b:Last>Deneve</b:Last>
            <b:First>Marcella</b:First>
          </b:Person>
          <b:Person>
            <b:Last>Van Cauwelaert </b:Last>
            <b:First>Justine</b:First>
          </b:Person>
          <b:Person>
            <b:Last>Peeters</b:Last>
            <b:First>Ludwig</b:First>
          </b:Person>
        </b:NameList>
      </b:Author>
    </b:Author>
    <b:Title>Leerbeest 3.0</b:Title>
    <b:Year>2014</b:Year>
    <b:Publisher>Averbode </b:Publisher>
    <b:RefOrder>3</b:RefOrder>
  </b:Source>
</b:Sources>
</file>

<file path=customXml/itemProps1.xml><?xml version="1.0" encoding="utf-8"?>
<ds:datastoreItem xmlns:ds="http://schemas.openxmlformats.org/officeDocument/2006/customXml" ds:itemID="{CBFF8A65-DD16-4543-A287-6E92CCD6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1352</Words>
  <Characters>7442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31</cp:revision>
  <cp:lastPrinted>2016-05-30T17:58:00Z</cp:lastPrinted>
  <dcterms:created xsi:type="dcterms:W3CDTF">2016-04-18T19:05:00Z</dcterms:created>
  <dcterms:modified xsi:type="dcterms:W3CDTF">2016-05-30T19:19:00Z</dcterms:modified>
</cp:coreProperties>
</file>