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Garamond" w:hAnsi="Garamond"/>
          <w:color w:val="auto"/>
          <w:sz w:val="24"/>
        </w:rPr>
        <w:id w:val="726775094"/>
        <w:docPartObj>
          <w:docPartGallery w:val="Cover Pages"/>
          <w:docPartUnique/>
        </w:docPartObj>
      </w:sdtPr>
      <w:sdtEndPr>
        <w:rPr>
          <w:rFonts w:eastAsiaTheme="majorEastAsia" w:cstheme="majorBidi"/>
          <w:b/>
          <w:smallCaps/>
          <w:color w:val="414751" w:themeColor="text2" w:themeShade="BF"/>
          <w:spacing w:val="5"/>
          <w:sz w:val="36"/>
          <w:szCs w:val="32"/>
        </w:rPr>
      </w:sdtEndPr>
      <w:sdtContent>
        <w:p w14:paraId="6BD8DCED" w14:textId="77777777" w:rsidR="00C7508C" w:rsidRPr="001433F5" w:rsidRDefault="00C7508C" w:rsidP="00C7508C">
          <w:pPr>
            <w:spacing w:after="0"/>
            <w:rPr>
              <w:rFonts w:ascii="Arial Rounded MT Bold" w:eastAsia="Times New Roman" w:hAnsi="Arial Rounded MT Bold" w:cs="Tahoma"/>
              <w:noProof/>
              <w:color w:val="auto"/>
              <w:sz w:val="40"/>
              <w:lang w:val="nl-BE" w:eastAsia="nl-NL"/>
            </w:rPr>
          </w:pPr>
        </w:p>
        <w:sdt>
          <w:sdtPr>
            <w:rPr>
              <w:rFonts w:ascii="Calibri" w:eastAsia="Times New Roman" w:hAnsi="Calibri" w:cs="Tahoma"/>
              <w:noProof/>
              <w:color w:val="auto"/>
              <w:lang w:val="en-GB" w:eastAsia="nl-NL"/>
            </w:rPr>
            <w:id w:val="127446207"/>
            <w:docPartObj>
              <w:docPartGallery w:val="Cover Pages"/>
              <w:docPartUnique/>
            </w:docPartObj>
          </w:sdtPr>
          <w:sdtContent>
            <w:p w14:paraId="79A05C4A" w14:textId="77777777" w:rsidR="00C7508C" w:rsidRPr="001433F5" w:rsidRDefault="00C7508C" w:rsidP="00C7508C">
              <w:pPr>
                <w:spacing w:before="3120" w:after="0" w:line="259" w:lineRule="auto"/>
                <w:rPr>
                  <w:rFonts w:ascii="Arial Rounded MT Bold" w:eastAsia="Times New Roman" w:hAnsi="Arial Rounded MT Bold" w:cs="Tahoma"/>
                  <w:caps/>
                  <w:noProof/>
                  <w:color w:val="auto"/>
                  <w:sz w:val="24"/>
                  <w:szCs w:val="28"/>
                  <w:lang w:val="en-GB" w:eastAsia="en-GB"/>
                </w:rPr>
              </w:pPr>
              <w:r w:rsidRPr="001433F5">
                <w:rPr>
                  <w:rFonts w:ascii="Calibri" w:eastAsia="Times New Roman" w:hAnsi="Calibri" w:cs="Tahoma"/>
                  <w:noProof/>
                  <w:color w:val="auto"/>
                  <w:lang w:val="nl-BE" w:eastAsia="nl-BE"/>
                </w:rPr>
                <mc:AlternateContent>
                  <mc:Choice Requires="wps">
                    <w:drawing>
                      <wp:anchor distT="0" distB="0" distL="114300" distR="114300" simplePos="0" relativeHeight="251568128" behindDoc="0" locked="0" layoutInCell="1" allowOverlap="1" wp14:anchorId="7809B97D" wp14:editId="281DF795">
                        <wp:simplePos x="0" y="0"/>
                        <wp:positionH relativeFrom="margin">
                          <wp:align>left</wp:align>
                        </wp:positionH>
                        <wp:positionV relativeFrom="page">
                          <wp:posOffset>2392333</wp:posOffset>
                        </wp:positionV>
                        <wp:extent cx="3541853" cy="581890"/>
                        <wp:effectExtent l="0" t="0" r="0" b="0"/>
                        <wp:wrapNone/>
                        <wp:docPr id="9" name="Text Box 7"/>
                        <wp:cNvGraphicFramePr/>
                        <a:graphic xmlns:a="http://schemas.openxmlformats.org/drawingml/2006/main">
                          <a:graphicData uri="http://schemas.microsoft.com/office/word/2010/wordprocessingShape">
                            <wps:wsp>
                              <wps:cNvSpPr txBox="1"/>
                              <wps:spPr>
                                <a:xfrm>
                                  <a:off x="0" y="0"/>
                                  <a:ext cx="3541853" cy="581890"/>
                                </a:xfrm>
                                <a:prstGeom prst="rect">
                                  <a:avLst/>
                                </a:prstGeom>
                                <a:noFill/>
                                <a:ln w="6350">
                                  <a:noFill/>
                                </a:ln>
                                <a:effectLst/>
                              </wps:spPr>
                              <wps:txbx>
                                <w:txbxContent>
                                  <w:p w14:paraId="6A3E1C84" w14:textId="77777777" w:rsidR="00C83694" w:rsidRPr="00DD3564" w:rsidRDefault="00C83694" w:rsidP="00C7508C">
                                    <w:pPr>
                                      <w:pStyle w:val="Voorblad"/>
                                      <w:rPr>
                                        <w:b/>
                                        <w:sz w:val="44"/>
                                      </w:rPr>
                                    </w:pPr>
                                    <w:r w:rsidRPr="00DD3564">
                                      <w:rPr>
                                        <w:b/>
                                        <w:sz w:val="44"/>
                                      </w:rPr>
                                      <w:t>BACHELORPROEF</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9B97D" id="_x0000_t202" coordsize="21600,21600" o:spt="202" path="m,l,21600r21600,l21600,xe">
                        <v:stroke joinstyle="miter"/>
                        <v:path gradientshapeok="t" o:connecttype="rect"/>
                      </v:shapetype>
                      <v:shape id="Text Box 7" o:spid="_x0000_s1026" type="#_x0000_t202" style="position:absolute;margin-left:0;margin-top:188.35pt;width:278.9pt;height:45.8pt;z-index:2515681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" filled="f" stroked="f" strokeweight=".5pt">
                        <v:textbox inset="0">
                          <w:txbxContent>
                            <w:p w14:paraId="6A3E1C84" w14:textId="77777777" w:rsidR="00C83694" w:rsidRPr="00DD3564" w:rsidRDefault="00C83694" w:rsidP="00C7508C">
                              <w:pPr>
                                <w:pStyle w:val="Voorblad"/>
                                <w:rPr>
                                  <w:b/>
                                  <w:sz w:val="44"/>
                                </w:rPr>
                              </w:pPr>
                              <w:r w:rsidRPr="00DD3564">
                                <w:rPr>
                                  <w:b/>
                                  <w:sz w:val="44"/>
                                </w:rPr>
                                <w:t>BACHELORPROEF</w:t>
                              </w:r>
                            </w:p>
                          </w:txbxContent>
                        </v:textbox>
                        <w10:wrap anchorx="margin" anchory="page"/>
                      </v:shape>
                    </w:pict>
                  </mc:Fallback>
                </mc:AlternateContent>
              </w:r>
              <w:r w:rsidRPr="001433F5">
                <w:rPr>
                  <w:rFonts w:ascii="Arial Rounded MT Bold" w:eastAsia="Times New Roman" w:hAnsi="Arial Rounded MT Bold" w:cs="Tahoma"/>
                  <w:caps/>
                  <w:noProof/>
                  <w:color w:val="auto"/>
                  <w:szCs w:val="28"/>
                  <w:shd w:val="clear" w:color="auto" w:fill="ED008D"/>
                  <w:lang w:val="nl-BE" w:eastAsia="nl-BE"/>
                </w:rPr>
                <mc:AlternateContent>
                  <mc:Choice Requires="wps">
                    <w:drawing>
                      <wp:anchor distT="0" distB="0" distL="114300" distR="114300" simplePos="0" relativeHeight="251540480" behindDoc="0" locked="0" layoutInCell="1" allowOverlap="0" wp14:anchorId="20AFDCAF" wp14:editId="15B1D8FA">
                        <wp:simplePos x="0" y="0"/>
                        <wp:positionH relativeFrom="margin">
                          <wp:posOffset>16510</wp:posOffset>
                        </wp:positionH>
                        <wp:positionV relativeFrom="page">
                          <wp:posOffset>3093085</wp:posOffset>
                        </wp:positionV>
                        <wp:extent cx="1620000" cy="0"/>
                        <wp:effectExtent l="0" t="0" r="37465" b="19050"/>
                        <wp:wrapNone/>
                        <wp:docPr id="42" name="Straight Connector 42"/>
                        <wp:cNvGraphicFramePr/>
                        <a:graphic xmlns:a="http://schemas.openxmlformats.org/drawingml/2006/main">
                          <a:graphicData uri="http://schemas.microsoft.com/office/word/2010/wordprocessingShape">
                            <wps:wsp>
                              <wps:cNvCnPr/>
                              <wps:spPr>
                                <a:xfrm>
                                  <a:off x="0" y="0"/>
                                  <a:ext cx="1620000" cy="0"/>
                                </a:xfrm>
                                <a:prstGeom prst="line">
                                  <a:avLst/>
                                </a:prstGeom>
                                <a:noFill/>
                                <a:ln w="9525" cap="rnd"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4EEA55" id="Straight Connector 42" o:spid="_x0000_s1026" style="position:absolute;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3pt,243.55pt" to="128.85pt,2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" o:allowoverlap="f" strokecolor="windowText">
                        <v:stroke endcap="round"/>
                        <w10:wrap anchorx="margin" anchory="page"/>
                      </v:line>
                    </w:pict>
                  </mc:Fallback>
                </mc:AlternateContent>
              </w:r>
            </w:p>
            <w:tbl>
              <w:tblPr>
                <w:tblStyle w:val="Tabel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tblCellMar>
                <w:tblLook w:val="04A0" w:firstRow="1" w:lastRow="0" w:firstColumn="1" w:lastColumn="0" w:noHBand="0" w:noVBand="1"/>
              </w:tblPr>
              <w:tblGrid>
                <w:gridCol w:w="8221"/>
              </w:tblGrid>
              <w:tr w:rsidR="00C7508C" w:rsidRPr="001433F5" w14:paraId="0EB8219A" w14:textId="77777777" w:rsidTr="00C7508C">
                <w:trPr>
                  <w:cantSplit/>
                  <w:trHeight w:hRule="exact" w:val="1474"/>
                </w:trPr>
                <w:tc>
                  <w:tcPr>
                    <w:tcW w:w="5000" w:type="pct"/>
                    <w:vAlign w:val="bottom"/>
                  </w:tcPr>
                  <w:p w14:paraId="18018E2D" w14:textId="77777777" w:rsidR="00C7508C" w:rsidRPr="001433F5" w:rsidRDefault="00C7508C" w:rsidP="00C7508C">
                    <w:pPr>
                      <w:rPr>
                        <w:rFonts w:ascii="Arial Rounded MT Bold" w:eastAsia="Calibri" w:hAnsi="Arial Rounded MT Bold" w:cs="Times New Roman"/>
                        <w:b/>
                        <w:color w:val="auto"/>
                        <w:sz w:val="40"/>
                        <w:szCs w:val="40"/>
                        <w:lang w:val="nl-BE"/>
                      </w:rPr>
                    </w:pPr>
                    <w:r w:rsidRPr="001433F5">
                      <w:rPr>
                        <w:rFonts w:ascii="Arial Rounded MT Bold" w:eastAsia="Calibri" w:hAnsi="Arial Rounded MT Bold" w:cs="Times New Roman"/>
                        <w:b/>
                        <w:color w:val="auto"/>
                        <w:sz w:val="40"/>
                        <w:szCs w:val="40"/>
                        <w:lang w:val="nl-BE"/>
                      </w:rPr>
                      <w:t>Motivatie en studieondersteuning</w:t>
                    </w:r>
                  </w:p>
                </w:tc>
              </w:tr>
              <w:tr w:rsidR="00C7508C" w:rsidRPr="001433F5" w14:paraId="6624C2EE" w14:textId="77777777" w:rsidTr="00C7508C">
                <w:trPr>
                  <w:cantSplit/>
                  <w:trHeight w:hRule="exact" w:val="1361"/>
                </w:trPr>
                <w:tc>
                  <w:tcPr>
                    <w:tcW w:w="5000" w:type="pct"/>
                  </w:tcPr>
                  <w:p w14:paraId="48EDCED6" w14:textId="77777777" w:rsidR="00C7508C" w:rsidRPr="001433F5" w:rsidRDefault="00C7508C" w:rsidP="00C7508C">
                    <w:pPr>
                      <w:rPr>
                        <w:rFonts w:ascii="Arial Rounded MT Bold" w:eastAsia="Calibri" w:hAnsi="Arial Rounded MT Bold" w:cs="Times New Roman"/>
                        <w:color w:val="auto"/>
                        <w:sz w:val="24"/>
                        <w:szCs w:val="32"/>
                        <w:lang w:val="nl-BE"/>
                      </w:rPr>
                    </w:pPr>
                    <w:r w:rsidRPr="001433F5">
                      <w:rPr>
                        <w:rFonts w:ascii="Arial Rounded MT Bold" w:eastAsia="Calibri" w:hAnsi="Arial Rounded MT Bold" w:cs="Times New Roman"/>
                        <w:color w:val="auto"/>
                        <w:sz w:val="36"/>
                        <w:szCs w:val="32"/>
                        <w:lang w:val="nl-BE"/>
                      </w:rPr>
                      <w:t>voor leerlingen uit het secundair beroepsonderwijs in Suriname</w:t>
                    </w:r>
                    <w:r w:rsidRPr="001433F5">
                      <w:rPr>
                        <w:rFonts w:ascii="Arial Rounded MT Bold" w:eastAsia="Calibri" w:hAnsi="Arial Rounded MT Bold" w:cs="Times New Roman"/>
                        <w:color w:val="auto"/>
                        <w:sz w:val="36"/>
                        <w:szCs w:val="32"/>
                        <w:lang w:val="nl-BE"/>
                      </w:rPr>
                      <w:fldChar w:fldCharType="begin">
                        <w:ffData>
                          <w:name w:val="Text6"/>
                          <w:enabled/>
                          <w:calcOnExit w:val="0"/>
                          <w:textInput>
                            <w:default w:val="Typ hier een ondertitel (op max. 3 lijnen) "/>
                          </w:textInput>
                        </w:ffData>
                      </w:fldChar>
                    </w:r>
                    <w:r w:rsidRPr="001433F5">
                      <w:rPr>
                        <w:rFonts w:ascii="Arial Rounded MT Bold" w:eastAsia="Calibri" w:hAnsi="Arial Rounded MT Bold" w:cs="Times New Roman"/>
                        <w:color w:val="auto"/>
                        <w:sz w:val="36"/>
                        <w:szCs w:val="32"/>
                        <w:lang w:val="nl-BE"/>
                      </w:rPr>
                      <w:instrText xml:space="preserve"> </w:instrText>
                    </w:r>
                    <w:bookmarkStart w:id="0" w:name="Text6"/>
                    <w:r w:rsidRPr="001433F5">
                      <w:rPr>
                        <w:rFonts w:ascii="Arial Rounded MT Bold" w:eastAsia="Calibri" w:hAnsi="Arial Rounded MT Bold" w:cs="Times New Roman"/>
                        <w:color w:val="auto"/>
                        <w:sz w:val="36"/>
                        <w:szCs w:val="32"/>
                        <w:lang w:val="nl-BE"/>
                      </w:rPr>
                      <w:instrText xml:space="preserve">FORMTEXT </w:instrText>
                    </w:r>
                    <w:r w:rsidRPr="001433F5">
                      <w:rPr>
                        <w:rFonts w:ascii="Arial Rounded MT Bold" w:eastAsia="Calibri" w:hAnsi="Arial Rounded MT Bold" w:cs="Times New Roman"/>
                        <w:color w:val="auto"/>
                        <w:sz w:val="36"/>
                        <w:szCs w:val="32"/>
                        <w:lang w:val="nl-BE"/>
                      </w:rPr>
                    </w:r>
                    <w:r w:rsidRPr="001433F5">
                      <w:rPr>
                        <w:rFonts w:ascii="Arial Rounded MT Bold" w:eastAsia="Calibri" w:hAnsi="Arial Rounded MT Bold" w:cs="Times New Roman"/>
                        <w:color w:val="auto"/>
                        <w:sz w:val="36"/>
                        <w:szCs w:val="32"/>
                        <w:lang w:val="nl-BE"/>
                      </w:rPr>
                      <w:fldChar w:fldCharType="separate"/>
                    </w:r>
                    <w:r w:rsidRPr="001433F5">
                      <w:rPr>
                        <w:rFonts w:ascii="Arial Rounded MT Bold" w:eastAsia="Calibri" w:hAnsi="Arial Rounded MT Bold" w:cs="Times New Roman"/>
                        <w:color w:val="auto"/>
                        <w:sz w:val="36"/>
                        <w:szCs w:val="32"/>
                        <w:lang w:val="nl-BE"/>
                      </w:rPr>
                      <w:fldChar w:fldCharType="end"/>
                    </w:r>
                    <w:bookmarkEnd w:id="0"/>
                    <w:r w:rsidRPr="001433F5">
                      <w:rPr>
                        <w:rFonts w:ascii="Arial Rounded MT Bold" w:eastAsia="Calibri" w:hAnsi="Arial Rounded MT Bold" w:cs="Times New Roman"/>
                        <w:color w:val="auto"/>
                        <w:sz w:val="24"/>
                        <w:szCs w:val="32"/>
                        <w:lang w:val="nl-BE"/>
                      </w:rPr>
                      <w:fldChar w:fldCharType="begin">
                        <w:ffData>
                          <w:name w:val="Text5"/>
                          <w:enabled/>
                          <w:calcOnExit w:val="0"/>
                          <w:textInput>
                            <w:default w:val="Typ hier een ondertitel (op max. 3 lijnen)"/>
                          </w:textInput>
                        </w:ffData>
                      </w:fldChar>
                    </w:r>
                    <w:r w:rsidRPr="001433F5">
                      <w:rPr>
                        <w:rFonts w:ascii="Arial Rounded MT Bold" w:eastAsia="Calibri" w:hAnsi="Arial Rounded MT Bold" w:cs="Times New Roman"/>
                        <w:color w:val="auto"/>
                        <w:sz w:val="24"/>
                        <w:szCs w:val="32"/>
                        <w:lang w:val="nl-BE"/>
                      </w:rPr>
                      <w:instrText xml:space="preserve"> </w:instrText>
                    </w:r>
                    <w:bookmarkStart w:id="1" w:name="Text5"/>
                    <w:r w:rsidRPr="001433F5">
                      <w:rPr>
                        <w:rFonts w:ascii="Arial Rounded MT Bold" w:eastAsia="Calibri" w:hAnsi="Arial Rounded MT Bold" w:cs="Times New Roman"/>
                        <w:color w:val="auto"/>
                        <w:sz w:val="24"/>
                        <w:szCs w:val="32"/>
                        <w:lang w:val="nl-BE"/>
                      </w:rPr>
                      <w:instrText xml:space="preserve">FORMTEXT </w:instrText>
                    </w:r>
                    <w:r w:rsidRPr="001433F5">
                      <w:rPr>
                        <w:rFonts w:ascii="Arial Rounded MT Bold" w:eastAsia="Calibri" w:hAnsi="Arial Rounded MT Bold" w:cs="Times New Roman"/>
                        <w:color w:val="auto"/>
                        <w:sz w:val="24"/>
                        <w:szCs w:val="32"/>
                        <w:lang w:val="nl-BE"/>
                      </w:rPr>
                    </w:r>
                    <w:r w:rsidRPr="001433F5">
                      <w:rPr>
                        <w:rFonts w:ascii="Arial Rounded MT Bold" w:eastAsia="Calibri" w:hAnsi="Arial Rounded MT Bold" w:cs="Times New Roman"/>
                        <w:color w:val="auto"/>
                        <w:sz w:val="24"/>
                        <w:szCs w:val="32"/>
                        <w:lang w:val="nl-BE"/>
                      </w:rPr>
                      <w:fldChar w:fldCharType="separate"/>
                    </w:r>
                    <w:r w:rsidRPr="001433F5">
                      <w:rPr>
                        <w:rFonts w:ascii="Arial Rounded MT Bold" w:eastAsia="Calibri" w:hAnsi="Arial Rounded MT Bold" w:cs="Times New Roman"/>
                        <w:color w:val="auto"/>
                        <w:sz w:val="24"/>
                        <w:szCs w:val="32"/>
                        <w:lang w:val="nl-BE"/>
                      </w:rPr>
                      <w:fldChar w:fldCharType="end"/>
                    </w:r>
                    <w:bookmarkEnd w:id="1"/>
                  </w:p>
                </w:tc>
              </w:tr>
            </w:tbl>
            <w:p w14:paraId="2B570079" w14:textId="77777777" w:rsidR="00C7508C" w:rsidRPr="001433F5" w:rsidRDefault="00C7508C" w:rsidP="00C7508C">
              <w:pPr>
                <w:spacing w:after="0" w:line="240" w:lineRule="auto"/>
                <w:rPr>
                  <w:rFonts w:ascii="Calibri" w:eastAsia="Times New Roman" w:hAnsi="Calibri" w:cs="Tahoma"/>
                  <w:noProof/>
                  <w:color w:val="auto"/>
                  <w:lang w:val="nl-BE" w:eastAsia="nl-NL"/>
                </w:rPr>
              </w:pPr>
              <w:r w:rsidRPr="001433F5">
                <w:rPr>
                  <w:rFonts w:ascii="Arial Rounded MT Bold" w:eastAsia="Times New Roman" w:hAnsi="Arial Rounded MT Bold" w:cs="Tahoma"/>
                  <w:caps/>
                  <w:noProof/>
                  <w:color w:val="auto"/>
                  <w:sz w:val="24"/>
                  <w:szCs w:val="28"/>
                  <w:lang w:val="nl-BE" w:eastAsia="nl-BE"/>
                </w:rPr>
                <w:drawing>
                  <wp:anchor distT="0" distB="0" distL="114300" distR="114300" simplePos="0" relativeHeight="251485184" behindDoc="0" locked="0" layoutInCell="1" allowOverlap="1" wp14:anchorId="62DDB986" wp14:editId="6F232730">
                    <wp:simplePos x="0" y="0"/>
                    <wp:positionH relativeFrom="margin">
                      <wp:align>right</wp:align>
                    </wp:positionH>
                    <wp:positionV relativeFrom="margin">
                      <wp:posOffset>8479155</wp:posOffset>
                    </wp:positionV>
                    <wp:extent cx="1558800" cy="266400"/>
                    <wp:effectExtent l="0" t="0" r="3810" b="635"/>
                    <wp:wrapSquare wrapText="bothSides"/>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itte letters URL.png"/>
                            <pic:cNvPicPr/>
                          </pic:nvPicPr>
                          <pic:blipFill>
                            <a:blip r:embed="rId13" cstate="print">
                              <a:extLst>
                                <a:ext uri="{28A0092B-C50C-407E-A947-70E740481C1C}">
                                  <a14:useLocalDpi xmlns:a14="http://schemas.microsoft.com/office/drawing/2010/main"/>
                                </a:ext>
                              </a:extLst>
                            </a:blip>
                            <a:stretch>
                              <a:fillRect/>
                            </a:stretch>
                          </pic:blipFill>
                          <pic:spPr>
                            <a:xfrm>
                              <a:off x="0" y="0"/>
                              <a:ext cx="1558800" cy="266400"/>
                            </a:xfrm>
                            <a:prstGeom prst="rect">
                              <a:avLst/>
                            </a:prstGeom>
                          </pic:spPr>
                        </pic:pic>
                      </a:graphicData>
                    </a:graphic>
                    <wp14:sizeRelH relativeFrom="margin">
                      <wp14:pctWidth>0</wp14:pctWidth>
                    </wp14:sizeRelH>
                    <wp14:sizeRelV relativeFrom="margin">
                      <wp14:pctHeight>0</wp14:pctHeight>
                    </wp14:sizeRelV>
                  </wp:anchor>
                </w:drawing>
              </w:r>
              <w:r w:rsidRPr="001433F5">
                <w:rPr>
                  <w:rFonts w:ascii="Arial Rounded MT Bold" w:eastAsia="Times New Roman" w:hAnsi="Arial Rounded MT Bold" w:cs="Tahoma"/>
                  <w:caps/>
                  <w:noProof/>
                  <w:color w:val="auto"/>
                  <w:sz w:val="24"/>
                  <w:szCs w:val="28"/>
                  <w:shd w:val="clear" w:color="auto" w:fill="ED008D"/>
                  <w:lang w:val="nl-BE" w:eastAsia="nl-BE"/>
                </w:rPr>
                <mc:AlternateContent>
                  <mc:Choice Requires="wps">
                    <w:drawing>
                      <wp:anchor distT="0" distB="0" distL="114300" distR="114300" simplePos="0" relativeHeight="251512832" behindDoc="0" locked="0" layoutInCell="1" allowOverlap="0" wp14:anchorId="32A350A7" wp14:editId="3E59E604">
                        <wp:simplePos x="0" y="0"/>
                        <wp:positionH relativeFrom="margin">
                          <wp:align>left</wp:align>
                        </wp:positionH>
                        <wp:positionV relativeFrom="page">
                          <wp:posOffset>8835390</wp:posOffset>
                        </wp:positionV>
                        <wp:extent cx="5760000" cy="0"/>
                        <wp:effectExtent l="19050" t="19050" r="31750" b="19050"/>
                        <wp:wrapNone/>
                        <wp:docPr id="13" name="Straight Connector 13"/>
                        <wp:cNvGraphicFramePr/>
                        <a:graphic xmlns:a="http://schemas.openxmlformats.org/drawingml/2006/main">
                          <a:graphicData uri="http://schemas.microsoft.com/office/word/2010/wordprocessingShape">
                            <wps:wsp>
                              <wps:cNvCnPr/>
                              <wps:spPr>
                                <a:xfrm>
                                  <a:off x="0" y="0"/>
                                  <a:ext cx="5760000" cy="0"/>
                                </a:xfrm>
                                <a:prstGeom prst="line">
                                  <a:avLst/>
                                </a:prstGeom>
                                <a:noFill/>
                                <a:ln w="38100" cap="rnd"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0BDAA16" id="Straight Connector 13" o:spid="_x0000_s1026" style="position:absolute;z-index:251512832;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695.7pt" to="453.55pt,6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" o:allowoverlap="f" strokecolor="windowText" strokeweight="3pt">
                        <v:stroke endcap="round"/>
                        <w10:wrap anchorx="margin" anchory="page"/>
                      </v:line>
                    </w:pict>
                  </mc:Fallback>
                </mc:AlternateContent>
              </w:r>
            </w:p>
            <w:p w14:paraId="43B9FDE5" w14:textId="77777777" w:rsidR="00C7508C" w:rsidRPr="001433F5" w:rsidRDefault="00C7508C" w:rsidP="00C7508C">
              <w:pPr>
                <w:spacing w:after="320"/>
                <w:rPr>
                  <w:rFonts w:ascii="Calibri" w:eastAsia="Times New Roman" w:hAnsi="Calibri" w:cs="Tahoma"/>
                  <w:noProof/>
                  <w:color w:val="auto"/>
                  <w:lang w:val="en-GB" w:eastAsia="nl-NL"/>
                </w:rPr>
              </w:pPr>
            </w:p>
          </w:sdtContent>
        </w:sdt>
        <w:tbl>
          <w:tblPr>
            <w:tblStyle w:val="Tabelraster1"/>
            <w:tblW w:w="9072" w:type="dxa"/>
            <w:tblBorders>
              <w:top w:val="none" w:sz="0" w:space="0" w:color="auto"/>
              <w:left w:val="none" w:sz="0" w:space="0" w:color="auto"/>
              <w:bottom w:val="none" w:sz="0" w:space="0" w:color="auto"/>
              <w:right w:val="none" w:sz="0" w:space="0" w:color="auto"/>
              <w:insideV w:val="none" w:sz="0" w:space="0" w:color="auto"/>
            </w:tblBorders>
            <w:tblLayout w:type="fixed"/>
            <w:tblCellMar>
              <w:left w:w="0" w:type="dxa"/>
            </w:tblCellMar>
            <w:tblLook w:val="04A0" w:firstRow="1" w:lastRow="0" w:firstColumn="1" w:lastColumn="0" w:noHBand="0" w:noVBand="1"/>
          </w:tblPr>
          <w:tblGrid>
            <w:gridCol w:w="2835"/>
            <w:gridCol w:w="6237"/>
          </w:tblGrid>
          <w:tr w:rsidR="00C7508C" w:rsidRPr="001433F5" w14:paraId="6B034C42" w14:textId="77777777" w:rsidTr="00C7508C">
            <w:trPr>
              <w:trHeight w:hRule="exact" w:val="567"/>
            </w:trPr>
            <w:tc>
              <w:tcPr>
                <w:tcW w:w="2835" w:type="dxa"/>
                <w:vAlign w:val="center"/>
              </w:tcPr>
              <w:p w14:paraId="514E0F29" w14:textId="77777777" w:rsidR="00C7508C" w:rsidRPr="001433F5" w:rsidRDefault="00C7508C" w:rsidP="00C7508C">
                <w:pPr>
                  <w:rPr>
                    <w:rFonts w:ascii="Arial Rounded MT Bold" w:eastAsia="Calibri" w:hAnsi="Arial Rounded MT Bold" w:cs="Times New Roman"/>
                    <w:color w:val="auto"/>
                    <w:sz w:val="24"/>
                    <w:szCs w:val="32"/>
                    <w:lang w:val="nl-BE"/>
                  </w:rPr>
                </w:pPr>
                <w:r w:rsidRPr="001433F5">
                  <w:rPr>
                    <w:rFonts w:ascii="Arial Rounded MT Bold" w:eastAsia="Calibri" w:hAnsi="Arial Rounded MT Bold" w:cs="Times New Roman"/>
                    <w:color w:val="auto"/>
                    <w:sz w:val="24"/>
                    <w:szCs w:val="32"/>
                    <w:lang w:val="nl-BE"/>
                  </w:rPr>
                  <w:t>Bachelor in onderwijs</w:t>
                </w:r>
              </w:p>
            </w:tc>
            <w:tc>
              <w:tcPr>
                <w:tcW w:w="6237" w:type="dxa"/>
                <w:vAlign w:val="center"/>
              </w:tcPr>
              <w:p w14:paraId="3AA870FC" w14:textId="77777777" w:rsidR="00C7508C" w:rsidRPr="001433F5" w:rsidRDefault="00C7508C" w:rsidP="00C7508C">
                <w:pPr>
                  <w:rPr>
                    <w:rFonts w:ascii="Arial Rounded MT Bold" w:eastAsia="Calibri" w:hAnsi="Arial Rounded MT Bold" w:cs="Times New Roman"/>
                    <w:color w:val="auto"/>
                    <w:sz w:val="24"/>
                    <w:szCs w:val="32"/>
                    <w:lang w:val="nl-BE"/>
                  </w:rPr>
                </w:pPr>
                <w:r w:rsidRPr="001433F5">
                  <w:rPr>
                    <w:rFonts w:ascii="Arial Rounded MT Bold" w:eastAsia="Calibri" w:hAnsi="Arial Rounded MT Bold" w:cs="Times New Roman"/>
                    <w:color w:val="auto"/>
                    <w:sz w:val="24"/>
                    <w:szCs w:val="32"/>
                    <w:lang w:val="nl-BE"/>
                  </w:rPr>
                  <w:t xml:space="preserve">Secundair onderwijs </w:t>
                </w:r>
              </w:p>
            </w:tc>
          </w:tr>
          <w:tr w:rsidR="00C7508C" w:rsidRPr="001433F5" w14:paraId="3CD64370" w14:textId="77777777" w:rsidTr="00C7508C">
            <w:trPr>
              <w:trHeight w:hRule="exact" w:val="567"/>
            </w:trPr>
            <w:tc>
              <w:tcPr>
                <w:tcW w:w="2835" w:type="dxa"/>
                <w:vAlign w:val="center"/>
              </w:tcPr>
              <w:p w14:paraId="78918293" w14:textId="77777777" w:rsidR="00C7508C" w:rsidRPr="001433F5" w:rsidRDefault="00C7508C" w:rsidP="00C7508C">
                <w:pPr>
                  <w:rPr>
                    <w:rFonts w:ascii="Arial Rounded MT Bold" w:eastAsia="Calibri" w:hAnsi="Arial Rounded MT Bold" w:cs="Times New Roman"/>
                    <w:color w:val="auto"/>
                    <w:sz w:val="24"/>
                    <w:szCs w:val="24"/>
                    <w:lang w:val="nl-BE"/>
                  </w:rPr>
                </w:pPr>
                <w:r w:rsidRPr="001433F5">
                  <w:rPr>
                    <w:rFonts w:ascii="Arial Rounded MT Bold" w:eastAsia="Calibri" w:hAnsi="Arial Rounded MT Bold" w:cs="Times New Roman"/>
                    <w:color w:val="auto"/>
                    <w:sz w:val="24"/>
                    <w:szCs w:val="24"/>
                    <w:lang w:val="nl-BE"/>
                  </w:rPr>
                  <w:t>Academiejaar</w:t>
                </w:r>
              </w:p>
            </w:tc>
            <w:tc>
              <w:tcPr>
                <w:tcW w:w="6237" w:type="dxa"/>
                <w:vAlign w:val="center"/>
              </w:tcPr>
              <w:p w14:paraId="014B3253" w14:textId="77777777" w:rsidR="00C7508C" w:rsidRPr="001433F5" w:rsidRDefault="00C7508C" w:rsidP="00C7508C">
                <w:pPr>
                  <w:rPr>
                    <w:rFonts w:ascii="Arial Rounded MT Bold" w:eastAsia="Calibri" w:hAnsi="Arial Rounded MT Bold" w:cs="Times New Roman"/>
                    <w:color w:val="auto"/>
                    <w:sz w:val="24"/>
                    <w:szCs w:val="32"/>
                    <w:lang w:val="nl-BE"/>
                  </w:rPr>
                </w:pPr>
                <w:r w:rsidRPr="001433F5">
                  <w:rPr>
                    <w:rFonts w:ascii="Arial Rounded MT Bold" w:eastAsia="Calibri" w:hAnsi="Arial Rounded MT Bold" w:cs="Times New Roman"/>
                    <w:color w:val="auto"/>
                    <w:sz w:val="24"/>
                    <w:szCs w:val="32"/>
                    <w:lang w:val="nl-BE"/>
                  </w:rPr>
                  <w:t>2015-2016</w:t>
                </w:r>
              </w:p>
            </w:tc>
          </w:tr>
          <w:tr w:rsidR="00C7508C" w:rsidRPr="001433F5" w14:paraId="3BE2B862" w14:textId="77777777" w:rsidTr="00C7508C">
            <w:trPr>
              <w:trHeight w:hRule="exact" w:val="567"/>
            </w:trPr>
            <w:tc>
              <w:tcPr>
                <w:tcW w:w="2835" w:type="dxa"/>
                <w:vAlign w:val="center"/>
              </w:tcPr>
              <w:p w14:paraId="02E5FCC1" w14:textId="77777777" w:rsidR="00C7508C" w:rsidRPr="001433F5" w:rsidRDefault="00C7508C" w:rsidP="00C7508C">
                <w:pPr>
                  <w:rPr>
                    <w:rFonts w:ascii="Arial Rounded MT Bold" w:eastAsia="Calibri" w:hAnsi="Arial Rounded MT Bold" w:cs="Times New Roman"/>
                    <w:color w:val="auto"/>
                    <w:sz w:val="24"/>
                    <w:szCs w:val="24"/>
                    <w:lang w:val="nl-BE"/>
                  </w:rPr>
                </w:pPr>
                <w:r w:rsidRPr="001433F5">
                  <w:rPr>
                    <w:rFonts w:ascii="Arial Rounded MT Bold" w:eastAsia="Calibri" w:hAnsi="Arial Rounded MT Bold" w:cs="Times New Roman"/>
                    <w:color w:val="auto"/>
                    <w:sz w:val="24"/>
                    <w:szCs w:val="24"/>
                    <w:lang w:val="nl-BE"/>
                  </w:rPr>
                  <w:t>Zittijd/ examenkans</w:t>
                </w:r>
              </w:p>
            </w:tc>
            <w:tc>
              <w:tcPr>
                <w:tcW w:w="6237" w:type="dxa"/>
                <w:vAlign w:val="center"/>
              </w:tcPr>
              <w:p w14:paraId="4C1E279E" w14:textId="229FB1F2" w:rsidR="00C7508C" w:rsidRPr="001433F5" w:rsidRDefault="00C7508C" w:rsidP="00C7508C">
                <w:pPr>
                  <w:rPr>
                    <w:rFonts w:ascii="Arial Rounded MT Bold" w:eastAsia="Calibri" w:hAnsi="Arial Rounded MT Bold" w:cs="Times New Roman"/>
                    <w:color w:val="auto"/>
                    <w:sz w:val="24"/>
                    <w:szCs w:val="32"/>
                    <w:lang w:val="nl-BE"/>
                  </w:rPr>
                </w:pPr>
                <w:r w:rsidRPr="001433F5">
                  <w:rPr>
                    <w:rFonts w:ascii="Arial Rounded MT Bold" w:eastAsia="Calibri" w:hAnsi="Arial Rounded MT Bold" w:cs="Times New Roman"/>
                    <w:color w:val="auto"/>
                    <w:sz w:val="24"/>
                    <w:szCs w:val="32"/>
                    <w:lang w:val="nl-BE"/>
                  </w:rPr>
                  <w:t>1</w:t>
                </w:r>
                <w:r w:rsidRPr="002E02B1">
                  <w:rPr>
                    <w:rFonts w:ascii="Arial Rounded MT Bold" w:eastAsia="Calibri" w:hAnsi="Arial Rounded MT Bold" w:cs="Times New Roman"/>
                    <w:color w:val="auto"/>
                    <w:sz w:val="24"/>
                    <w:szCs w:val="32"/>
                    <w:vertAlign w:val="superscript"/>
                    <w:lang w:val="nl-BE"/>
                  </w:rPr>
                  <w:t>ste</w:t>
                </w:r>
                <w:r w:rsidR="002E02B1">
                  <w:rPr>
                    <w:rFonts w:ascii="Arial Rounded MT Bold" w:eastAsia="Calibri" w:hAnsi="Arial Rounded MT Bold" w:cs="Times New Roman"/>
                    <w:color w:val="auto"/>
                    <w:sz w:val="24"/>
                    <w:szCs w:val="32"/>
                    <w:lang w:val="nl-BE"/>
                  </w:rPr>
                  <w:t xml:space="preserve"> examenkans </w:t>
                </w:r>
              </w:p>
            </w:tc>
          </w:tr>
          <w:tr w:rsidR="00C7508C" w:rsidRPr="001433F5" w14:paraId="2E040BDA" w14:textId="77777777" w:rsidTr="00C7508C">
            <w:trPr>
              <w:trHeight w:hRule="exact" w:val="567"/>
            </w:trPr>
            <w:tc>
              <w:tcPr>
                <w:tcW w:w="2835" w:type="dxa"/>
                <w:vAlign w:val="center"/>
              </w:tcPr>
              <w:p w14:paraId="03C86C3C" w14:textId="77777777" w:rsidR="00C7508C" w:rsidRPr="001433F5" w:rsidRDefault="00C7508C" w:rsidP="00C7508C">
                <w:pPr>
                  <w:rPr>
                    <w:rFonts w:ascii="Arial Rounded MT Bold" w:eastAsia="Calibri" w:hAnsi="Arial Rounded MT Bold" w:cs="Times New Roman"/>
                    <w:color w:val="auto"/>
                    <w:sz w:val="24"/>
                    <w:szCs w:val="24"/>
                    <w:lang w:val="nl-BE"/>
                  </w:rPr>
                </w:pPr>
                <w:r w:rsidRPr="001433F5">
                  <w:rPr>
                    <w:rFonts w:ascii="Arial Rounded MT Bold" w:eastAsia="Calibri" w:hAnsi="Arial Rounded MT Bold" w:cs="Times New Roman"/>
                    <w:color w:val="auto"/>
                    <w:sz w:val="24"/>
                    <w:szCs w:val="24"/>
                    <w:lang w:val="nl-BE"/>
                  </w:rPr>
                  <w:t>Promotor</w:t>
                </w:r>
              </w:p>
            </w:tc>
            <w:tc>
              <w:tcPr>
                <w:tcW w:w="6237" w:type="dxa"/>
                <w:vAlign w:val="center"/>
              </w:tcPr>
              <w:p w14:paraId="3AECEB1A" w14:textId="77777777" w:rsidR="00C7508C" w:rsidRPr="001433F5" w:rsidRDefault="00C7508C" w:rsidP="00C7508C">
                <w:pPr>
                  <w:rPr>
                    <w:rFonts w:ascii="Arial Rounded MT Bold" w:eastAsia="Calibri" w:hAnsi="Arial Rounded MT Bold" w:cs="Times New Roman"/>
                    <w:color w:val="auto"/>
                    <w:sz w:val="24"/>
                    <w:szCs w:val="32"/>
                    <w:lang w:val="nl-BE"/>
                  </w:rPr>
                </w:pPr>
                <w:r w:rsidRPr="001433F5">
                  <w:rPr>
                    <w:rFonts w:ascii="Arial Rounded MT Bold" w:eastAsia="Calibri" w:hAnsi="Arial Rounded MT Bold" w:cs="Times New Roman"/>
                    <w:color w:val="auto"/>
                    <w:sz w:val="24"/>
                    <w:szCs w:val="32"/>
                    <w:lang w:val="nl-BE"/>
                  </w:rPr>
                  <w:t xml:space="preserve">Dhr. De Laere Frederik </w:t>
                </w:r>
              </w:p>
            </w:tc>
          </w:tr>
          <w:tr w:rsidR="00C7508C" w:rsidRPr="001433F5" w14:paraId="2AC0C939" w14:textId="77777777" w:rsidTr="00C7508C">
            <w:trPr>
              <w:trHeight w:hRule="exact" w:val="567"/>
            </w:trPr>
            <w:tc>
              <w:tcPr>
                <w:tcW w:w="2835" w:type="dxa"/>
                <w:vAlign w:val="center"/>
              </w:tcPr>
              <w:p w14:paraId="6C478801" w14:textId="77777777" w:rsidR="00C7508C" w:rsidRPr="001433F5" w:rsidRDefault="00C7508C" w:rsidP="00C7508C">
                <w:pPr>
                  <w:rPr>
                    <w:rFonts w:ascii="Arial Rounded MT Bold" w:eastAsia="Calibri" w:hAnsi="Arial Rounded MT Bold" w:cs="Times New Roman"/>
                    <w:color w:val="auto"/>
                    <w:sz w:val="24"/>
                    <w:szCs w:val="24"/>
                    <w:lang w:val="nl-BE"/>
                  </w:rPr>
                </w:pPr>
                <w:r w:rsidRPr="001433F5">
                  <w:rPr>
                    <w:rFonts w:ascii="Arial Rounded MT Bold" w:eastAsia="Calibri" w:hAnsi="Arial Rounded MT Bold" w:cs="Times New Roman"/>
                    <w:color w:val="auto"/>
                    <w:sz w:val="24"/>
                    <w:szCs w:val="24"/>
                    <w:lang w:val="nl-BE"/>
                  </w:rPr>
                  <w:t>Student</w:t>
                </w:r>
              </w:p>
            </w:tc>
            <w:tc>
              <w:tcPr>
                <w:tcW w:w="6237" w:type="dxa"/>
                <w:vAlign w:val="center"/>
              </w:tcPr>
              <w:p w14:paraId="0F397817" w14:textId="77777777" w:rsidR="00C7508C" w:rsidRPr="001433F5" w:rsidRDefault="00C7508C" w:rsidP="00C7508C">
                <w:pPr>
                  <w:rPr>
                    <w:rFonts w:ascii="Arial Rounded MT Bold" w:eastAsia="Calibri" w:hAnsi="Arial Rounded MT Bold" w:cs="Times New Roman"/>
                    <w:color w:val="auto"/>
                    <w:sz w:val="24"/>
                    <w:szCs w:val="32"/>
                    <w:lang w:val="nl-BE"/>
                  </w:rPr>
                </w:pPr>
                <w:r w:rsidRPr="001433F5">
                  <w:rPr>
                    <w:rFonts w:ascii="Arial Rounded MT Bold" w:eastAsia="Calibri" w:hAnsi="Arial Rounded MT Bold" w:cs="Times New Roman"/>
                    <w:color w:val="auto"/>
                    <w:sz w:val="24"/>
                    <w:szCs w:val="32"/>
                    <w:lang w:val="nl-BE"/>
                  </w:rPr>
                  <w:t xml:space="preserve">Van Bruwaene Nina </w:t>
                </w:r>
              </w:p>
            </w:tc>
          </w:tr>
        </w:tbl>
        <w:p w14:paraId="40F45265" w14:textId="77777777" w:rsidR="00C7508C" w:rsidRPr="001433F5" w:rsidRDefault="00C7508C" w:rsidP="00C7508C">
          <w:pPr>
            <w:spacing w:after="320"/>
            <w:rPr>
              <w:rFonts w:ascii="Calibri" w:eastAsia="Times New Roman" w:hAnsi="Calibri" w:cs="Tahoma"/>
              <w:noProof/>
              <w:color w:val="auto"/>
              <w:lang w:val="en-GB" w:eastAsia="nl-NL"/>
            </w:rPr>
          </w:pPr>
        </w:p>
        <w:p w14:paraId="57B4E028" w14:textId="3EF674D6" w:rsidR="00AE1235" w:rsidRPr="001433F5" w:rsidRDefault="00E65A48">
          <w:pPr>
            <w:rPr>
              <w:rFonts w:ascii="Garamond" w:hAnsi="Garamond"/>
              <w:color w:val="auto"/>
              <w:sz w:val="24"/>
            </w:rPr>
          </w:pPr>
          <w:r w:rsidRPr="001433F5">
            <w:rPr>
              <w:rFonts w:ascii="Garamond" w:hAnsi="Garamond"/>
              <w:smallCaps/>
              <w:noProof/>
              <w:color w:val="auto"/>
              <w:spacing w:val="10"/>
              <w:sz w:val="40"/>
              <w:szCs w:val="32"/>
              <w:lang w:val="nl-BE" w:eastAsia="nl-BE"/>
            </w:rPr>
            <mc:AlternateContent>
              <mc:Choice Requires="wps">
                <w:drawing>
                  <wp:anchor distT="0" distB="0" distL="114300" distR="114300" simplePos="0" relativeHeight="251456512" behindDoc="0" locked="0" layoutInCell="1" allowOverlap="1" wp14:anchorId="647F87E5" wp14:editId="4EE7533A">
                    <wp:simplePos x="0" y="0"/>
                    <mc:AlternateContent>
                      <mc:Choice Requires="wp14">
                        <wp:positionH relativeFrom="margin">
                          <wp14:pctPosHOffset>52000</wp14:pctPosHOffset>
                        </wp:positionH>
                      </mc:Choice>
                      <mc:Fallback>
                        <wp:positionH relativeFrom="page">
                          <wp:posOffset>3884295</wp:posOffset>
                        </wp:positionH>
                      </mc:Fallback>
                    </mc:AlternateContent>
                    <wp:positionV relativeFrom="bottomMargin">
                      <wp:posOffset>6886575</wp:posOffset>
                    </wp:positionV>
                    <wp:extent cx="2364740" cy="2327910"/>
                    <wp:effectExtent l="32385" t="33655" r="31750" b="29210"/>
                    <wp:wrapNone/>
                    <wp:docPr id="69"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F68B6C" id="Oval 73" o:spid="_x0000_s1026" style="position:absolute;margin-left:0;margin-top:542.25pt;width:186.2pt;height:183.3pt;flip:x;z-index:251456512;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" fillcolor="#fe8637" strokecolor="#fe8637" strokeweight="4.5pt">
                    <v:stroke linestyle="thinThick"/>
                    <v:shadow color="#1f2f3f" opacity=".5" offset=",3pt"/>
                    <w10:wrap anchorx="margin" anchory="margin"/>
                  </v:oval>
                </w:pict>
              </mc:Fallback>
            </mc:AlternateContent>
          </w:r>
          <w:r w:rsidR="00007FA1" w:rsidRPr="001433F5">
            <w:rPr>
              <w:rFonts w:ascii="Garamond" w:hAnsi="Garamond"/>
              <w:color w:val="auto"/>
              <w:sz w:val="24"/>
            </w:rPr>
            <w:br w:type="page"/>
          </w:r>
          <w:r w:rsidR="00AE1235" w:rsidRPr="001433F5">
            <w:rPr>
              <w:rFonts w:ascii="Garamond" w:hAnsi="Garamond"/>
              <w:color w:val="auto"/>
              <w:sz w:val="24"/>
            </w:rPr>
            <w:br w:type="page"/>
          </w:r>
        </w:p>
        <w:sdt>
          <w:sdtPr>
            <w:rPr>
              <w:rFonts w:ascii="Calibri" w:eastAsia="Times New Roman" w:hAnsi="Calibri" w:cs="Tahoma"/>
              <w:noProof/>
              <w:color w:val="auto"/>
              <w:lang w:val="en-GB" w:eastAsia="nl-NL"/>
            </w:rPr>
            <w:id w:val="1706369139"/>
            <w:docPartObj>
              <w:docPartGallery w:val="Cover Pages"/>
              <w:docPartUnique/>
            </w:docPartObj>
          </w:sdtPr>
          <w:sdtContent>
            <w:p w14:paraId="6CAFB4A0" w14:textId="77777777" w:rsidR="00AE1235" w:rsidRPr="00AE1235" w:rsidRDefault="00AE1235" w:rsidP="00AE1235">
              <w:pPr>
                <w:spacing w:before="3120" w:after="0" w:line="259" w:lineRule="auto"/>
                <w:rPr>
                  <w:rFonts w:ascii="Arial Rounded MT Bold" w:eastAsia="Times New Roman" w:hAnsi="Arial Rounded MT Bold" w:cs="Tahoma"/>
                  <w:caps/>
                  <w:noProof/>
                  <w:color w:val="auto"/>
                  <w:sz w:val="24"/>
                  <w:szCs w:val="28"/>
                  <w:lang w:val="en-GB" w:eastAsia="en-GB"/>
                </w:rPr>
              </w:pPr>
              <w:r w:rsidRPr="00AE1235">
                <w:rPr>
                  <w:rFonts w:ascii="Calibri" w:eastAsia="Times New Roman" w:hAnsi="Calibri" w:cs="Tahoma"/>
                  <w:noProof/>
                  <w:color w:val="auto"/>
                  <w:lang w:val="nl-BE" w:eastAsia="nl-BE"/>
                </w:rPr>
                <mc:AlternateContent>
                  <mc:Choice Requires="wps">
                    <w:drawing>
                      <wp:anchor distT="0" distB="0" distL="114300" distR="114300" simplePos="0" relativeHeight="251705344" behindDoc="0" locked="0" layoutInCell="1" allowOverlap="1" wp14:anchorId="11CF9A04" wp14:editId="6454478B">
                        <wp:simplePos x="0" y="0"/>
                        <wp:positionH relativeFrom="margin">
                          <wp:align>left</wp:align>
                        </wp:positionH>
                        <wp:positionV relativeFrom="page">
                          <wp:posOffset>2392333</wp:posOffset>
                        </wp:positionV>
                        <wp:extent cx="3541853" cy="581890"/>
                        <wp:effectExtent l="0" t="0" r="0" b="0"/>
                        <wp:wrapNone/>
                        <wp:docPr id="17" name="Text Box 7"/>
                        <wp:cNvGraphicFramePr/>
                        <a:graphic xmlns:a="http://schemas.openxmlformats.org/drawingml/2006/main">
                          <a:graphicData uri="http://schemas.microsoft.com/office/word/2010/wordprocessingShape">
                            <wps:wsp>
                              <wps:cNvSpPr txBox="1"/>
                              <wps:spPr>
                                <a:xfrm>
                                  <a:off x="0" y="0"/>
                                  <a:ext cx="3541853" cy="581890"/>
                                </a:xfrm>
                                <a:prstGeom prst="rect">
                                  <a:avLst/>
                                </a:prstGeom>
                                <a:noFill/>
                                <a:ln w="6350">
                                  <a:noFill/>
                                </a:ln>
                                <a:effectLst/>
                              </wps:spPr>
                              <wps:txbx>
                                <w:txbxContent>
                                  <w:p w14:paraId="125BF416" w14:textId="77777777" w:rsidR="00C83694" w:rsidRPr="00DD3564" w:rsidRDefault="00C83694" w:rsidP="00AE1235">
                                    <w:pPr>
                                      <w:pStyle w:val="Voorblad"/>
                                      <w:rPr>
                                        <w:b/>
                                        <w:sz w:val="44"/>
                                      </w:rPr>
                                    </w:pPr>
                                    <w:r w:rsidRPr="00DD3564">
                                      <w:rPr>
                                        <w:b/>
                                        <w:sz w:val="44"/>
                                      </w:rPr>
                                      <w:t>BACHELORPROEF</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F9A04" id="_x0000_s1027" type="#_x0000_t202" style="position:absolute;margin-left:0;margin-top:188.35pt;width:278.9pt;height:45.8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" filled="f" stroked="f" strokeweight=".5pt">
                        <v:textbox inset="0">
                          <w:txbxContent>
                            <w:p w14:paraId="125BF416" w14:textId="77777777" w:rsidR="00C83694" w:rsidRPr="00DD3564" w:rsidRDefault="00C83694" w:rsidP="00AE1235">
                              <w:pPr>
                                <w:pStyle w:val="Voorblad"/>
                                <w:rPr>
                                  <w:b/>
                                  <w:sz w:val="44"/>
                                </w:rPr>
                              </w:pPr>
                              <w:r w:rsidRPr="00DD3564">
                                <w:rPr>
                                  <w:b/>
                                  <w:sz w:val="44"/>
                                </w:rPr>
                                <w:t>BACHELORPROEF</w:t>
                              </w:r>
                            </w:p>
                          </w:txbxContent>
                        </v:textbox>
                        <w10:wrap anchorx="margin" anchory="page"/>
                      </v:shape>
                    </w:pict>
                  </mc:Fallback>
                </mc:AlternateContent>
              </w:r>
              <w:r w:rsidRPr="00AE1235">
                <w:rPr>
                  <w:rFonts w:ascii="Arial Rounded MT Bold" w:eastAsia="Times New Roman" w:hAnsi="Arial Rounded MT Bold" w:cs="Tahoma"/>
                  <w:caps/>
                  <w:noProof/>
                  <w:color w:val="auto"/>
                  <w:szCs w:val="28"/>
                  <w:shd w:val="clear" w:color="auto" w:fill="ED008D"/>
                  <w:lang w:val="nl-BE" w:eastAsia="nl-BE"/>
                </w:rPr>
                <mc:AlternateContent>
                  <mc:Choice Requires="wps">
                    <w:drawing>
                      <wp:anchor distT="0" distB="0" distL="114300" distR="114300" simplePos="0" relativeHeight="251678720" behindDoc="0" locked="0" layoutInCell="1" allowOverlap="0" wp14:anchorId="10499343" wp14:editId="71A33D2A">
                        <wp:simplePos x="0" y="0"/>
                        <wp:positionH relativeFrom="margin">
                          <wp:posOffset>16510</wp:posOffset>
                        </wp:positionH>
                        <wp:positionV relativeFrom="page">
                          <wp:posOffset>3093085</wp:posOffset>
                        </wp:positionV>
                        <wp:extent cx="1620000" cy="0"/>
                        <wp:effectExtent l="0" t="0" r="37465" b="19050"/>
                        <wp:wrapNone/>
                        <wp:docPr id="18" name="Straight Connector 42"/>
                        <wp:cNvGraphicFramePr/>
                        <a:graphic xmlns:a="http://schemas.openxmlformats.org/drawingml/2006/main">
                          <a:graphicData uri="http://schemas.microsoft.com/office/word/2010/wordprocessingShape">
                            <wps:wsp>
                              <wps:cNvCnPr/>
                              <wps:spPr>
                                <a:xfrm>
                                  <a:off x="0" y="0"/>
                                  <a:ext cx="1620000" cy="0"/>
                                </a:xfrm>
                                <a:prstGeom prst="line">
                                  <a:avLst/>
                                </a:prstGeom>
                                <a:noFill/>
                                <a:ln w="9525" cap="rnd"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4771DE" id="Straight Connector 42"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3pt,243.55pt" to="128.85pt,2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" o:allowoverlap="f" strokecolor="windowText">
                        <v:stroke endcap="round"/>
                        <w10:wrap anchorx="margin" anchory="page"/>
                      </v:line>
                    </w:pict>
                  </mc:Fallback>
                </mc:AlternateContent>
              </w:r>
            </w:p>
            <w:p w14:paraId="2616F09B" w14:textId="77777777" w:rsidR="00AE1235" w:rsidRPr="001433F5" w:rsidRDefault="00AE1235" w:rsidP="00AE1235">
              <w:pPr>
                <w:spacing w:after="0" w:line="240" w:lineRule="auto"/>
                <w:rPr>
                  <w:rFonts w:ascii="Calibri" w:eastAsia="Times New Roman" w:hAnsi="Calibri" w:cs="Tahoma"/>
                  <w:noProof/>
                  <w:color w:val="auto"/>
                  <w:lang w:val="nl-BE" w:eastAsia="nl-NL"/>
                </w:rPr>
              </w:pPr>
            </w:p>
            <w:p w14:paraId="59192760" w14:textId="77777777" w:rsidR="00AE1235" w:rsidRPr="001433F5" w:rsidRDefault="00AE1235" w:rsidP="00AE1235">
              <w:pPr>
                <w:spacing w:after="0" w:line="240" w:lineRule="auto"/>
                <w:rPr>
                  <w:rFonts w:ascii="Calibri" w:eastAsia="Times New Roman" w:hAnsi="Calibri" w:cs="Tahoma"/>
                  <w:noProof/>
                  <w:color w:val="auto"/>
                  <w:lang w:val="nl-BE" w:eastAsia="nl-NL"/>
                </w:rPr>
              </w:pPr>
            </w:p>
            <w:p w14:paraId="35086923" w14:textId="77777777" w:rsidR="00AE1235" w:rsidRPr="001433F5" w:rsidRDefault="00AE1235" w:rsidP="00AE1235">
              <w:pPr>
                <w:spacing w:after="0" w:line="240" w:lineRule="auto"/>
                <w:rPr>
                  <w:rFonts w:ascii="Calibri" w:eastAsia="Times New Roman" w:hAnsi="Calibri" w:cs="Tahoma"/>
                  <w:noProof/>
                  <w:color w:val="auto"/>
                  <w:lang w:val="nl-BE" w:eastAsia="nl-NL"/>
                </w:rPr>
              </w:pPr>
            </w:p>
            <w:p w14:paraId="1EB646B3" w14:textId="77777777" w:rsidR="00AE1235" w:rsidRPr="001433F5" w:rsidRDefault="00AE1235" w:rsidP="00AE1235">
              <w:pPr>
                <w:spacing w:after="0" w:line="240" w:lineRule="auto"/>
                <w:rPr>
                  <w:rFonts w:ascii="Calibri" w:eastAsia="Times New Roman" w:hAnsi="Calibri" w:cs="Tahoma"/>
                  <w:noProof/>
                  <w:color w:val="auto"/>
                  <w:lang w:val="nl-BE" w:eastAsia="nl-NL"/>
                </w:rPr>
              </w:pPr>
            </w:p>
            <w:p w14:paraId="51C2F27B" w14:textId="77777777" w:rsidR="00AE1235" w:rsidRPr="001433F5" w:rsidRDefault="00AE1235" w:rsidP="00AE1235">
              <w:pPr>
                <w:spacing w:after="0" w:line="240" w:lineRule="auto"/>
                <w:rPr>
                  <w:rFonts w:ascii="Calibri" w:eastAsia="Times New Roman" w:hAnsi="Calibri" w:cs="Tahoma"/>
                  <w:noProof/>
                  <w:color w:val="auto"/>
                  <w:lang w:val="nl-BE" w:eastAsia="nl-NL"/>
                </w:rPr>
              </w:pPr>
            </w:p>
            <w:p w14:paraId="3EDD2E07" w14:textId="77777777" w:rsidR="00AE1235" w:rsidRPr="001433F5" w:rsidRDefault="00AE1235" w:rsidP="00AE1235">
              <w:pPr>
                <w:spacing w:after="0" w:line="240" w:lineRule="auto"/>
                <w:rPr>
                  <w:rFonts w:ascii="Calibri" w:eastAsia="Times New Roman" w:hAnsi="Calibri" w:cs="Tahoma"/>
                  <w:noProof/>
                  <w:color w:val="auto"/>
                  <w:lang w:val="nl-BE" w:eastAsia="nl-NL"/>
                </w:rPr>
              </w:pPr>
            </w:p>
            <w:p w14:paraId="463B981C" w14:textId="77777777" w:rsidR="00AE1235" w:rsidRPr="001433F5" w:rsidRDefault="00AE1235" w:rsidP="00AE1235">
              <w:pPr>
                <w:spacing w:after="0" w:line="240" w:lineRule="auto"/>
                <w:rPr>
                  <w:rFonts w:ascii="Calibri" w:eastAsia="Times New Roman" w:hAnsi="Calibri" w:cs="Tahoma"/>
                  <w:noProof/>
                  <w:color w:val="auto"/>
                  <w:lang w:val="nl-BE" w:eastAsia="nl-NL"/>
                </w:rPr>
              </w:pPr>
            </w:p>
            <w:p w14:paraId="774754A4" w14:textId="77777777" w:rsidR="00AE1235" w:rsidRPr="001433F5" w:rsidRDefault="00AE1235" w:rsidP="00AE1235">
              <w:pPr>
                <w:spacing w:after="0" w:line="240" w:lineRule="auto"/>
                <w:rPr>
                  <w:rFonts w:ascii="Calibri" w:eastAsia="Times New Roman" w:hAnsi="Calibri" w:cs="Tahoma"/>
                  <w:noProof/>
                  <w:color w:val="auto"/>
                  <w:lang w:val="nl-BE" w:eastAsia="nl-NL"/>
                </w:rPr>
              </w:pPr>
            </w:p>
            <w:p w14:paraId="06871C0E" w14:textId="77777777" w:rsidR="00AE1235" w:rsidRPr="001433F5" w:rsidRDefault="00AE1235" w:rsidP="00AE1235">
              <w:pPr>
                <w:spacing w:after="0" w:line="240" w:lineRule="auto"/>
                <w:rPr>
                  <w:rFonts w:ascii="Calibri" w:eastAsia="Times New Roman" w:hAnsi="Calibri" w:cs="Tahoma"/>
                  <w:noProof/>
                  <w:color w:val="auto"/>
                  <w:lang w:val="nl-BE" w:eastAsia="nl-NL"/>
                </w:rPr>
              </w:pPr>
            </w:p>
            <w:p w14:paraId="084BFDF6" w14:textId="77777777" w:rsidR="00AE1235" w:rsidRPr="001433F5" w:rsidRDefault="00AE1235" w:rsidP="00AE1235">
              <w:pPr>
                <w:spacing w:after="0" w:line="240" w:lineRule="auto"/>
                <w:rPr>
                  <w:rFonts w:ascii="Calibri" w:eastAsia="Times New Roman" w:hAnsi="Calibri" w:cs="Tahoma"/>
                  <w:noProof/>
                  <w:color w:val="auto"/>
                  <w:lang w:val="nl-BE" w:eastAsia="nl-NL"/>
                </w:rPr>
              </w:pPr>
            </w:p>
            <w:p w14:paraId="665A74AC" w14:textId="77777777" w:rsidR="00AE1235" w:rsidRPr="001433F5" w:rsidRDefault="00AE1235" w:rsidP="00AE1235">
              <w:pPr>
                <w:spacing w:after="0" w:line="240" w:lineRule="auto"/>
                <w:rPr>
                  <w:rFonts w:ascii="Calibri" w:eastAsia="Times New Roman" w:hAnsi="Calibri" w:cs="Tahoma"/>
                  <w:noProof/>
                  <w:color w:val="auto"/>
                  <w:lang w:val="nl-BE" w:eastAsia="nl-NL"/>
                </w:rPr>
              </w:pPr>
            </w:p>
            <w:p w14:paraId="373ACE11" w14:textId="77777777" w:rsidR="00AE1235" w:rsidRPr="001433F5" w:rsidRDefault="00AE1235" w:rsidP="00AE1235">
              <w:pPr>
                <w:spacing w:after="0" w:line="240" w:lineRule="auto"/>
                <w:rPr>
                  <w:rFonts w:ascii="Calibri" w:eastAsia="Times New Roman" w:hAnsi="Calibri" w:cs="Tahoma"/>
                  <w:noProof/>
                  <w:color w:val="auto"/>
                  <w:lang w:val="nl-BE" w:eastAsia="nl-NL"/>
                </w:rPr>
              </w:pPr>
            </w:p>
            <w:p w14:paraId="525894F3" w14:textId="77777777" w:rsidR="00AE1235" w:rsidRPr="00AE1235" w:rsidRDefault="00AE1235" w:rsidP="00AE1235">
              <w:pPr>
                <w:spacing w:after="0" w:line="240" w:lineRule="auto"/>
                <w:rPr>
                  <w:rFonts w:ascii="Calibri" w:eastAsia="Times New Roman" w:hAnsi="Calibri" w:cs="Tahoma"/>
                  <w:noProof/>
                  <w:color w:val="auto"/>
                  <w:lang w:val="nl-BE" w:eastAsia="nl-NL"/>
                </w:rPr>
              </w:pPr>
              <w:r w:rsidRPr="00AE1235">
                <w:rPr>
                  <w:rFonts w:ascii="Arial Rounded MT Bold" w:eastAsia="Times New Roman" w:hAnsi="Arial Rounded MT Bold" w:cs="Tahoma"/>
                  <w:caps/>
                  <w:noProof/>
                  <w:color w:val="auto"/>
                  <w:sz w:val="24"/>
                  <w:szCs w:val="28"/>
                  <w:lang w:val="nl-BE" w:eastAsia="nl-BE"/>
                </w:rPr>
                <w:drawing>
                  <wp:anchor distT="0" distB="0" distL="114300" distR="114300" simplePos="0" relativeHeight="251623424" behindDoc="0" locked="0" layoutInCell="1" allowOverlap="1" wp14:anchorId="1E6E6D92" wp14:editId="0D6E3084">
                    <wp:simplePos x="0" y="0"/>
                    <wp:positionH relativeFrom="margin">
                      <wp:align>right</wp:align>
                    </wp:positionH>
                    <wp:positionV relativeFrom="margin">
                      <wp:posOffset>8479155</wp:posOffset>
                    </wp:positionV>
                    <wp:extent cx="1558800" cy="266400"/>
                    <wp:effectExtent l="0" t="0" r="3810" b="635"/>
                    <wp:wrapSquare wrapText="bothSides"/>
                    <wp:docPr id="2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itte letters URL.png"/>
                            <pic:cNvPicPr/>
                          </pic:nvPicPr>
                          <pic:blipFill>
                            <a:blip r:embed="rId13" cstate="print">
                              <a:extLst>
                                <a:ext uri="{28A0092B-C50C-407E-A947-70E740481C1C}">
                                  <a14:useLocalDpi xmlns:a14="http://schemas.microsoft.com/office/drawing/2010/main"/>
                                </a:ext>
                              </a:extLst>
                            </a:blip>
                            <a:stretch>
                              <a:fillRect/>
                            </a:stretch>
                          </pic:blipFill>
                          <pic:spPr>
                            <a:xfrm>
                              <a:off x="0" y="0"/>
                              <a:ext cx="1558800" cy="266400"/>
                            </a:xfrm>
                            <a:prstGeom prst="rect">
                              <a:avLst/>
                            </a:prstGeom>
                          </pic:spPr>
                        </pic:pic>
                      </a:graphicData>
                    </a:graphic>
                    <wp14:sizeRelH relativeFrom="margin">
                      <wp14:pctWidth>0</wp14:pctWidth>
                    </wp14:sizeRelH>
                    <wp14:sizeRelV relativeFrom="margin">
                      <wp14:pctHeight>0</wp14:pctHeight>
                    </wp14:sizeRelV>
                  </wp:anchor>
                </w:drawing>
              </w:r>
              <w:r w:rsidRPr="00AE1235">
                <w:rPr>
                  <w:rFonts w:ascii="Arial Rounded MT Bold" w:eastAsia="Times New Roman" w:hAnsi="Arial Rounded MT Bold" w:cs="Tahoma"/>
                  <w:caps/>
                  <w:noProof/>
                  <w:color w:val="auto"/>
                  <w:sz w:val="24"/>
                  <w:szCs w:val="28"/>
                  <w:shd w:val="clear" w:color="auto" w:fill="ED008D"/>
                  <w:lang w:val="nl-BE" w:eastAsia="nl-BE"/>
                </w:rPr>
                <mc:AlternateContent>
                  <mc:Choice Requires="wps">
                    <w:drawing>
                      <wp:anchor distT="0" distB="0" distL="114300" distR="114300" simplePos="0" relativeHeight="251650048" behindDoc="0" locked="0" layoutInCell="1" allowOverlap="0" wp14:anchorId="5747ED73" wp14:editId="7D6D4923">
                        <wp:simplePos x="0" y="0"/>
                        <wp:positionH relativeFrom="margin">
                          <wp:align>left</wp:align>
                        </wp:positionH>
                        <wp:positionV relativeFrom="page">
                          <wp:posOffset>8835390</wp:posOffset>
                        </wp:positionV>
                        <wp:extent cx="5760000" cy="0"/>
                        <wp:effectExtent l="19050" t="19050" r="31750" b="19050"/>
                        <wp:wrapNone/>
                        <wp:docPr id="19" name="Straight Connector 13"/>
                        <wp:cNvGraphicFramePr/>
                        <a:graphic xmlns:a="http://schemas.openxmlformats.org/drawingml/2006/main">
                          <a:graphicData uri="http://schemas.microsoft.com/office/word/2010/wordprocessingShape">
                            <wps:wsp>
                              <wps:cNvCnPr/>
                              <wps:spPr>
                                <a:xfrm>
                                  <a:off x="0" y="0"/>
                                  <a:ext cx="5760000" cy="0"/>
                                </a:xfrm>
                                <a:prstGeom prst="line">
                                  <a:avLst/>
                                </a:prstGeom>
                                <a:noFill/>
                                <a:ln w="38100" cap="rnd"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EDA8BC6" id="Straight Connector 13" o:spid="_x0000_s1026" style="position:absolute;z-index:251650048;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695.7pt" to="453.55pt,6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" o:allowoverlap="f" strokecolor="windowText" strokeweight="3pt">
                        <v:stroke endcap="round"/>
                        <w10:wrap anchorx="margin" anchory="page"/>
                      </v:line>
                    </w:pict>
                  </mc:Fallback>
                </mc:AlternateContent>
              </w:r>
            </w:p>
            <w:tbl>
              <w:tblPr>
                <w:tblStyle w:val="Tabelraster1"/>
                <w:tblpPr w:leftFromText="141" w:rightFromText="141" w:vertAnchor="text" w:horzAnchor="margin" w:tblpY="24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tblCellMar>
                <w:tblLook w:val="04A0" w:firstRow="1" w:lastRow="0" w:firstColumn="1" w:lastColumn="0" w:noHBand="0" w:noVBand="1"/>
              </w:tblPr>
              <w:tblGrid>
                <w:gridCol w:w="8221"/>
              </w:tblGrid>
              <w:tr w:rsidR="001433F5" w:rsidRPr="001433F5" w14:paraId="24F54CA8" w14:textId="77777777" w:rsidTr="00AE1235">
                <w:trPr>
                  <w:cantSplit/>
                  <w:trHeight w:hRule="exact" w:val="1474"/>
                </w:trPr>
                <w:tc>
                  <w:tcPr>
                    <w:tcW w:w="5000" w:type="pct"/>
                    <w:vAlign w:val="bottom"/>
                  </w:tcPr>
                  <w:p w14:paraId="769DF60D" w14:textId="77777777" w:rsidR="00AE1235" w:rsidRPr="00AE1235" w:rsidRDefault="00AE1235" w:rsidP="00AE1235">
                    <w:pPr>
                      <w:spacing w:after="200" w:line="276" w:lineRule="auto"/>
                      <w:rPr>
                        <w:rFonts w:ascii="Arial Rounded MT Bold" w:eastAsia="Calibri" w:hAnsi="Arial Rounded MT Bold" w:cs="Times New Roman"/>
                        <w:b/>
                        <w:color w:val="auto"/>
                        <w:sz w:val="40"/>
                        <w:szCs w:val="40"/>
                        <w:lang w:val="nl-BE"/>
                      </w:rPr>
                    </w:pPr>
                    <w:r w:rsidRPr="00AE1235">
                      <w:rPr>
                        <w:rFonts w:ascii="Arial Rounded MT Bold" w:eastAsia="Calibri" w:hAnsi="Arial Rounded MT Bold" w:cs="Times New Roman"/>
                        <w:b/>
                        <w:color w:val="auto"/>
                        <w:sz w:val="40"/>
                        <w:szCs w:val="40"/>
                        <w:lang w:val="nl-BE"/>
                      </w:rPr>
                      <w:t>Motivatie en studieondersteuning</w:t>
                    </w:r>
                  </w:p>
                </w:tc>
              </w:tr>
              <w:tr w:rsidR="001433F5" w:rsidRPr="001433F5" w14:paraId="6B5B3BED" w14:textId="77777777" w:rsidTr="00AE1235">
                <w:trPr>
                  <w:cantSplit/>
                  <w:trHeight w:hRule="exact" w:val="1361"/>
                </w:trPr>
                <w:tc>
                  <w:tcPr>
                    <w:tcW w:w="5000" w:type="pct"/>
                  </w:tcPr>
                  <w:p w14:paraId="718A8D4A" w14:textId="77777777" w:rsidR="00AE1235" w:rsidRPr="00AE1235" w:rsidRDefault="00AE1235" w:rsidP="00AE1235">
                    <w:pPr>
                      <w:spacing w:after="200" w:line="276" w:lineRule="auto"/>
                      <w:rPr>
                        <w:rFonts w:ascii="Arial Rounded MT Bold" w:eastAsia="Calibri" w:hAnsi="Arial Rounded MT Bold" w:cs="Times New Roman"/>
                        <w:color w:val="auto"/>
                        <w:sz w:val="24"/>
                        <w:szCs w:val="32"/>
                        <w:lang w:val="nl-BE"/>
                      </w:rPr>
                    </w:pPr>
                    <w:r w:rsidRPr="00AE1235">
                      <w:rPr>
                        <w:rFonts w:ascii="Arial Rounded MT Bold" w:eastAsia="Calibri" w:hAnsi="Arial Rounded MT Bold" w:cs="Times New Roman"/>
                        <w:color w:val="auto"/>
                        <w:sz w:val="36"/>
                        <w:szCs w:val="32"/>
                        <w:lang w:val="nl-BE"/>
                      </w:rPr>
                      <w:t>voor leerlingen uit het secundair beroepsonderwijs in Suriname</w:t>
                    </w:r>
                    <w:r w:rsidRPr="00AE1235">
                      <w:rPr>
                        <w:rFonts w:ascii="Arial Rounded MT Bold" w:eastAsia="Calibri" w:hAnsi="Arial Rounded MT Bold" w:cs="Times New Roman"/>
                        <w:color w:val="auto"/>
                        <w:sz w:val="36"/>
                        <w:szCs w:val="32"/>
                        <w:lang w:val="nl-BE"/>
                      </w:rPr>
                      <w:fldChar w:fldCharType="begin">
                        <w:ffData>
                          <w:name w:val="Text6"/>
                          <w:enabled/>
                          <w:calcOnExit w:val="0"/>
                          <w:textInput>
                            <w:default w:val="Typ hier een ondertitel (op max. 3 lijnen) "/>
                          </w:textInput>
                        </w:ffData>
                      </w:fldChar>
                    </w:r>
                    <w:r w:rsidRPr="00AE1235">
                      <w:rPr>
                        <w:rFonts w:ascii="Arial Rounded MT Bold" w:eastAsia="Calibri" w:hAnsi="Arial Rounded MT Bold" w:cs="Times New Roman"/>
                        <w:color w:val="auto"/>
                        <w:sz w:val="36"/>
                        <w:szCs w:val="32"/>
                        <w:lang w:val="nl-BE"/>
                      </w:rPr>
                      <w:instrText xml:space="preserve"> FORMTEXT </w:instrText>
                    </w:r>
                    <w:r w:rsidRPr="00AE1235">
                      <w:rPr>
                        <w:rFonts w:ascii="Arial Rounded MT Bold" w:eastAsia="Calibri" w:hAnsi="Arial Rounded MT Bold" w:cs="Times New Roman"/>
                        <w:color w:val="auto"/>
                        <w:sz w:val="36"/>
                        <w:szCs w:val="32"/>
                        <w:lang w:val="nl-BE"/>
                      </w:rPr>
                    </w:r>
                    <w:r w:rsidRPr="00AE1235">
                      <w:rPr>
                        <w:rFonts w:ascii="Arial Rounded MT Bold" w:eastAsia="Calibri" w:hAnsi="Arial Rounded MT Bold" w:cs="Times New Roman"/>
                        <w:color w:val="auto"/>
                        <w:sz w:val="36"/>
                        <w:szCs w:val="32"/>
                        <w:lang w:val="nl-BE"/>
                      </w:rPr>
                      <w:fldChar w:fldCharType="separate"/>
                    </w:r>
                    <w:r w:rsidRPr="00AE1235">
                      <w:rPr>
                        <w:rFonts w:ascii="Arial Rounded MT Bold" w:eastAsia="Calibri" w:hAnsi="Arial Rounded MT Bold" w:cs="Times New Roman"/>
                        <w:color w:val="auto"/>
                        <w:sz w:val="36"/>
                        <w:szCs w:val="32"/>
                        <w:lang w:val="nl-BE"/>
                      </w:rPr>
                      <w:fldChar w:fldCharType="end"/>
                    </w:r>
                    <w:r w:rsidRPr="00AE1235">
                      <w:rPr>
                        <w:rFonts w:ascii="Arial Rounded MT Bold" w:eastAsia="Calibri" w:hAnsi="Arial Rounded MT Bold" w:cs="Times New Roman"/>
                        <w:color w:val="auto"/>
                        <w:sz w:val="24"/>
                        <w:szCs w:val="32"/>
                        <w:lang w:val="nl-BE"/>
                      </w:rPr>
                      <w:fldChar w:fldCharType="begin">
                        <w:ffData>
                          <w:name w:val="Text5"/>
                          <w:enabled/>
                          <w:calcOnExit w:val="0"/>
                          <w:textInput>
                            <w:default w:val="Typ hier een ondertitel (op max. 3 lijnen)"/>
                          </w:textInput>
                        </w:ffData>
                      </w:fldChar>
                    </w:r>
                    <w:r w:rsidRPr="00AE1235">
                      <w:rPr>
                        <w:rFonts w:ascii="Arial Rounded MT Bold" w:eastAsia="Calibri" w:hAnsi="Arial Rounded MT Bold" w:cs="Times New Roman"/>
                        <w:color w:val="auto"/>
                        <w:sz w:val="24"/>
                        <w:szCs w:val="32"/>
                        <w:lang w:val="nl-BE"/>
                      </w:rPr>
                      <w:instrText xml:space="preserve"> FORMTEXT </w:instrText>
                    </w:r>
                    <w:r w:rsidRPr="00AE1235">
                      <w:rPr>
                        <w:rFonts w:ascii="Arial Rounded MT Bold" w:eastAsia="Calibri" w:hAnsi="Arial Rounded MT Bold" w:cs="Times New Roman"/>
                        <w:color w:val="auto"/>
                        <w:sz w:val="24"/>
                        <w:szCs w:val="32"/>
                        <w:lang w:val="nl-BE"/>
                      </w:rPr>
                    </w:r>
                    <w:r w:rsidRPr="00AE1235">
                      <w:rPr>
                        <w:rFonts w:ascii="Arial Rounded MT Bold" w:eastAsia="Calibri" w:hAnsi="Arial Rounded MT Bold" w:cs="Times New Roman"/>
                        <w:color w:val="auto"/>
                        <w:sz w:val="24"/>
                        <w:szCs w:val="32"/>
                        <w:lang w:val="nl-BE"/>
                      </w:rPr>
                      <w:fldChar w:fldCharType="separate"/>
                    </w:r>
                    <w:r w:rsidRPr="00AE1235">
                      <w:rPr>
                        <w:rFonts w:ascii="Arial Rounded MT Bold" w:eastAsia="Calibri" w:hAnsi="Arial Rounded MT Bold" w:cs="Times New Roman"/>
                        <w:color w:val="auto"/>
                        <w:sz w:val="24"/>
                        <w:szCs w:val="32"/>
                        <w:lang w:val="nl-BE"/>
                      </w:rPr>
                      <w:fldChar w:fldCharType="end"/>
                    </w:r>
                  </w:p>
                </w:tc>
              </w:tr>
            </w:tbl>
            <w:p w14:paraId="2B571994" w14:textId="77777777" w:rsidR="00AE1235" w:rsidRPr="00AE1235" w:rsidRDefault="00AE1235" w:rsidP="00AE1235">
              <w:pPr>
                <w:spacing w:after="320"/>
                <w:rPr>
                  <w:rFonts w:ascii="Calibri" w:eastAsia="Times New Roman" w:hAnsi="Calibri" w:cs="Tahoma"/>
                  <w:noProof/>
                  <w:color w:val="auto"/>
                  <w:lang w:val="en-GB" w:eastAsia="nl-NL"/>
                </w:rPr>
              </w:pPr>
            </w:p>
          </w:sdtContent>
        </w:sdt>
        <w:tbl>
          <w:tblPr>
            <w:tblStyle w:val="Tabelraster1"/>
            <w:tblW w:w="9072" w:type="dxa"/>
            <w:tblBorders>
              <w:top w:val="none" w:sz="0" w:space="0" w:color="auto"/>
              <w:left w:val="none" w:sz="0" w:space="0" w:color="auto"/>
              <w:bottom w:val="none" w:sz="0" w:space="0" w:color="auto"/>
              <w:right w:val="none" w:sz="0" w:space="0" w:color="auto"/>
              <w:insideV w:val="none" w:sz="0" w:space="0" w:color="auto"/>
            </w:tblBorders>
            <w:tblLayout w:type="fixed"/>
            <w:tblCellMar>
              <w:left w:w="0" w:type="dxa"/>
            </w:tblCellMar>
            <w:tblLook w:val="04A0" w:firstRow="1" w:lastRow="0" w:firstColumn="1" w:lastColumn="0" w:noHBand="0" w:noVBand="1"/>
          </w:tblPr>
          <w:tblGrid>
            <w:gridCol w:w="2835"/>
            <w:gridCol w:w="6237"/>
          </w:tblGrid>
          <w:tr w:rsidR="001433F5" w:rsidRPr="001433F5" w14:paraId="4666D36E" w14:textId="77777777" w:rsidTr="00C16B2B">
            <w:trPr>
              <w:trHeight w:hRule="exact" w:val="567"/>
            </w:trPr>
            <w:tc>
              <w:tcPr>
                <w:tcW w:w="2835" w:type="dxa"/>
                <w:vAlign w:val="center"/>
              </w:tcPr>
              <w:p w14:paraId="477CFA70" w14:textId="77777777" w:rsidR="00AE1235" w:rsidRPr="00AE1235" w:rsidRDefault="00AE1235" w:rsidP="00AE1235">
                <w:pPr>
                  <w:spacing w:after="200" w:line="276" w:lineRule="auto"/>
                  <w:rPr>
                    <w:rFonts w:ascii="Arial Rounded MT Bold" w:eastAsia="Calibri" w:hAnsi="Arial Rounded MT Bold" w:cs="Times New Roman"/>
                    <w:color w:val="auto"/>
                    <w:sz w:val="24"/>
                    <w:szCs w:val="32"/>
                    <w:lang w:val="nl-BE"/>
                  </w:rPr>
                </w:pPr>
                <w:r w:rsidRPr="00AE1235">
                  <w:rPr>
                    <w:rFonts w:ascii="Arial Rounded MT Bold" w:eastAsia="Calibri" w:hAnsi="Arial Rounded MT Bold" w:cs="Times New Roman"/>
                    <w:color w:val="auto"/>
                    <w:sz w:val="24"/>
                    <w:szCs w:val="32"/>
                    <w:lang w:val="nl-BE"/>
                  </w:rPr>
                  <w:t>Bachelor in onderwijs</w:t>
                </w:r>
              </w:p>
            </w:tc>
            <w:tc>
              <w:tcPr>
                <w:tcW w:w="6237" w:type="dxa"/>
                <w:vAlign w:val="center"/>
              </w:tcPr>
              <w:p w14:paraId="20A072F5" w14:textId="77777777" w:rsidR="00AE1235" w:rsidRPr="00AE1235" w:rsidRDefault="00AE1235" w:rsidP="00AE1235">
                <w:pPr>
                  <w:spacing w:after="200" w:line="276" w:lineRule="auto"/>
                  <w:rPr>
                    <w:rFonts w:ascii="Arial Rounded MT Bold" w:eastAsia="Calibri" w:hAnsi="Arial Rounded MT Bold" w:cs="Times New Roman"/>
                    <w:color w:val="auto"/>
                    <w:sz w:val="24"/>
                    <w:szCs w:val="32"/>
                    <w:lang w:val="nl-BE"/>
                  </w:rPr>
                </w:pPr>
                <w:r w:rsidRPr="00AE1235">
                  <w:rPr>
                    <w:rFonts w:ascii="Arial Rounded MT Bold" w:eastAsia="Calibri" w:hAnsi="Arial Rounded MT Bold" w:cs="Times New Roman"/>
                    <w:color w:val="auto"/>
                    <w:sz w:val="24"/>
                    <w:szCs w:val="32"/>
                    <w:lang w:val="nl-BE"/>
                  </w:rPr>
                  <w:t xml:space="preserve">Secundair onderwijs </w:t>
                </w:r>
              </w:p>
            </w:tc>
          </w:tr>
          <w:tr w:rsidR="001433F5" w:rsidRPr="001433F5" w14:paraId="4364173D" w14:textId="77777777" w:rsidTr="00C16B2B">
            <w:trPr>
              <w:trHeight w:hRule="exact" w:val="567"/>
            </w:trPr>
            <w:tc>
              <w:tcPr>
                <w:tcW w:w="2835" w:type="dxa"/>
                <w:vAlign w:val="center"/>
              </w:tcPr>
              <w:p w14:paraId="71CA062A" w14:textId="77777777" w:rsidR="00AE1235" w:rsidRPr="00AE1235" w:rsidRDefault="00AE1235" w:rsidP="00AE1235">
                <w:pPr>
                  <w:spacing w:after="200" w:line="276" w:lineRule="auto"/>
                  <w:rPr>
                    <w:rFonts w:ascii="Arial Rounded MT Bold" w:eastAsia="Calibri" w:hAnsi="Arial Rounded MT Bold" w:cs="Times New Roman"/>
                    <w:color w:val="auto"/>
                    <w:sz w:val="24"/>
                    <w:szCs w:val="24"/>
                    <w:lang w:val="nl-BE"/>
                  </w:rPr>
                </w:pPr>
                <w:r w:rsidRPr="00AE1235">
                  <w:rPr>
                    <w:rFonts w:ascii="Arial Rounded MT Bold" w:eastAsia="Calibri" w:hAnsi="Arial Rounded MT Bold" w:cs="Times New Roman"/>
                    <w:color w:val="auto"/>
                    <w:sz w:val="24"/>
                    <w:szCs w:val="24"/>
                    <w:lang w:val="nl-BE"/>
                  </w:rPr>
                  <w:t>Academiejaar</w:t>
                </w:r>
              </w:p>
            </w:tc>
            <w:tc>
              <w:tcPr>
                <w:tcW w:w="6237" w:type="dxa"/>
                <w:vAlign w:val="center"/>
              </w:tcPr>
              <w:p w14:paraId="6E5B65FA" w14:textId="77777777" w:rsidR="00AE1235" w:rsidRPr="00AE1235" w:rsidRDefault="00AE1235" w:rsidP="00AE1235">
                <w:pPr>
                  <w:spacing w:after="200" w:line="276" w:lineRule="auto"/>
                  <w:rPr>
                    <w:rFonts w:ascii="Arial Rounded MT Bold" w:eastAsia="Calibri" w:hAnsi="Arial Rounded MT Bold" w:cs="Times New Roman"/>
                    <w:color w:val="auto"/>
                    <w:sz w:val="24"/>
                    <w:szCs w:val="32"/>
                    <w:lang w:val="nl-BE"/>
                  </w:rPr>
                </w:pPr>
                <w:r w:rsidRPr="00AE1235">
                  <w:rPr>
                    <w:rFonts w:ascii="Arial Rounded MT Bold" w:eastAsia="Calibri" w:hAnsi="Arial Rounded MT Bold" w:cs="Times New Roman"/>
                    <w:color w:val="auto"/>
                    <w:sz w:val="24"/>
                    <w:szCs w:val="32"/>
                    <w:lang w:val="nl-BE"/>
                  </w:rPr>
                  <w:t>2015-2016</w:t>
                </w:r>
              </w:p>
            </w:tc>
          </w:tr>
          <w:tr w:rsidR="001433F5" w:rsidRPr="001433F5" w14:paraId="36D8F057" w14:textId="77777777" w:rsidTr="00C16B2B">
            <w:trPr>
              <w:trHeight w:hRule="exact" w:val="567"/>
            </w:trPr>
            <w:tc>
              <w:tcPr>
                <w:tcW w:w="2835" w:type="dxa"/>
                <w:vAlign w:val="center"/>
              </w:tcPr>
              <w:p w14:paraId="71DC5CE5" w14:textId="77777777" w:rsidR="00AE1235" w:rsidRPr="00AE1235" w:rsidRDefault="00AE1235" w:rsidP="00AE1235">
                <w:pPr>
                  <w:spacing w:after="200" w:line="276" w:lineRule="auto"/>
                  <w:rPr>
                    <w:rFonts w:ascii="Arial Rounded MT Bold" w:eastAsia="Calibri" w:hAnsi="Arial Rounded MT Bold" w:cs="Times New Roman"/>
                    <w:color w:val="auto"/>
                    <w:sz w:val="24"/>
                    <w:szCs w:val="24"/>
                    <w:lang w:val="nl-BE"/>
                  </w:rPr>
                </w:pPr>
                <w:r w:rsidRPr="00AE1235">
                  <w:rPr>
                    <w:rFonts w:ascii="Arial Rounded MT Bold" w:eastAsia="Calibri" w:hAnsi="Arial Rounded MT Bold" w:cs="Times New Roman"/>
                    <w:color w:val="auto"/>
                    <w:sz w:val="24"/>
                    <w:szCs w:val="24"/>
                    <w:lang w:val="nl-BE"/>
                  </w:rPr>
                  <w:t>Zittijd/ examenkans</w:t>
                </w:r>
              </w:p>
            </w:tc>
            <w:tc>
              <w:tcPr>
                <w:tcW w:w="6237" w:type="dxa"/>
                <w:vAlign w:val="center"/>
              </w:tcPr>
              <w:p w14:paraId="2DE49FF3" w14:textId="654DDA1C" w:rsidR="00AE1235" w:rsidRPr="00AE1235" w:rsidRDefault="00AE1235" w:rsidP="00AE1235">
                <w:pPr>
                  <w:spacing w:after="200" w:line="276" w:lineRule="auto"/>
                  <w:rPr>
                    <w:rFonts w:ascii="Arial Rounded MT Bold" w:eastAsia="Calibri" w:hAnsi="Arial Rounded MT Bold" w:cs="Times New Roman"/>
                    <w:color w:val="auto"/>
                    <w:sz w:val="24"/>
                    <w:szCs w:val="32"/>
                    <w:lang w:val="nl-BE"/>
                  </w:rPr>
                </w:pPr>
                <w:r w:rsidRPr="00AE1235">
                  <w:rPr>
                    <w:rFonts w:ascii="Arial Rounded MT Bold" w:eastAsia="Calibri" w:hAnsi="Arial Rounded MT Bold" w:cs="Times New Roman"/>
                    <w:color w:val="auto"/>
                    <w:sz w:val="24"/>
                    <w:szCs w:val="32"/>
                    <w:lang w:val="nl-BE"/>
                  </w:rPr>
                  <w:t>1</w:t>
                </w:r>
                <w:r w:rsidRPr="00AE1235">
                  <w:rPr>
                    <w:rFonts w:ascii="Arial Rounded MT Bold" w:eastAsia="Calibri" w:hAnsi="Arial Rounded MT Bold" w:cs="Times New Roman"/>
                    <w:color w:val="auto"/>
                    <w:sz w:val="24"/>
                    <w:szCs w:val="32"/>
                    <w:vertAlign w:val="superscript"/>
                    <w:lang w:val="nl-BE"/>
                  </w:rPr>
                  <w:t>ste</w:t>
                </w:r>
                <w:r w:rsidR="002E02B1">
                  <w:rPr>
                    <w:rFonts w:ascii="Arial Rounded MT Bold" w:eastAsia="Calibri" w:hAnsi="Arial Rounded MT Bold" w:cs="Times New Roman"/>
                    <w:color w:val="auto"/>
                    <w:sz w:val="24"/>
                    <w:szCs w:val="32"/>
                    <w:lang w:val="nl-BE"/>
                  </w:rPr>
                  <w:t xml:space="preserve"> examenkans </w:t>
                </w:r>
              </w:p>
            </w:tc>
          </w:tr>
          <w:tr w:rsidR="001433F5" w:rsidRPr="001433F5" w14:paraId="5114918B" w14:textId="77777777" w:rsidTr="00C16B2B">
            <w:trPr>
              <w:trHeight w:hRule="exact" w:val="567"/>
            </w:trPr>
            <w:tc>
              <w:tcPr>
                <w:tcW w:w="2835" w:type="dxa"/>
                <w:vAlign w:val="center"/>
              </w:tcPr>
              <w:p w14:paraId="3B8902E3" w14:textId="77777777" w:rsidR="00AE1235" w:rsidRPr="00AE1235" w:rsidRDefault="00AE1235" w:rsidP="00AE1235">
                <w:pPr>
                  <w:spacing w:after="200" w:line="276" w:lineRule="auto"/>
                  <w:rPr>
                    <w:rFonts w:ascii="Arial Rounded MT Bold" w:eastAsia="Calibri" w:hAnsi="Arial Rounded MT Bold" w:cs="Times New Roman"/>
                    <w:color w:val="auto"/>
                    <w:sz w:val="24"/>
                    <w:szCs w:val="24"/>
                    <w:lang w:val="nl-BE"/>
                  </w:rPr>
                </w:pPr>
                <w:r w:rsidRPr="00AE1235">
                  <w:rPr>
                    <w:rFonts w:ascii="Arial Rounded MT Bold" w:eastAsia="Calibri" w:hAnsi="Arial Rounded MT Bold" w:cs="Times New Roman"/>
                    <w:color w:val="auto"/>
                    <w:sz w:val="24"/>
                    <w:szCs w:val="24"/>
                    <w:lang w:val="nl-BE"/>
                  </w:rPr>
                  <w:t>Promotor</w:t>
                </w:r>
              </w:p>
            </w:tc>
            <w:tc>
              <w:tcPr>
                <w:tcW w:w="6237" w:type="dxa"/>
                <w:vAlign w:val="center"/>
              </w:tcPr>
              <w:p w14:paraId="12408AAC" w14:textId="77777777" w:rsidR="00AE1235" w:rsidRPr="00AE1235" w:rsidRDefault="00AE1235" w:rsidP="00AE1235">
                <w:pPr>
                  <w:spacing w:after="200" w:line="276" w:lineRule="auto"/>
                  <w:rPr>
                    <w:rFonts w:ascii="Arial Rounded MT Bold" w:eastAsia="Calibri" w:hAnsi="Arial Rounded MT Bold" w:cs="Times New Roman"/>
                    <w:color w:val="auto"/>
                    <w:sz w:val="24"/>
                    <w:szCs w:val="32"/>
                    <w:lang w:val="nl-BE"/>
                  </w:rPr>
                </w:pPr>
                <w:r w:rsidRPr="00AE1235">
                  <w:rPr>
                    <w:rFonts w:ascii="Arial Rounded MT Bold" w:eastAsia="Calibri" w:hAnsi="Arial Rounded MT Bold" w:cs="Times New Roman"/>
                    <w:color w:val="auto"/>
                    <w:sz w:val="24"/>
                    <w:szCs w:val="32"/>
                    <w:lang w:val="nl-BE"/>
                  </w:rPr>
                  <w:t xml:space="preserve">Dhr. De Laere Frederik </w:t>
                </w:r>
              </w:p>
            </w:tc>
          </w:tr>
          <w:tr w:rsidR="001433F5" w:rsidRPr="001433F5" w14:paraId="4EBEEB38" w14:textId="77777777" w:rsidTr="00C16B2B">
            <w:trPr>
              <w:trHeight w:hRule="exact" w:val="567"/>
            </w:trPr>
            <w:tc>
              <w:tcPr>
                <w:tcW w:w="2835" w:type="dxa"/>
                <w:vAlign w:val="center"/>
              </w:tcPr>
              <w:p w14:paraId="1D207005" w14:textId="77777777" w:rsidR="00AE1235" w:rsidRPr="00AE1235" w:rsidRDefault="00AE1235" w:rsidP="00AE1235">
                <w:pPr>
                  <w:spacing w:after="200" w:line="276" w:lineRule="auto"/>
                  <w:rPr>
                    <w:rFonts w:ascii="Arial Rounded MT Bold" w:eastAsia="Calibri" w:hAnsi="Arial Rounded MT Bold" w:cs="Times New Roman"/>
                    <w:color w:val="auto"/>
                    <w:sz w:val="24"/>
                    <w:szCs w:val="24"/>
                    <w:lang w:val="nl-BE"/>
                  </w:rPr>
                </w:pPr>
                <w:r w:rsidRPr="00AE1235">
                  <w:rPr>
                    <w:rFonts w:ascii="Arial Rounded MT Bold" w:eastAsia="Calibri" w:hAnsi="Arial Rounded MT Bold" w:cs="Times New Roman"/>
                    <w:color w:val="auto"/>
                    <w:sz w:val="24"/>
                    <w:szCs w:val="24"/>
                    <w:lang w:val="nl-BE"/>
                  </w:rPr>
                  <w:t>Student</w:t>
                </w:r>
              </w:p>
            </w:tc>
            <w:tc>
              <w:tcPr>
                <w:tcW w:w="6237" w:type="dxa"/>
                <w:vAlign w:val="center"/>
              </w:tcPr>
              <w:p w14:paraId="00762039" w14:textId="77777777" w:rsidR="00AE1235" w:rsidRPr="00AE1235" w:rsidRDefault="00AE1235" w:rsidP="00AE1235">
                <w:pPr>
                  <w:spacing w:after="200" w:line="276" w:lineRule="auto"/>
                  <w:rPr>
                    <w:rFonts w:ascii="Arial Rounded MT Bold" w:eastAsia="Calibri" w:hAnsi="Arial Rounded MT Bold" w:cs="Times New Roman"/>
                    <w:color w:val="auto"/>
                    <w:sz w:val="24"/>
                    <w:szCs w:val="32"/>
                    <w:lang w:val="nl-BE"/>
                  </w:rPr>
                </w:pPr>
                <w:r w:rsidRPr="00AE1235">
                  <w:rPr>
                    <w:rFonts w:ascii="Arial Rounded MT Bold" w:eastAsia="Calibri" w:hAnsi="Arial Rounded MT Bold" w:cs="Times New Roman"/>
                    <w:color w:val="auto"/>
                    <w:sz w:val="24"/>
                    <w:szCs w:val="32"/>
                    <w:lang w:val="nl-BE"/>
                  </w:rPr>
                  <w:t xml:space="preserve">Van Bruwaene Nina </w:t>
                </w:r>
              </w:p>
            </w:tc>
          </w:tr>
        </w:tbl>
        <w:p w14:paraId="0D52AC3F" w14:textId="77777777" w:rsidR="00AE1235" w:rsidRPr="00AE1235" w:rsidRDefault="00AE1235" w:rsidP="00AE1235">
          <w:pPr>
            <w:spacing w:after="320"/>
            <w:rPr>
              <w:rFonts w:ascii="Calibri" w:eastAsia="Times New Roman" w:hAnsi="Calibri" w:cs="Tahoma"/>
              <w:noProof/>
              <w:color w:val="auto"/>
              <w:lang w:val="en-GB" w:eastAsia="nl-NL"/>
            </w:rPr>
          </w:pPr>
        </w:p>
        <w:p w14:paraId="38FBD83D" w14:textId="77777777" w:rsidR="002E02B1" w:rsidRDefault="00AE1235" w:rsidP="002E02B1">
          <w:pPr>
            <w:jc w:val="both"/>
            <w:rPr>
              <w:rFonts w:ascii="Garamond" w:hAnsi="Garamond"/>
              <w:color w:val="auto"/>
              <w:sz w:val="24"/>
            </w:rPr>
            <w:sectPr w:rsidR="002E02B1" w:rsidSect="00823E4F">
              <w:headerReference w:type="default" r:id="rId14"/>
              <w:footerReference w:type="default" r:id="rId15"/>
              <w:footerReference w:type="first" r:id="rId16"/>
              <w:pgSz w:w="11907" w:h="16839"/>
              <w:pgMar w:top="1418" w:right="1843" w:bottom="1418" w:left="1843" w:header="709" w:footer="709" w:gutter="0"/>
              <w:pgNumType w:fmt="lowerRoman" w:start="0"/>
              <w:cols w:space="720"/>
              <w:titlePg/>
              <w:docGrid w:linePitch="360"/>
            </w:sectPr>
          </w:pPr>
          <w:r w:rsidRPr="001433F5">
            <w:rPr>
              <w:rFonts w:ascii="Garamond" w:hAnsi="Garamond"/>
              <w:smallCaps/>
              <w:noProof/>
              <w:color w:val="auto"/>
              <w:spacing w:val="10"/>
              <w:sz w:val="40"/>
              <w:szCs w:val="32"/>
              <w:lang w:val="nl-BE" w:eastAsia="nl-BE"/>
            </w:rPr>
            <mc:AlternateContent>
              <mc:Choice Requires="wps">
                <w:drawing>
                  <wp:anchor distT="0" distB="0" distL="114300" distR="114300" simplePos="0" relativeHeight="251595776" behindDoc="0" locked="0" layoutInCell="1" allowOverlap="1" wp14:anchorId="649BC749" wp14:editId="47393A39">
                    <wp:simplePos x="0" y="0"/>
                    <mc:AlternateContent>
                      <mc:Choice Requires="wp14">
                        <wp:positionH relativeFrom="margin">
                          <wp14:pctPosHOffset>52000</wp14:pctPosHOffset>
                        </wp:positionH>
                      </mc:Choice>
                      <mc:Fallback>
                        <wp:positionH relativeFrom="page">
                          <wp:posOffset>3884295</wp:posOffset>
                        </wp:positionH>
                      </mc:Fallback>
                    </mc:AlternateContent>
                    <wp:positionV relativeFrom="bottomMargin">
                      <wp:posOffset>6886575</wp:posOffset>
                    </wp:positionV>
                    <wp:extent cx="2364740" cy="2327910"/>
                    <wp:effectExtent l="32385" t="33655" r="31750" b="29210"/>
                    <wp:wrapNone/>
                    <wp:docPr id="20"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05D6FF" id="Oval 73" o:spid="_x0000_s1026" style="position:absolute;margin-left:0;margin-top:542.25pt;width:186.2pt;height:183.3pt;flip:x;z-index:251595776;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" fillcolor="#fe8637" strokecolor="#fe8637" strokeweight="4.5pt">
                    <v:stroke linestyle="thinThick"/>
                    <v:shadow color="#1f2f3f" opacity=".5" offset=",3pt"/>
                    <w10:wrap anchorx="margin" anchory="margin"/>
                  </v:oval>
                </w:pict>
              </mc:Fallback>
            </mc:AlternateContent>
          </w:r>
          <w:r w:rsidR="002E02B1">
            <w:rPr>
              <w:rFonts w:ascii="Garamond" w:hAnsi="Garamond"/>
              <w:color w:val="auto"/>
              <w:sz w:val="24"/>
            </w:rPr>
            <w:br w:type="page"/>
          </w:r>
        </w:p>
        <w:p w14:paraId="172A6FD5" w14:textId="30A36118" w:rsidR="00BA79FA" w:rsidRPr="0001093C" w:rsidRDefault="00BA79FA" w:rsidP="00937099">
          <w:pPr>
            <w:pStyle w:val="Kop1"/>
            <w:rPr>
              <w:rFonts w:asciiTheme="majorHAnsi" w:hAnsiTheme="majorHAnsi"/>
              <w:b w:val="0"/>
              <w:smallCaps w:val="0"/>
              <w:color w:val="FE8637" w:themeColor="accent1"/>
              <w:spacing w:val="10"/>
              <w:sz w:val="48"/>
              <w:szCs w:val="48"/>
            </w:rPr>
          </w:pPr>
          <w:r w:rsidRPr="0001093C">
            <w:rPr>
              <w:rFonts w:asciiTheme="majorHAnsi" w:hAnsiTheme="majorHAnsi"/>
              <w:b w:val="0"/>
              <w:smallCaps w:val="0"/>
              <w:color w:val="FE8637" w:themeColor="accent1"/>
              <w:spacing w:val="10"/>
              <w:sz w:val="48"/>
              <w:szCs w:val="48"/>
            </w:rPr>
            <w:t>Woord vooraf</w:t>
          </w:r>
          <w:bookmarkStart w:id="2" w:name="_Toc452474920" w:displacedByCustomXml="next"/>
          <w:bookmarkStart w:id="3" w:name="_Toc452495280" w:displacedByCustomXml="next"/>
        </w:p>
        <w:bookmarkEnd w:id="3" w:displacedByCustomXml="next"/>
        <w:bookmarkStart w:id="4" w:name="_Toc452495280" w:displacedByCustomXml="next"/>
        <w:bookmarkEnd w:id="4" w:displacedByCustomXml="next"/>
        <w:bookmarkEnd w:id="2" w:displacedByCustomXml="next"/>
        <w:bookmarkStart w:id="5" w:name="_Toc452474920" w:displacedByCustomXml="next"/>
        <w:bookmarkEnd w:id="5" w:displacedByCustomXml="next"/>
      </w:sdtContent>
    </w:sdt>
    <w:p w14:paraId="6BCC7D98" w14:textId="0F608653" w:rsidR="00CE0080" w:rsidRDefault="00F879D2">
      <w:pPr>
        <w:rPr>
          <w:rFonts w:ascii="Garamond" w:hAnsi="Garamond"/>
          <w:color w:val="auto"/>
          <w:sz w:val="24"/>
        </w:rPr>
      </w:pPr>
      <w:r>
        <w:rPr>
          <w:rFonts w:ascii="Garamond" w:hAnsi="Garamond"/>
          <w:color w:val="auto"/>
          <w:sz w:val="24"/>
        </w:rPr>
        <w:t>Ik wil graag Howest bedanken om mij de mogelijkheid te geven om op buitenlandse stage t</w:t>
      </w:r>
      <w:r w:rsidR="00873E93">
        <w:rPr>
          <w:rFonts w:ascii="Garamond" w:hAnsi="Garamond"/>
          <w:color w:val="auto"/>
          <w:sz w:val="24"/>
        </w:rPr>
        <w:t>e</w:t>
      </w:r>
      <w:r w:rsidR="000248F5">
        <w:rPr>
          <w:rFonts w:ascii="Garamond" w:hAnsi="Garamond"/>
          <w:color w:val="auto"/>
          <w:sz w:val="24"/>
        </w:rPr>
        <w:t xml:space="preserve"> gaa</w:t>
      </w:r>
      <w:r w:rsidR="00873E93">
        <w:rPr>
          <w:rFonts w:ascii="Garamond" w:hAnsi="Garamond"/>
          <w:color w:val="auto"/>
          <w:sz w:val="24"/>
        </w:rPr>
        <w:t>n</w:t>
      </w:r>
      <w:r w:rsidR="000248F5">
        <w:rPr>
          <w:rFonts w:ascii="Garamond" w:hAnsi="Garamond"/>
          <w:color w:val="auto"/>
          <w:sz w:val="24"/>
        </w:rPr>
        <w:t xml:space="preserve"> en</w:t>
      </w:r>
      <w:r w:rsidR="00873E93">
        <w:rPr>
          <w:rFonts w:ascii="Garamond" w:hAnsi="Garamond"/>
          <w:color w:val="auto"/>
          <w:sz w:val="24"/>
        </w:rPr>
        <w:t xml:space="preserve"> mijn bachelorproef en stage te koppelen aan deze ervaring</w:t>
      </w:r>
      <w:r w:rsidR="003016A0">
        <w:rPr>
          <w:rFonts w:ascii="Garamond" w:hAnsi="Garamond"/>
          <w:color w:val="auto"/>
          <w:sz w:val="24"/>
        </w:rPr>
        <w:t>. Voo</w:t>
      </w:r>
      <w:r w:rsidR="00873E93">
        <w:rPr>
          <w:rFonts w:ascii="Garamond" w:hAnsi="Garamond"/>
          <w:color w:val="auto"/>
          <w:sz w:val="24"/>
        </w:rPr>
        <w:t>ral meneer D</w:t>
      </w:r>
      <w:r w:rsidR="003016A0">
        <w:rPr>
          <w:rFonts w:ascii="Garamond" w:hAnsi="Garamond"/>
          <w:color w:val="auto"/>
          <w:sz w:val="24"/>
        </w:rPr>
        <w:t>e La</w:t>
      </w:r>
      <w:r w:rsidR="00727DD0">
        <w:rPr>
          <w:rFonts w:ascii="Garamond" w:hAnsi="Garamond"/>
          <w:color w:val="auto"/>
          <w:sz w:val="24"/>
        </w:rPr>
        <w:t xml:space="preserve">ere mijn promotor en mevrouw </w:t>
      </w:r>
      <w:r w:rsidR="00727DD0" w:rsidRPr="00727DD0">
        <w:rPr>
          <w:rFonts w:ascii="Garamond" w:hAnsi="Garamond"/>
          <w:color w:val="auto"/>
          <w:sz w:val="24"/>
        </w:rPr>
        <w:t>Buseyne</w:t>
      </w:r>
      <w:r w:rsidR="003016A0">
        <w:rPr>
          <w:rFonts w:ascii="Garamond" w:hAnsi="Garamond"/>
          <w:color w:val="auto"/>
          <w:sz w:val="24"/>
        </w:rPr>
        <w:t xml:space="preserve"> </w:t>
      </w:r>
      <w:r w:rsidR="00873E93">
        <w:rPr>
          <w:rFonts w:ascii="Garamond" w:hAnsi="Garamond"/>
          <w:color w:val="auto"/>
          <w:sz w:val="24"/>
        </w:rPr>
        <w:t>had ik graag bedankt</w:t>
      </w:r>
      <w:r w:rsidR="00CE0080">
        <w:rPr>
          <w:rFonts w:ascii="Garamond" w:hAnsi="Garamond"/>
          <w:color w:val="auto"/>
          <w:sz w:val="24"/>
        </w:rPr>
        <w:t xml:space="preserve"> voor de vele tips en </w:t>
      </w:r>
      <w:r w:rsidR="00873E93">
        <w:rPr>
          <w:rFonts w:ascii="Garamond" w:hAnsi="Garamond"/>
          <w:color w:val="auto"/>
          <w:sz w:val="24"/>
        </w:rPr>
        <w:t xml:space="preserve">voor de </w:t>
      </w:r>
      <w:r w:rsidR="00CE0080">
        <w:rPr>
          <w:rFonts w:ascii="Garamond" w:hAnsi="Garamond"/>
          <w:color w:val="auto"/>
          <w:sz w:val="24"/>
        </w:rPr>
        <w:t>hulp bij dit werk.</w:t>
      </w:r>
    </w:p>
    <w:p w14:paraId="46CB5630" w14:textId="3CF9F546" w:rsidR="00D9577B" w:rsidRDefault="00CE0080">
      <w:pPr>
        <w:rPr>
          <w:rFonts w:ascii="Garamond" w:hAnsi="Garamond"/>
          <w:color w:val="auto"/>
          <w:sz w:val="24"/>
        </w:rPr>
      </w:pPr>
      <w:r>
        <w:rPr>
          <w:rFonts w:ascii="Garamond" w:hAnsi="Garamond"/>
          <w:color w:val="auto"/>
          <w:sz w:val="24"/>
        </w:rPr>
        <w:t>VVOB wil ik bedanken dat ze mij de mogelijkheid hebben geboden om via hen stage te doen in Suriname. Vooral</w:t>
      </w:r>
      <w:r w:rsidR="00873E93">
        <w:rPr>
          <w:rFonts w:ascii="Garamond" w:hAnsi="Garamond"/>
          <w:color w:val="auto"/>
          <w:sz w:val="24"/>
        </w:rPr>
        <w:t xml:space="preserve"> mevrouw</w:t>
      </w:r>
      <w:r>
        <w:rPr>
          <w:rFonts w:ascii="Garamond" w:hAnsi="Garamond"/>
          <w:color w:val="auto"/>
          <w:sz w:val="24"/>
        </w:rPr>
        <w:t xml:space="preserve"> Rosanda Courtar en </w:t>
      </w:r>
      <w:r w:rsidR="00873E93">
        <w:rPr>
          <w:rFonts w:ascii="Garamond" w:hAnsi="Garamond"/>
          <w:color w:val="auto"/>
          <w:sz w:val="24"/>
        </w:rPr>
        <w:t xml:space="preserve">meneer </w:t>
      </w:r>
      <w:r>
        <w:rPr>
          <w:rFonts w:ascii="Garamond" w:hAnsi="Garamond"/>
          <w:color w:val="auto"/>
          <w:sz w:val="24"/>
        </w:rPr>
        <w:t>Kishan Mangal dank</w:t>
      </w:r>
      <w:r w:rsidR="00873E93">
        <w:rPr>
          <w:rFonts w:ascii="Garamond" w:hAnsi="Garamond"/>
          <w:color w:val="auto"/>
          <w:sz w:val="24"/>
        </w:rPr>
        <w:t xml:space="preserve"> ik </w:t>
      </w:r>
      <w:r>
        <w:rPr>
          <w:rFonts w:ascii="Garamond" w:hAnsi="Garamond"/>
          <w:color w:val="auto"/>
          <w:sz w:val="24"/>
        </w:rPr>
        <w:t xml:space="preserve">voor de hulp bij mijn voorbereidingen en de hulp in Suriname zelf. Verder ben ik blij dat ik mij heel goed kon voorbereiden door de taken die ik kreeg van VVOB België en de </w:t>
      </w:r>
      <w:r w:rsidR="000248F5">
        <w:rPr>
          <w:rFonts w:ascii="Garamond" w:hAnsi="Garamond"/>
          <w:color w:val="auto"/>
          <w:sz w:val="24"/>
        </w:rPr>
        <w:t>twee voorbereidingsdagen alsook</w:t>
      </w:r>
      <w:r>
        <w:rPr>
          <w:rFonts w:ascii="Garamond" w:hAnsi="Garamond"/>
          <w:color w:val="auto"/>
          <w:sz w:val="24"/>
        </w:rPr>
        <w:t xml:space="preserve"> </w:t>
      </w:r>
      <w:r w:rsidR="000248F5">
        <w:rPr>
          <w:rFonts w:ascii="Garamond" w:hAnsi="Garamond"/>
          <w:color w:val="auto"/>
          <w:sz w:val="24"/>
        </w:rPr>
        <w:t>de P</w:t>
      </w:r>
      <w:r w:rsidR="00D9577B">
        <w:rPr>
          <w:rFonts w:ascii="Garamond" w:hAnsi="Garamond"/>
          <w:color w:val="auto"/>
          <w:sz w:val="24"/>
        </w:rPr>
        <w:t>rovincie West-Vlaanderen</w:t>
      </w:r>
      <w:r w:rsidR="000248F5">
        <w:rPr>
          <w:rFonts w:ascii="Garamond" w:hAnsi="Garamond"/>
          <w:color w:val="auto"/>
          <w:sz w:val="24"/>
        </w:rPr>
        <w:t>.</w:t>
      </w:r>
      <w:r w:rsidR="00D9577B">
        <w:rPr>
          <w:rFonts w:ascii="Garamond" w:hAnsi="Garamond"/>
          <w:color w:val="auto"/>
          <w:sz w:val="24"/>
        </w:rPr>
        <w:t xml:space="preserve"> </w:t>
      </w:r>
    </w:p>
    <w:p w14:paraId="7CD0B112" w14:textId="477BAAA1" w:rsidR="00D9577B" w:rsidRDefault="000248F5">
      <w:pPr>
        <w:rPr>
          <w:rFonts w:ascii="Garamond" w:hAnsi="Garamond"/>
          <w:color w:val="auto"/>
          <w:sz w:val="24"/>
        </w:rPr>
      </w:pPr>
      <w:r>
        <w:rPr>
          <w:rFonts w:ascii="Garamond" w:hAnsi="Garamond"/>
          <w:color w:val="auto"/>
          <w:sz w:val="24"/>
        </w:rPr>
        <w:t>Ook</w:t>
      </w:r>
      <w:r w:rsidR="00D9577B">
        <w:rPr>
          <w:rFonts w:ascii="Garamond" w:hAnsi="Garamond"/>
          <w:color w:val="auto"/>
          <w:sz w:val="24"/>
        </w:rPr>
        <w:t xml:space="preserve"> wil</w:t>
      </w:r>
      <w:r>
        <w:rPr>
          <w:rFonts w:ascii="Garamond" w:hAnsi="Garamond"/>
          <w:color w:val="auto"/>
          <w:sz w:val="24"/>
        </w:rPr>
        <w:t xml:space="preserve"> ik</w:t>
      </w:r>
      <w:r w:rsidR="00D9577B">
        <w:rPr>
          <w:rFonts w:ascii="Garamond" w:hAnsi="Garamond"/>
          <w:color w:val="auto"/>
          <w:sz w:val="24"/>
        </w:rPr>
        <w:t xml:space="preserve"> graag iedereen bedanken die meegewerkt heeft aan d</w:t>
      </w:r>
      <w:r>
        <w:rPr>
          <w:rFonts w:ascii="Garamond" w:hAnsi="Garamond"/>
          <w:color w:val="auto"/>
          <w:sz w:val="24"/>
        </w:rPr>
        <w:t>e i</w:t>
      </w:r>
      <w:r w:rsidR="00D9577B">
        <w:rPr>
          <w:rFonts w:ascii="Garamond" w:hAnsi="Garamond"/>
          <w:color w:val="auto"/>
          <w:sz w:val="24"/>
        </w:rPr>
        <w:t xml:space="preserve">nterviews en enquêtes. Vooral de HJ De </w:t>
      </w:r>
      <w:r>
        <w:rPr>
          <w:rFonts w:ascii="Garamond" w:hAnsi="Garamond"/>
          <w:color w:val="auto"/>
          <w:sz w:val="24"/>
        </w:rPr>
        <w:t>V</w:t>
      </w:r>
      <w:r w:rsidR="00D9577B">
        <w:rPr>
          <w:rFonts w:ascii="Garamond" w:hAnsi="Garamond"/>
          <w:color w:val="auto"/>
          <w:sz w:val="24"/>
        </w:rPr>
        <w:t>riesschool Saramacca, MS GO, KTA en I</w:t>
      </w:r>
      <w:r w:rsidR="00D9577B" w:rsidRPr="00D9577B">
        <w:rPr>
          <w:rFonts w:ascii="Garamond" w:hAnsi="Garamond"/>
          <w:color w:val="auto"/>
          <w:sz w:val="24"/>
        </w:rPr>
        <w:t xml:space="preserve">mmaculata </w:t>
      </w:r>
      <w:r w:rsidR="00D9577B">
        <w:rPr>
          <w:rFonts w:ascii="Garamond" w:hAnsi="Garamond"/>
          <w:color w:val="auto"/>
          <w:sz w:val="24"/>
        </w:rPr>
        <w:t xml:space="preserve">Ieper en de E.T.S. school te Paramaribo. </w:t>
      </w:r>
    </w:p>
    <w:p w14:paraId="7AB344F2" w14:textId="08BB01B8" w:rsidR="00873E93" w:rsidRDefault="00873E93">
      <w:pPr>
        <w:rPr>
          <w:rFonts w:ascii="Garamond" w:hAnsi="Garamond"/>
          <w:color w:val="auto"/>
          <w:sz w:val="24"/>
        </w:rPr>
      </w:pPr>
      <w:r>
        <w:rPr>
          <w:rFonts w:ascii="Garamond" w:hAnsi="Garamond"/>
          <w:color w:val="auto"/>
          <w:sz w:val="24"/>
        </w:rPr>
        <w:t>Vervolgens had ik graag</w:t>
      </w:r>
      <w:r w:rsidR="000248F5">
        <w:rPr>
          <w:rFonts w:ascii="Garamond" w:hAnsi="Garamond"/>
          <w:color w:val="auto"/>
          <w:sz w:val="24"/>
        </w:rPr>
        <w:t xml:space="preserve"> mijn ouders bedankt omdat ik op</w:t>
      </w:r>
      <w:r>
        <w:rPr>
          <w:rFonts w:ascii="Garamond" w:hAnsi="Garamond"/>
          <w:color w:val="auto"/>
          <w:sz w:val="24"/>
        </w:rPr>
        <w:t xml:space="preserve"> buitenlandse stage mocht gaan, waardoor ik dit eindwerk kon </w:t>
      </w:r>
      <w:r w:rsidR="00DB6214">
        <w:rPr>
          <w:rFonts w:ascii="Garamond" w:hAnsi="Garamond"/>
          <w:color w:val="auto"/>
          <w:sz w:val="24"/>
        </w:rPr>
        <w:t>uitvoeren en mijn grootvader</w:t>
      </w:r>
      <w:r>
        <w:rPr>
          <w:rFonts w:ascii="Garamond" w:hAnsi="Garamond"/>
          <w:color w:val="auto"/>
          <w:sz w:val="24"/>
        </w:rPr>
        <w:t xml:space="preserve"> </w:t>
      </w:r>
      <w:r w:rsidR="00DB6214">
        <w:rPr>
          <w:rFonts w:ascii="Garamond" w:hAnsi="Garamond"/>
          <w:color w:val="auto"/>
          <w:sz w:val="24"/>
        </w:rPr>
        <w:t>voor het gegeven taaladvies.</w:t>
      </w:r>
    </w:p>
    <w:p w14:paraId="733B104B" w14:textId="77777777" w:rsidR="002E02B1" w:rsidRDefault="000248F5">
      <w:pPr>
        <w:rPr>
          <w:rFonts w:ascii="Garamond" w:hAnsi="Garamond"/>
          <w:color w:val="auto"/>
          <w:sz w:val="24"/>
        </w:rPr>
      </w:pPr>
      <w:r>
        <w:rPr>
          <w:rFonts w:ascii="Garamond" w:hAnsi="Garamond"/>
          <w:color w:val="auto"/>
          <w:sz w:val="24"/>
        </w:rPr>
        <w:t>Tenslotte</w:t>
      </w:r>
      <w:r w:rsidR="00873E93">
        <w:rPr>
          <w:rFonts w:ascii="Garamond" w:hAnsi="Garamond"/>
          <w:color w:val="auto"/>
          <w:sz w:val="24"/>
        </w:rPr>
        <w:t xml:space="preserve"> wil ik nog Laurens Vanhoutte bedanken, omdat hij een fijne stagepartner was en hij me goed heeft geholpen bij het maken van de handleiding voor het studie-uur. </w:t>
      </w:r>
    </w:p>
    <w:p w14:paraId="0EE4F537" w14:textId="77777777" w:rsidR="002E02B1" w:rsidRDefault="002E02B1">
      <w:pPr>
        <w:rPr>
          <w:rFonts w:ascii="Garamond" w:hAnsi="Garamond"/>
          <w:color w:val="auto"/>
          <w:sz w:val="24"/>
        </w:rPr>
      </w:pPr>
    </w:p>
    <w:p w14:paraId="00A00544" w14:textId="77777777" w:rsidR="002E02B1" w:rsidRDefault="002E02B1">
      <w:pPr>
        <w:rPr>
          <w:rFonts w:ascii="Garamond" w:hAnsi="Garamond"/>
          <w:color w:val="auto"/>
          <w:sz w:val="24"/>
        </w:rPr>
      </w:pPr>
    </w:p>
    <w:p w14:paraId="15F6C3B8" w14:textId="77777777" w:rsidR="002E02B1" w:rsidRDefault="002E02B1">
      <w:pPr>
        <w:rPr>
          <w:rFonts w:ascii="Garamond" w:hAnsi="Garamond"/>
          <w:color w:val="auto"/>
          <w:sz w:val="24"/>
        </w:rPr>
      </w:pPr>
    </w:p>
    <w:p w14:paraId="36BF1E4C" w14:textId="77777777" w:rsidR="002E02B1" w:rsidRDefault="002E02B1">
      <w:pPr>
        <w:rPr>
          <w:rFonts w:ascii="Garamond" w:hAnsi="Garamond"/>
          <w:color w:val="auto"/>
          <w:sz w:val="24"/>
        </w:rPr>
      </w:pPr>
    </w:p>
    <w:p w14:paraId="5CFA0E48" w14:textId="77777777" w:rsidR="002E02B1" w:rsidRDefault="002E02B1">
      <w:pPr>
        <w:rPr>
          <w:rFonts w:ascii="Garamond" w:hAnsi="Garamond"/>
          <w:color w:val="auto"/>
          <w:sz w:val="24"/>
        </w:rPr>
      </w:pPr>
    </w:p>
    <w:p w14:paraId="0002B907" w14:textId="77777777" w:rsidR="002E02B1" w:rsidRDefault="002E02B1">
      <w:pPr>
        <w:rPr>
          <w:rFonts w:ascii="Garamond" w:hAnsi="Garamond"/>
          <w:color w:val="auto"/>
          <w:sz w:val="24"/>
        </w:rPr>
      </w:pPr>
    </w:p>
    <w:p w14:paraId="0380DEFE" w14:textId="77777777" w:rsidR="002E02B1" w:rsidRDefault="002E02B1">
      <w:pPr>
        <w:rPr>
          <w:rFonts w:ascii="Garamond" w:hAnsi="Garamond"/>
          <w:color w:val="auto"/>
          <w:sz w:val="24"/>
        </w:rPr>
      </w:pPr>
    </w:p>
    <w:p w14:paraId="01F77884" w14:textId="77777777" w:rsidR="002E02B1" w:rsidRDefault="002E02B1">
      <w:pPr>
        <w:rPr>
          <w:rFonts w:ascii="Garamond" w:hAnsi="Garamond"/>
          <w:color w:val="auto"/>
          <w:sz w:val="24"/>
        </w:rPr>
      </w:pPr>
    </w:p>
    <w:p w14:paraId="0EAB8537" w14:textId="77777777" w:rsidR="002E02B1" w:rsidRDefault="002E02B1">
      <w:pPr>
        <w:rPr>
          <w:rFonts w:ascii="Garamond" w:hAnsi="Garamond"/>
          <w:color w:val="auto"/>
          <w:sz w:val="24"/>
        </w:rPr>
      </w:pPr>
    </w:p>
    <w:p w14:paraId="02959D5C" w14:textId="7DBF9BDC" w:rsidR="002E02B1" w:rsidRDefault="002E02B1">
      <w:pPr>
        <w:rPr>
          <w:rFonts w:ascii="Garamond" w:hAnsi="Garamond"/>
          <w:color w:val="auto"/>
          <w:sz w:val="24"/>
        </w:rPr>
      </w:pPr>
      <w:r>
        <w:rPr>
          <w:rFonts w:ascii="Garamond" w:hAnsi="Garamond"/>
          <w:color w:val="auto"/>
          <w:sz w:val="24"/>
        </w:rPr>
        <w:t xml:space="preserve">Ondertekend door: </w:t>
      </w:r>
    </w:p>
    <w:p w14:paraId="03974336" w14:textId="77777777" w:rsidR="002E02B1" w:rsidRDefault="002E02B1">
      <w:pPr>
        <w:rPr>
          <w:rFonts w:ascii="Garamond" w:hAnsi="Garamond"/>
          <w:color w:val="auto"/>
          <w:sz w:val="24"/>
        </w:rPr>
      </w:pPr>
      <w:r>
        <w:rPr>
          <w:rFonts w:ascii="Garamond" w:hAnsi="Garamond"/>
          <w:color w:val="auto"/>
          <w:sz w:val="24"/>
        </w:rPr>
        <w:t xml:space="preserve">Nina Van Bruwaene </w:t>
      </w:r>
    </w:p>
    <w:p w14:paraId="05A9C57C" w14:textId="77777777" w:rsidR="002E02B1" w:rsidRDefault="002E02B1">
      <w:pPr>
        <w:rPr>
          <w:rFonts w:ascii="Garamond" w:hAnsi="Garamond"/>
          <w:color w:val="auto"/>
          <w:sz w:val="24"/>
        </w:rPr>
      </w:pPr>
      <w:r>
        <w:rPr>
          <w:rFonts w:ascii="Garamond" w:hAnsi="Garamond"/>
          <w:color w:val="auto"/>
          <w:sz w:val="24"/>
        </w:rPr>
        <w:t xml:space="preserve">Brugge </w:t>
      </w:r>
    </w:p>
    <w:p w14:paraId="1926D94A" w14:textId="6B6ADD7B" w:rsidR="00BA79FA" w:rsidRPr="001433F5" w:rsidRDefault="002E02B1">
      <w:pPr>
        <w:rPr>
          <w:rFonts w:ascii="Garamond" w:hAnsi="Garamond"/>
          <w:color w:val="auto"/>
          <w:sz w:val="24"/>
        </w:rPr>
      </w:pPr>
      <w:r>
        <w:rPr>
          <w:rFonts w:ascii="Garamond" w:hAnsi="Garamond"/>
          <w:color w:val="auto"/>
          <w:sz w:val="24"/>
        </w:rPr>
        <w:t xml:space="preserve">31 mei 2016 </w:t>
      </w:r>
      <w:r w:rsidR="00BA79FA" w:rsidRPr="001433F5">
        <w:rPr>
          <w:rFonts w:ascii="Garamond" w:hAnsi="Garamond"/>
          <w:color w:val="auto"/>
          <w:sz w:val="24"/>
        </w:rPr>
        <w:br w:type="page"/>
      </w:r>
    </w:p>
    <w:p w14:paraId="1CA76F33" w14:textId="3E417A76" w:rsidR="00BA79FA" w:rsidRPr="0001093C" w:rsidRDefault="00BA79FA" w:rsidP="00937099">
      <w:pPr>
        <w:pStyle w:val="Titel"/>
        <w:jc w:val="both"/>
        <w:rPr>
          <w:smallCaps w:val="0"/>
        </w:rPr>
      </w:pPr>
      <w:sdt>
        <w:sdtPr>
          <w:rPr>
            <w:rFonts w:ascii="Garamond" w:hAnsi="Garamond"/>
            <w:color w:val="auto"/>
          </w:rPr>
          <w:id w:val="112299847"/>
          <w:docPartObj>
            <w:docPartGallery w:val="Quick Parts"/>
            <w:docPartUnique/>
          </w:docPartObj>
        </w:sdtPr>
        <w:sdtContent>
          <w:r w:rsidRPr="001433F5">
            <w:rPr>
              <w:rFonts w:ascii="Garamond" w:hAnsi="Garamond"/>
              <w:noProof/>
              <w:color w:val="auto"/>
              <w:sz w:val="32"/>
              <w:szCs w:val="32"/>
              <w:lang w:val="nl-BE" w:eastAsia="nl-BE"/>
            </w:rPr>
            <mc:AlternateContent>
              <mc:Choice Requires="wps">
                <w:drawing>
                  <wp:anchor distT="0" distB="0" distL="114300" distR="114300" simplePos="0" relativeHeight="251869184" behindDoc="0" locked="0" layoutInCell="1" allowOverlap="1" wp14:anchorId="367701DF" wp14:editId="0E8F8C46">
                    <wp:simplePos x="0" y="0"/>
                    <mc:AlternateContent>
                      <mc:Choice Requires="wp14">
                        <wp:positionH relativeFrom="margin">
                          <wp14:pctPosHOffset>52000</wp14:pctPosHOffset>
                        </wp:positionH>
                      </mc:Choice>
                      <mc:Fallback>
                        <wp:positionH relativeFrom="page">
                          <wp:posOffset>3884295</wp:posOffset>
                        </wp:positionH>
                      </mc:Fallback>
                    </mc:AlternateContent>
                    <wp:positionV relativeFrom="bottomMargin">
                      <wp:posOffset>6886575</wp:posOffset>
                    </wp:positionV>
                    <wp:extent cx="2364740" cy="2327910"/>
                    <wp:effectExtent l="32385" t="33655" r="31750" b="29210"/>
                    <wp:wrapNone/>
                    <wp:docPr id="67"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ED4C50" id="Oval 70" o:spid="_x0000_s1026" style="position:absolute;margin-left:0;margin-top:542.25pt;width:186.2pt;height:183.3pt;flip:x;z-index:251869184;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" fillcolor="#fe8637" strokecolor="#fe8637" strokeweight="4.5pt">
                    <v:stroke linestyle="thinThick"/>
                    <v:shadow color="#1f2f3f" opacity=".5" offset=",3pt"/>
                    <w10:wrap anchorx="margin" anchory="margin"/>
                  </v:oval>
                </w:pict>
              </mc:Fallback>
            </mc:AlternateContent>
          </w:r>
        </w:sdtContent>
      </w:sdt>
      <w:r w:rsidRPr="0001093C">
        <w:rPr>
          <w:smallCaps w:val="0"/>
        </w:rPr>
        <w:t>Abstract</w:t>
      </w:r>
    </w:p>
    <w:p w14:paraId="5E61B7D0" w14:textId="77777777" w:rsidR="00BA79FA" w:rsidRPr="001433F5" w:rsidRDefault="00BA79FA" w:rsidP="00BA79FA">
      <w:pPr>
        <w:pStyle w:val="Default"/>
        <w:jc w:val="both"/>
        <w:rPr>
          <w:rFonts w:ascii="Garamond" w:hAnsi="Garamond" w:cs="Times New Roman"/>
          <w:color w:val="auto"/>
        </w:rPr>
      </w:pPr>
      <w:r w:rsidRPr="001433F5">
        <w:rPr>
          <w:rFonts w:ascii="Garamond" w:hAnsi="Garamond" w:cs="Times New Roman"/>
          <w:color w:val="auto"/>
        </w:rPr>
        <w:t>Student/ opleiding: Nina Van Bruwaene (Bachelor in onderwijs, Secundair Onderwijs)</w:t>
      </w:r>
    </w:p>
    <w:p w14:paraId="65D5A0EB" w14:textId="77777777" w:rsidR="00BA79FA" w:rsidRPr="001433F5" w:rsidRDefault="00BA79FA" w:rsidP="00BA79FA">
      <w:pPr>
        <w:pStyle w:val="Default"/>
        <w:jc w:val="both"/>
        <w:rPr>
          <w:rFonts w:ascii="Garamond" w:hAnsi="Garamond" w:cs="Times New Roman"/>
          <w:color w:val="auto"/>
        </w:rPr>
      </w:pPr>
    </w:p>
    <w:p w14:paraId="4F8B48F6" w14:textId="77777777" w:rsidR="00BA79FA" w:rsidRPr="001433F5" w:rsidRDefault="00BA79FA" w:rsidP="00BA79FA">
      <w:pPr>
        <w:pStyle w:val="Default"/>
        <w:jc w:val="both"/>
        <w:rPr>
          <w:rFonts w:ascii="Garamond" w:hAnsi="Garamond" w:cs="Times New Roman"/>
          <w:color w:val="auto"/>
        </w:rPr>
      </w:pPr>
      <w:r w:rsidRPr="001433F5">
        <w:rPr>
          <w:rFonts w:ascii="Garamond" w:hAnsi="Garamond" w:cs="Times New Roman"/>
          <w:color w:val="auto"/>
        </w:rPr>
        <w:t xml:space="preserve">Promotor: Dhr. Frederik De Laere </w:t>
      </w:r>
      <w:r w:rsidRPr="001433F5">
        <w:rPr>
          <w:rFonts w:ascii="Garamond" w:hAnsi="Garamond" w:cs="Times New Roman"/>
          <w:color w:val="auto"/>
        </w:rPr>
        <w:tab/>
      </w:r>
      <w:r w:rsidRPr="001433F5">
        <w:rPr>
          <w:rFonts w:ascii="Garamond" w:hAnsi="Garamond" w:cs="Times New Roman"/>
          <w:color w:val="auto"/>
        </w:rPr>
        <w:tab/>
      </w:r>
      <w:r w:rsidRPr="001433F5">
        <w:rPr>
          <w:rFonts w:ascii="Garamond" w:hAnsi="Garamond" w:cs="Times New Roman"/>
          <w:color w:val="auto"/>
        </w:rPr>
        <w:tab/>
      </w:r>
      <w:r w:rsidRPr="001433F5">
        <w:rPr>
          <w:rFonts w:ascii="Garamond" w:hAnsi="Garamond" w:cs="Times New Roman"/>
          <w:color w:val="auto"/>
        </w:rPr>
        <w:tab/>
      </w:r>
      <w:r w:rsidRPr="001433F5">
        <w:rPr>
          <w:rFonts w:ascii="Garamond" w:hAnsi="Garamond" w:cs="Times New Roman"/>
          <w:color w:val="auto"/>
        </w:rPr>
        <w:tab/>
      </w:r>
      <w:r w:rsidRPr="001433F5">
        <w:rPr>
          <w:rFonts w:ascii="Garamond" w:hAnsi="Garamond" w:cs="Times New Roman"/>
          <w:color w:val="auto"/>
        </w:rPr>
        <w:tab/>
      </w:r>
      <w:r w:rsidRPr="001433F5">
        <w:rPr>
          <w:rFonts w:ascii="Garamond" w:hAnsi="Garamond" w:cs="Times New Roman"/>
          <w:color w:val="auto"/>
        </w:rPr>
        <w:tab/>
      </w:r>
    </w:p>
    <w:p w14:paraId="2D7AED4B" w14:textId="77777777" w:rsidR="00BA79FA" w:rsidRPr="001433F5" w:rsidRDefault="00BA79FA" w:rsidP="00BA79FA">
      <w:pPr>
        <w:pStyle w:val="Default"/>
        <w:jc w:val="both"/>
        <w:rPr>
          <w:rFonts w:ascii="Garamond" w:hAnsi="Garamond" w:cs="Times New Roman"/>
          <w:color w:val="auto"/>
        </w:rPr>
      </w:pPr>
    </w:p>
    <w:p w14:paraId="5FEE2D9C" w14:textId="77777777" w:rsidR="00BA79FA" w:rsidRPr="001433F5" w:rsidRDefault="00BA79FA" w:rsidP="00BA79FA">
      <w:pPr>
        <w:pStyle w:val="Default"/>
        <w:jc w:val="both"/>
        <w:rPr>
          <w:rFonts w:ascii="Garamond" w:hAnsi="Garamond" w:cs="Times New Roman"/>
          <w:color w:val="auto"/>
        </w:rPr>
      </w:pPr>
      <w:r w:rsidRPr="001433F5">
        <w:rPr>
          <w:rFonts w:ascii="Garamond" w:hAnsi="Garamond" w:cs="Times New Roman"/>
          <w:color w:val="auto"/>
        </w:rPr>
        <w:t xml:space="preserve">Doelgroep: lager beroepsonderwijs </w:t>
      </w:r>
    </w:p>
    <w:p w14:paraId="4F58B1EE" w14:textId="77777777" w:rsidR="00BA79FA" w:rsidRPr="001433F5" w:rsidRDefault="00BA79FA" w:rsidP="00BA79FA">
      <w:pPr>
        <w:pStyle w:val="Default"/>
        <w:jc w:val="both"/>
        <w:rPr>
          <w:rFonts w:ascii="Garamond" w:hAnsi="Garamond" w:cs="Times New Roman"/>
          <w:color w:val="auto"/>
        </w:rPr>
      </w:pPr>
    </w:p>
    <w:p w14:paraId="18AEE5C2" w14:textId="77777777" w:rsidR="00BA79FA" w:rsidRPr="001433F5" w:rsidRDefault="00BA79FA" w:rsidP="00BA79FA">
      <w:pPr>
        <w:pStyle w:val="Default"/>
        <w:jc w:val="both"/>
        <w:rPr>
          <w:rFonts w:ascii="Garamond" w:hAnsi="Garamond" w:cs="Times New Roman"/>
          <w:color w:val="auto"/>
        </w:rPr>
      </w:pPr>
      <w:r w:rsidRPr="001433F5">
        <w:rPr>
          <w:rFonts w:ascii="Garamond" w:hAnsi="Garamond" w:cs="Times New Roman"/>
          <w:color w:val="auto"/>
        </w:rPr>
        <w:t>Samenwerking &amp; partners: HJ De Vriesschool Saramacca (Suriname), VVOB (Suriname), Howest</w:t>
      </w:r>
    </w:p>
    <w:p w14:paraId="08B10558" w14:textId="77777777" w:rsidR="00BA79FA" w:rsidRPr="001433F5" w:rsidRDefault="00BA79FA" w:rsidP="00BA79FA">
      <w:pPr>
        <w:pStyle w:val="Default"/>
        <w:jc w:val="both"/>
        <w:rPr>
          <w:rFonts w:ascii="Garamond" w:hAnsi="Garamond" w:cs="Times New Roman"/>
          <w:color w:val="auto"/>
        </w:rPr>
      </w:pPr>
    </w:p>
    <w:p w14:paraId="0A26A77C" w14:textId="77777777" w:rsidR="00BA79FA" w:rsidRPr="001433F5" w:rsidRDefault="00BA79FA" w:rsidP="00BA79FA">
      <w:pPr>
        <w:pStyle w:val="Default"/>
        <w:jc w:val="both"/>
        <w:rPr>
          <w:rFonts w:ascii="Garamond" w:hAnsi="Garamond" w:cs="Times New Roman"/>
          <w:color w:val="auto"/>
        </w:rPr>
      </w:pPr>
    </w:p>
    <w:p w14:paraId="07F40177" w14:textId="77777777" w:rsidR="00BA79FA" w:rsidRPr="001433F5" w:rsidRDefault="00BA79FA" w:rsidP="00BA79FA">
      <w:pPr>
        <w:pStyle w:val="Default"/>
        <w:jc w:val="both"/>
        <w:rPr>
          <w:rFonts w:ascii="Garamond" w:hAnsi="Garamond" w:cs="Times New Roman"/>
          <w:b/>
          <w:color w:val="auto"/>
        </w:rPr>
      </w:pPr>
      <w:r w:rsidRPr="001433F5">
        <w:rPr>
          <w:rFonts w:ascii="Garamond" w:hAnsi="Garamond" w:cs="Times New Roman"/>
          <w:b/>
          <w:color w:val="auto"/>
        </w:rPr>
        <w:t>Hoe kan je leerlingen uit het lager beroepsonderwijs beter begeleiden en motiveren voor hun studie?</w:t>
      </w:r>
    </w:p>
    <w:p w14:paraId="36E8D54C" w14:textId="77777777" w:rsidR="00BA79FA" w:rsidRPr="001433F5" w:rsidRDefault="00BA79FA" w:rsidP="00BA79FA">
      <w:pPr>
        <w:pStyle w:val="Default"/>
        <w:jc w:val="both"/>
        <w:rPr>
          <w:rFonts w:ascii="Garamond" w:hAnsi="Garamond" w:cs="Times New Roman"/>
          <w:color w:val="auto"/>
        </w:rPr>
      </w:pPr>
    </w:p>
    <w:p w14:paraId="1D4B9EC0" w14:textId="77777777" w:rsidR="00BA79FA" w:rsidRPr="001433F5" w:rsidRDefault="00BA79FA" w:rsidP="00BA79FA">
      <w:pPr>
        <w:pStyle w:val="Default"/>
        <w:jc w:val="both"/>
        <w:rPr>
          <w:rFonts w:ascii="Garamond" w:hAnsi="Garamond" w:cs="Times New Roman"/>
          <w:color w:val="auto"/>
        </w:rPr>
      </w:pPr>
      <w:r w:rsidRPr="001433F5">
        <w:rPr>
          <w:rFonts w:ascii="Garamond" w:hAnsi="Garamond" w:cs="Times New Roman"/>
          <w:color w:val="auto"/>
        </w:rPr>
        <w:t>In België laat de motivatie van leerlingen in het beroepsonderwijs vaak te wensen over. Leerlingen hebben nu en dan de neiging om te verzuimen. Dit zorgt ervoor dat leerlingen slechte schoolresultaten behalen en eventueel moeten overzitten. In Suriname is dit probleem nog groter. Vaak zijn er klassen die starten met dertig leerlingen en op het einde van het schooljaar slechts twintig leerlingen overhouden. Leerlingen komen niet naar de les of zijn veel te laat. De leerlingen vervelen zich in de les en geven vaak externe motivators aan als redenen om naar school te gaan.</w:t>
      </w:r>
    </w:p>
    <w:p w14:paraId="7915F2EE" w14:textId="77777777" w:rsidR="00BA79FA" w:rsidRPr="001433F5" w:rsidRDefault="00BA79FA" w:rsidP="00BA79FA">
      <w:pPr>
        <w:pStyle w:val="Default"/>
        <w:jc w:val="both"/>
        <w:rPr>
          <w:rFonts w:ascii="Garamond" w:hAnsi="Garamond" w:cs="Times New Roman"/>
          <w:color w:val="auto"/>
        </w:rPr>
      </w:pPr>
    </w:p>
    <w:p w14:paraId="5A1583BA" w14:textId="77777777" w:rsidR="00BA79FA" w:rsidRPr="001433F5" w:rsidRDefault="00BA79FA" w:rsidP="00BA79FA">
      <w:pPr>
        <w:pStyle w:val="Default"/>
        <w:jc w:val="both"/>
        <w:rPr>
          <w:rFonts w:ascii="Garamond" w:hAnsi="Garamond" w:cs="Times New Roman"/>
          <w:color w:val="auto"/>
        </w:rPr>
      </w:pPr>
      <w:r w:rsidRPr="001433F5">
        <w:rPr>
          <w:rFonts w:ascii="Garamond" w:hAnsi="Garamond" w:cs="Times New Roman"/>
          <w:color w:val="auto"/>
        </w:rPr>
        <w:t>In deze bachelorproef ging ik op zoek naar het probleem van verzuim en demotivatie en de oorzaken ervan in zowel België als in Suriname. De bedoeling van dit werk is om leerlingen van de lagere beroepsschool in Suriname meer te kunnen motiveren om naar school te gaan. Er zijn vele tips voor de leerkrachten, leerlingen en directies in het werk terug te vinden.</w:t>
      </w:r>
    </w:p>
    <w:p w14:paraId="066B6CBC" w14:textId="77777777" w:rsidR="00BA79FA" w:rsidRPr="001433F5" w:rsidRDefault="00BA79FA" w:rsidP="00BA79FA">
      <w:pPr>
        <w:pStyle w:val="Default"/>
        <w:jc w:val="both"/>
        <w:rPr>
          <w:rFonts w:ascii="Garamond" w:hAnsi="Garamond" w:cs="Times New Roman"/>
          <w:color w:val="auto"/>
        </w:rPr>
      </w:pPr>
      <w:r w:rsidRPr="001433F5">
        <w:rPr>
          <w:rFonts w:ascii="Garamond" w:hAnsi="Garamond" w:cs="Times New Roman"/>
          <w:color w:val="auto"/>
        </w:rPr>
        <w:t xml:space="preserve">Om de beginsituatie van de leerlingen in de lagere beroepsschool in Suriname te kunnen nagaan werden verschillende interviews en enquêtes afgenomen bij leerlingen, directies en leerkrachten. Vanuit de resultaten werden specifieke tips voor de lagere beroepsscholen opgesteld. </w:t>
      </w:r>
    </w:p>
    <w:p w14:paraId="62372CEE" w14:textId="77777777" w:rsidR="00BA79FA" w:rsidRPr="001433F5" w:rsidRDefault="00BA79FA" w:rsidP="00BA79FA">
      <w:pPr>
        <w:pStyle w:val="Default"/>
        <w:jc w:val="both"/>
        <w:rPr>
          <w:rFonts w:ascii="Garamond" w:hAnsi="Garamond" w:cs="Times New Roman"/>
          <w:color w:val="auto"/>
        </w:rPr>
      </w:pPr>
      <w:r w:rsidRPr="001433F5">
        <w:rPr>
          <w:rFonts w:ascii="Garamond" w:hAnsi="Garamond" w:cs="Times New Roman"/>
          <w:color w:val="auto"/>
        </w:rPr>
        <w:t>Verder stelde ik samen met een student Toegepaste Psychologie (Laurens Vanhoutte) een handleiding op om de studie-uren in te vullen (in de HJ De Vriesschool te Saramacca). Deze moet leerkrachten helpen om leerlingen beter te kunnen begeleiden in hun studie en geeft tegelijkertijd ook tips mee om de leerlingen extra te motiveren.</w:t>
      </w:r>
    </w:p>
    <w:p w14:paraId="79C38EFC" w14:textId="77777777" w:rsidR="00BA79FA" w:rsidRPr="001433F5" w:rsidRDefault="00BA79FA" w:rsidP="00BA79FA">
      <w:pPr>
        <w:pStyle w:val="Default"/>
        <w:jc w:val="both"/>
        <w:rPr>
          <w:rFonts w:ascii="Garamond" w:hAnsi="Garamond" w:cs="Times New Roman"/>
          <w:color w:val="auto"/>
        </w:rPr>
      </w:pPr>
    </w:p>
    <w:p w14:paraId="5E51424C" w14:textId="77777777" w:rsidR="00BA79FA" w:rsidRPr="001433F5" w:rsidRDefault="00BA79FA" w:rsidP="00BA79FA">
      <w:pPr>
        <w:pStyle w:val="Default"/>
        <w:jc w:val="both"/>
        <w:rPr>
          <w:rFonts w:ascii="Garamond" w:hAnsi="Garamond" w:cs="Times New Roman"/>
          <w:color w:val="auto"/>
        </w:rPr>
      </w:pPr>
    </w:p>
    <w:p w14:paraId="6E69350C" w14:textId="77777777" w:rsidR="00BA79FA" w:rsidRPr="001433F5" w:rsidRDefault="00BA79FA" w:rsidP="00BA79FA">
      <w:pPr>
        <w:rPr>
          <w:rFonts w:ascii="Garamond" w:hAnsi="Garamond" w:cs="Times New Roman"/>
          <w:color w:val="auto"/>
        </w:rPr>
      </w:pPr>
    </w:p>
    <w:p w14:paraId="55250C96" w14:textId="77777777" w:rsidR="00BA79FA" w:rsidRPr="001433F5" w:rsidRDefault="00BA79FA" w:rsidP="00BA79FA">
      <w:pPr>
        <w:rPr>
          <w:rFonts w:ascii="Garamond" w:hAnsi="Garamond" w:cs="Times New Roman"/>
          <w:color w:val="auto"/>
        </w:rPr>
      </w:pPr>
      <w:r w:rsidRPr="001433F5">
        <w:rPr>
          <w:rFonts w:ascii="Garamond" w:hAnsi="Garamond" w:cs="Times New Roman"/>
          <w:color w:val="auto"/>
        </w:rPr>
        <w:t>Contactgegevens student</w:t>
      </w:r>
    </w:p>
    <w:p w14:paraId="0960C0D2" w14:textId="77777777" w:rsidR="00BA79FA" w:rsidRPr="001433F5" w:rsidRDefault="00BA79FA" w:rsidP="00BA79FA">
      <w:pPr>
        <w:rPr>
          <w:rFonts w:ascii="Garamond" w:hAnsi="Garamond" w:cs="Times New Roman"/>
          <w:color w:val="auto"/>
        </w:rPr>
      </w:pPr>
      <w:r w:rsidRPr="001433F5">
        <w:rPr>
          <w:rFonts w:ascii="Garamond" w:hAnsi="Garamond" w:cs="Times New Roman"/>
          <w:color w:val="auto"/>
        </w:rPr>
        <w:t xml:space="preserve">Naam: Nina Van Bruwaene </w:t>
      </w:r>
    </w:p>
    <w:p w14:paraId="5FD1E219" w14:textId="77777777" w:rsidR="00BA79FA" w:rsidRPr="001433F5" w:rsidRDefault="00BA79FA" w:rsidP="00BA79FA">
      <w:pPr>
        <w:rPr>
          <w:rFonts w:ascii="Garamond" w:hAnsi="Garamond" w:cs="Times New Roman"/>
          <w:color w:val="auto"/>
        </w:rPr>
      </w:pPr>
      <w:r w:rsidRPr="001433F5">
        <w:rPr>
          <w:rFonts w:ascii="Garamond" w:hAnsi="Garamond" w:cs="Times New Roman"/>
          <w:color w:val="auto"/>
        </w:rPr>
        <w:t>Telefoon/ GSM: +32479 07 18 26</w:t>
      </w:r>
    </w:p>
    <w:p w14:paraId="11DBC090" w14:textId="77777777" w:rsidR="00BA79FA" w:rsidRPr="00937099" w:rsidRDefault="00BA79FA" w:rsidP="00BA79FA">
      <w:pPr>
        <w:rPr>
          <w:rFonts w:ascii="Garamond" w:hAnsi="Garamond" w:cs="Times New Roman"/>
          <w:color w:val="auto"/>
          <w:lang w:val="nl-BE"/>
        </w:rPr>
      </w:pPr>
      <w:r w:rsidRPr="00937099">
        <w:rPr>
          <w:rFonts w:ascii="Garamond" w:hAnsi="Garamond" w:cs="Times New Roman"/>
          <w:color w:val="auto"/>
          <w:lang w:val="nl-BE"/>
        </w:rPr>
        <w:t xml:space="preserve">e-mailadres (privé): </w:t>
      </w:r>
      <w:hyperlink r:id="rId17" w:history="1">
        <w:r w:rsidRPr="00937099">
          <w:rPr>
            <w:rStyle w:val="Hyperlink"/>
            <w:rFonts w:ascii="Garamond" w:hAnsi="Garamond" w:cs="Times New Roman"/>
            <w:color w:val="auto"/>
            <w:lang w:val="nl-BE"/>
          </w:rPr>
          <w:t>ninavanbruwaene@hotmail.com</w:t>
        </w:r>
      </w:hyperlink>
    </w:p>
    <w:p w14:paraId="47D44713" w14:textId="77777777" w:rsidR="00823E4F" w:rsidRPr="00937099" w:rsidRDefault="00C275AF">
      <w:pPr>
        <w:rPr>
          <w:rFonts w:ascii="Garamond" w:hAnsi="Garamond" w:cs="Times New Roman"/>
          <w:color w:val="auto"/>
          <w:lang w:val="nl-BE"/>
        </w:rPr>
      </w:pPr>
      <w:r w:rsidRPr="00937099">
        <w:rPr>
          <w:rFonts w:ascii="Garamond" w:hAnsi="Garamond" w:cs="Times New Roman"/>
          <w:color w:val="auto"/>
          <w:lang w:val="nl-BE"/>
        </w:rPr>
        <w:br w:type="page"/>
      </w:r>
    </w:p>
    <w:p w14:paraId="40E2B936" w14:textId="77777777" w:rsidR="00937099" w:rsidRPr="00937099" w:rsidRDefault="00937099">
      <w:pPr>
        <w:rPr>
          <w:rFonts w:ascii="Garamond" w:hAnsi="Garamond" w:cs="Times New Roman"/>
          <w:color w:val="auto"/>
          <w:lang w:val="nl-BE"/>
        </w:rPr>
        <w:sectPr w:rsidR="00937099" w:rsidRPr="00937099" w:rsidSect="00E36D87">
          <w:pgSz w:w="11907" w:h="16839"/>
          <w:pgMar w:top="1418" w:right="1843" w:bottom="1418" w:left="1843" w:header="709" w:footer="709" w:gutter="0"/>
          <w:pgNumType w:fmt="upperRoman" w:start="1"/>
          <w:cols w:space="720"/>
          <w:titlePg/>
          <w:docGrid w:linePitch="360"/>
        </w:sectPr>
      </w:pPr>
    </w:p>
    <w:p w14:paraId="5B5D32D0" w14:textId="77777777" w:rsidR="00937099" w:rsidRPr="0001093C" w:rsidRDefault="00937099" w:rsidP="00937099">
      <w:pPr>
        <w:pStyle w:val="Kop1"/>
        <w:rPr>
          <w:rFonts w:asciiTheme="majorHAnsi" w:hAnsiTheme="majorHAnsi"/>
          <w:b w:val="0"/>
          <w:smallCaps w:val="0"/>
          <w:color w:val="FE8637" w:themeColor="accent1"/>
          <w:spacing w:val="10"/>
          <w:sz w:val="48"/>
          <w:szCs w:val="48"/>
        </w:rPr>
      </w:pPr>
      <w:bookmarkStart w:id="6" w:name="_Toc452495281"/>
      <w:r w:rsidRPr="0001093C">
        <w:rPr>
          <w:rFonts w:asciiTheme="majorHAnsi" w:hAnsiTheme="majorHAnsi"/>
          <w:b w:val="0"/>
          <w:smallCaps w:val="0"/>
          <w:color w:val="FE8637" w:themeColor="accent1"/>
          <w:spacing w:val="10"/>
          <w:sz w:val="48"/>
          <w:szCs w:val="48"/>
        </w:rPr>
        <w:t>Inhoudsopgave</w:t>
      </w:r>
      <w:bookmarkEnd w:id="6"/>
      <w:r w:rsidRPr="0001093C">
        <w:rPr>
          <w:rFonts w:asciiTheme="majorHAnsi" w:hAnsiTheme="majorHAnsi"/>
          <w:b w:val="0"/>
          <w:smallCaps w:val="0"/>
          <w:color w:val="FE8637" w:themeColor="accent1"/>
          <w:spacing w:val="10"/>
          <w:sz w:val="48"/>
          <w:szCs w:val="48"/>
        </w:rPr>
        <w:t xml:space="preserve"> </w:t>
      </w:r>
    </w:p>
    <w:sdt>
      <w:sdtPr>
        <w:id w:val="1661742140"/>
        <w:docPartObj>
          <w:docPartGallery w:val="Table of Contents"/>
          <w:docPartUnique/>
        </w:docPartObj>
      </w:sdtPr>
      <w:sdtEndPr>
        <w:rPr>
          <w:b/>
          <w:bCs/>
        </w:rPr>
      </w:sdtEndPr>
      <w:sdtContent>
        <w:p w14:paraId="6C854FF5" w14:textId="77777777" w:rsidR="009C23A4" w:rsidRDefault="00937099">
          <w:pPr>
            <w:pStyle w:val="Inhopg1"/>
            <w:rPr>
              <w:noProof/>
              <w:color w:val="auto"/>
              <w:sz w:val="22"/>
              <w:szCs w:val="22"/>
              <w:lang w:val="nl-BE" w:eastAsia="nl-BE"/>
            </w:rPr>
          </w:pPr>
          <w:r>
            <w:fldChar w:fldCharType="begin"/>
          </w:r>
          <w:r>
            <w:instrText xml:space="preserve"> TOC \o "1-3" \h \z \u </w:instrText>
          </w:r>
          <w:r>
            <w:fldChar w:fldCharType="separate"/>
          </w:r>
          <w:hyperlink w:anchor="_Toc452495280" w:history="1">
            <w:r w:rsidR="009C23A4" w:rsidRPr="00267330">
              <w:rPr>
                <w:rStyle w:val="Hyperlink"/>
                <w:rFonts w:asciiTheme="majorHAnsi" w:hAnsiTheme="majorHAnsi"/>
                <w:noProof/>
                <w:spacing w:val="10"/>
              </w:rPr>
              <w:t>Woord vooraf</w:t>
            </w:r>
            <w:r w:rsidR="009C23A4">
              <w:rPr>
                <w:noProof/>
                <w:webHidden/>
              </w:rPr>
              <w:tab/>
            </w:r>
            <w:r w:rsidR="009C23A4">
              <w:rPr>
                <w:noProof/>
                <w:webHidden/>
              </w:rPr>
              <w:fldChar w:fldCharType="begin"/>
            </w:r>
            <w:r w:rsidR="009C23A4">
              <w:rPr>
                <w:noProof/>
                <w:webHidden/>
              </w:rPr>
              <w:instrText xml:space="preserve"> PAGEREF _Toc452495280 \h </w:instrText>
            </w:r>
            <w:r w:rsidR="009C23A4">
              <w:rPr>
                <w:noProof/>
                <w:webHidden/>
              </w:rPr>
            </w:r>
            <w:r w:rsidR="009C23A4">
              <w:rPr>
                <w:noProof/>
                <w:webHidden/>
              </w:rPr>
              <w:fldChar w:fldCharType="separate"/>
            </w:r>
            <w:r w:rsidR="009C23A4">
              <w:rPr>
                <w:noProof/>
                <w:webHidden/>
              </w:rPr>
              <w:t>I</w:t>
            </w:r>
            <w:r w:rsidR="009C23A4">
              <w:rPr>
                <w:noProof/>
                <w:webHidden/>
              </w:rPr>
              <w:fldChar w:fldCharType="end"/>
            </w:r>
          </w:hyperlink>
        </w:p>
        <w:p w14:paraId="51595EF7" w14:textId="77777777" w:rsidR="009C23A4" w:rsidRDefault="009C23A4">
          <w:pPr>
            <w:pStyle w:val="Inhopg1"/>
            <w:rPr>
              <w:noProof/>
              <w:color w:val="auto"/>
              <w:sz w:val="22"/>
              <w:szCs w:val="22"/>
              <w:lang w:val="nl-BE" w:eastAsia="nl-BE"/>
            </w:rPr>
          </w:pPr>
          <w:hyperlink w:anchor="_Toc452495281" w:history="1">
            <w:r w:rsidRPr="00267330">
              <w:rPr>
                <w:rStyle w:val="Hyperlink"/>
                <w:rFonts w:asciiTheme="majorHAnsi" w:hAnsiTheme="majorHAnsi"/>
                <w:noProof/>
                <w:spacing w:val="10"/>
              </w:rPr>
              <w:t>Inhoudsopgave</w:t>
            </w:r>
            <w:r>
              <w:rPr>
                <w:noProof/>
                <w:webHidden/>
              </w:rPr>
              <w:tab/>
            </w:r>
            <w:r>
              <w:rPr>
                <w:noProof/>
                <w:webHidden/>
              </w:rPr>
              <w:fldChar w:fldCharType="begin"/>
            </w:r>
            <w:r>
              <w:rPr>
                <w:noProof/>
                <w:webHidden/>
              </w:rPr>
              <w:instrText xml:space="preserve"> PAGEREF _Toc452495281 \h </w:instrText>
            </w:r>
            <w:r>
              <w:rPr>
                <w:noProof/>
                <w:webHidden/>
              </w:rPr>
            </w:r>
            <w:r>
              <w:rPr>
                <w:noProof/>
                <w:webHidden/>
              </w:rPr>
              <w:fldChar w:fldCharType="separate"/>
            </w:r>
            <w:r>
              <w:rPr>
                <w:noProof/>
                <w:webHidden/>
              </w:rPr>
              <w:t>1</w:t>
            </w:r>
            <w:r>
              <w:rPr>
                <w:noProof/>
                <w:webHidden/>
              </w:rPr>
              <w:fldChar w:fldCharType="end"/>
            </w:r>
          </w:hyperlink>
        </w:p>
        <w:p w14:paraId="6C9D1866" w14:textId="77777777" w:rsidR="009C23A4" w:rsidRDefault="009C23A4">
          <w:pPr>
            <w:pStyle w:val="Inhopg2"/>
            <w:tabs>
              <w:tab w:val="right" w:leader="dot" w:pos="8211"/>
            </w:tabs>
            <w:rPr>
              <w:noProof/>
              <w:color w:val="auto"/>
              <w:sz w:val="22"/>
              <w:szCs w:val="22"/>
              <w:lang w:val="nl-BE" w:eastAsia="nl-BE"/>
            </w:rPr>
          </w:pPr>
          <w:hyperlink w:anchor="_Toc452495282" w:history="1">
            <w:r w:rsidRPr="00267330">
              <w:rPr>
                <w:rStyle w:val="Hyperlink"/>
                <w:noProof/>
              </w:rPr>
              <w:t>Tabellen</w:t>
            </w:r>
            <w:r>
              <w:rPr>
                <w:noProof/>
                <w:webHidden/>
              </w:rPr>
              <w:tab/>
            </w:r>
            <w:r>
              <w:rPr>
                <w:noProof/>
                <w:webHidden/>
              </w:rPr>
              <w:fldChar w:fldCharType="begin"/>
            </w:r>
            <w:r>
              <w:rPr>
                <w:noProof/>
                <w:webHidden/>
              </w:rPr>
              <w:instrText xml:space="preserve"> PAGEREF _Toc452495282 \h </w:instrText>
            </w:r>
            <w:r>
              <w:rPr>
                <w:noProof/>
                <w:webHidden/>
              </w:rPr>
            </w:r>
            <w:r>
              <w:rPr>
                <w:noProof/>
                <w:webHidden/>
              </w:rPr>
              <w:fldChar w:fldCharType="separate"/>
            </w:r>
            <w:r>
              <w:rPr>
                <w:noProof/>
                <w:webHidden/>
              </w:rPr>
              <w:t>4</w:t>
            </w:r>
            <w:r>
              <w:rPr>
                <w:noProof/>
                <w:webHidden/>
              </w:rPr>
              <w:fldChar w:fldCharType="end"/>
            </w:r>
          </w:hyperlink>
        </w:p>
        <w:p w14:paraId="61BDE5C2" w14:textId="77777777" w:rsidR="009C23A4" w:rsidRDefault="009C23A4">
          <w:pPr>
            <w:pStyle w:val="Inhopg2"/>
            <w:tabs>
              <w:tab w:val="right" w:leader="dot" w:pos="8211"/>
            </w:tabs>
            <w:rPr>
              <w:noProof/>
              <w:color w:val="auto"/>
              <w:sz w:val="22"/>
              <w:szCs w:val="22"/>
              <w:lang w:val="nl-BE" w:eastAsia="nl-BE"/>
            </w:rPr>
          </w:pPr>
          <w:hyperlink w:anchor="_Toc452495283" w:history="1">
            <w:r w:rsidRPr="00267330">
              <w:rPr>
                <w:rStyle w:val="Hyperlink"/>
                <w:noProof/>
              </w:rPr>
              <w:t>Grafieken</w:t>
            </w:r>
            <w:r>
              <w:rPr>
                <w:noProof/>
                <w:webHidden/>
              </w:rPr>
              <w:tab/>
            </w:r>
            <w:r>
              <w:rPr>
                <w:noProof/>
                <w:webHidden/>
              </w:rPr>
              <w:fldChar w:fldCharType="begin"/>
            </w:r>
            <w:r>
              <w:rPr>
                <w:noProof/>
                <w:webHidden/>
              </w:rPr>
              <w:instrText xml:space="preserve"> PAGEREF _Toc452495283 \h </w:instrText>
            </w:r>
            <w:r>
              <w:rPr>
                <w:noProof/>
                <w:webHidden/>
              </w:rPr>
            </w:r>
            <w:r>
              <w:rPr>
                <w:noProof/>
                <w:webHidden/>
              </w:rPr>
              <w:fldChar w:fldCharType="separate"/>
            </w:r>
            <w:r>
              <w:rPr>
                <w:noProof/>
                <w:webHidden/>
              </w:rPr>
              <w:t>4</w:t>
            </w:r>
            <w:r>
              <w:rPr>
                <w:noProof/>
                <w:webHidden/>
              </w:rPr>
              <w:fldChar w:fldCharType="end"/>
            </w:r>
          </w:hyperlink>
        </w:p>
        <w:p w14:paraId="4D24221C" w14:textId="77777777" w:rsidR="009C23A4" w:rsidRDefault="009C23A4">
          <w:pPr>
            <w:pStyle w:val="Inhopg2"/>
            <w:tabs>
              <w:tab w:val="right" w:leader="dot" w:pos="8211"/>
            </w:tabs>
            <w:rPr>
              <w:noProof/>
              <w:color w:val="auto"/>
              <w:sz w:val="22"/>
              <w:szCs w:val="22"/>
              <w:lang w:val="nl-BE" w:eastAsia="nl-BE"/>
            </w:rPr>
          </w:pPr>
          <w:hyperlink w:anchor="_Toc452495284" w:history="1">
            <w:r w:rsidRPr="00267330">
              <w:rPr>
                <w:rStyle w:val="Hyperlink"/>
                <w:noProof/>
              </w:rPr>
              <w:t>Foto’s</w:t>
            </w:r>
            <w:r>
              <w:rPr>
                <w:noProof/>
                <w:webHidden/>
              </w:rPr>
              <w:tab/>
            </w:r>
            <w:r>
              <w:rPr>
                <w:noProof/>
                <w:webHidden/>
              </w:rPr>
              <w:fldChar w:fldCharType="begin"/>
            </w:r>
            <w:r>
              <w:rPr>
                <w:noProof/>
                <w:webHidden/>
              </w:rPr>
              <w:instrText xml:space="preserve"> PAGEREF _Toc452495284 \h </w:instrText>
            </w:r>
            <w:r>
              <w:rPr>
                <w:noProof/>
                <w:webHidden/>
              </w:rPr>
            </w:r>
            <w:r>
              <w:rPr>
                <w:noProof/>
                <w:webHidden/>
              </w:rPr>
              <w:fldChar w:fldCharType="separate"/>
            </w:r>
            <w:r>
              <w:rPr>
                <w:noProof/>
                <w:webHidden/>
              </w:rPr>
              <w:t>4</w:t>
            </w:r>
            <w:r>
              <w:rPr>
                <w:noProof/>
                <w:webHidden/>
              </w:rPr>
              <w:fldChar w:fldCharType="end"/>
            </w:r>
          </w:hyperlink>
        </w:p>
        <w:p w14:paraId="7E3D75D1" w14:textId="77777777" w:rsidR="009C23A4" w:rsidRDefault="009C23A4">
          <w:pPr>
            <w:pStyle w:val="Inhopg1"/>
            <w:rPr>
              <w:noProof/>
              <w:color w:val="auto"/>
              <w:sz w:val="22"/>
              <w:szCs w:val="22"/>
              <w:lang w:val="nl-BE" w:eastAsia="nl-BE"/>
            </w:rPr>
          </w:pPr>
          <w:hyperlink w:anchor="_Toc452495285" w:history="1">
            <w:r w:rsidRPr="00267330">
              <w:rPr>
                <w:rStyle w:val="Hyperlink"/>
                <w:noProof/>
              </w:rPr>
              <w:t>Motivatie onderwerp</w:t>
            </w:r>
            <w:r>
              <w:rPr>
                <w:noProof/>
                <w:webHidden/>
              </w:rPr>
              <w:tab/>
            </w:r>
            <w:r>
              <w:rPr>
                <w:noProof/>
                <w:webHidden/>
              </w:rPr>
              <w:fldChar w:fldCharType="begin"/>
            </w:r>
            <w:r>
              <w:rPr>
                <w:noProof/>
                <w:webHidden/>
              </w:rPr>
              <w:instrText xml:space="preserve"> PAGEREF _Toc452495285 \h </w:instrText>
            </w:r>
            <w:r>
              <w:rPr>
                <w:noProof/>
                <w:webHidden/>
              </w:rPr>
            </w:r>
            <w:r>
              <w:rPr>
                <w:noProof/>
                <w:webHidden/>
              </w:rPr>
              <w:fldChar w:fldCharType="separate"/>
            </w:r>
            <w:r>
              <w:rPr>
                <w:noProof/>
                <w:webHidden/>
              </w:rPr>
              <w:t>6</w:t>
            </w:r>
            <w:r>
              <w:rPr>
                <w:noProof/>
                <w:webHidden/>
              </w:rPr>
              <w:fldChar w:fldCharType="end"/>
            </w:r>
          </w:hyperlink>
        </w:p>
        <w:p w14:paraId="16DDD77A" w14:textId="77777777" w:rsidR="009C23A4" w:rsidRDefault="009C23A4">
          <w:pPr>
            <w:pStyle w:val="Inhopg1"/>
            <w:rPr>
              <w:noProof/>
              <w:color w:val="auto"/>
              <w:sz w:val="22"/>
              <w:szCs w:val="22"/>
              <w:lang w:val="nl-BE" w:eastAsia="nl-BE"/>
            </w:rPr>
          </w:pPr>
          <w:hyperlink w:anchor="_Toc452495286" w:history="1">
            <w:r w:rsidRPr="00267330">
              <w:rPr>
                <w:rStyle w:val="Hyperlink"/>
                <w:noProof/>
              </w:rPr>
              <w:t>Onderzoeksvragen/Doelstellingen</w:t>
            </w:r>
            <w:r>
              <w:rPr>
                <w:noProof/>
                <w:webHidden/>
              </w:rPr>
              <w:tab/>
            </w:r>
            <w:r>
              <w:rPr>
                <w:noProof/>
                <w:webHidden/>
              </w:rPr>
              <w:fldChar w:fldCharType="begin"/>
            </w:r>
            <w:r>
              <w:rPr>
                <w:noProof/>
                <w:webHidden/>
              </w:rPr>
              <w:instrText xml:space="preserve"> PAGEREF _Toc452495286 \h </w:instrText>
            </w:r>
            <w:r>
              <w:rPr>
                <w:noProof/>
                <w:webHidden/>
              </w:rPr>
            </w:r>
            <w:r>
              <w:rPr>
                <w:noProof/>
                <w:webHidden/>
              </w:rPr>
              <w:fldChar w:fldCharType="separate"/>
            </w:r>
            <w:r>
              <w:rPr>
                <w:noProof/>
                <w:webHidden/>
              </w:rPr>
              <w:t>7</w:t>
            </w:r>
            <w:r>
              <w:rPr>
                <w:noProof/>
                <w:webHidden/>
              </w:rPr>
              <w:fldChar w:fldCharType="end"/>
            </w:r>
          </w:hyperlink>
        </w:p>
        <w:p w14:paraId="57A0233C" w14:textId="77777777" w:rsidR="009C23A4" w:rsidRDefault="009C23A4">
          <w:pPr>
            <w:pStyle w:val="Inhopg3"/>
            <w:tabs>
              <w:tab w:val="right" w:leader="dot" w:pos="8211"/>
            </w:tabs>
            <w:rPr>
              <w:noProof/>
              <w:color w:val="auto"/>
              <w:sz w:val="22"/>
              <w:szCs w:val="22"/>
              <w:lang w:val="nl-BE" w:eastAsia="nl-BE"/>
            </w:rPr>
          </w:pPr>
          <w:hyperlink w:anchor="_Toc452495287" w:history="1">
            <w:r w:rsidRPr="00267330">
              <w:rPr>
                <w:rStyle w:val="Hyperlink"/>
                <w:noProof/>
              </w:rPr>
              <w:t>Hoofdvragen</w:t>
            </w:r>
            <w:r w:rsidRPr="00267330">
              <w:rPr>
                <w:rStyle w:val="Hyperlink"/>
                <w:rFonts w:ascii="Garamond" w:hAnsi="Garamond"/>
                <w:noProof/>
              </w:rPr>
              <w:t>:</w:t>
            </w:r>
            <w:r>
              <w:rPr>
                <w:noProof/>
                <w:webHidden/>
              </w:rPr>
              <w:tab/>
            </w:r>
            <w:r>
              <w:rPr>
                <w:noProof/>
                <w:webHidden/>
              </w:rPr>
              <w:fldChar w:fldCharType="begin"/>
            </w:r>
            <w:r>
              <w:rPr>
                <w:noProof/>
                <w:webHidden/>
              </w:rPr>
              <w:instrText xml:space="preserve"> PAGEREF _Toc452495287 \h </w:instrText>
            </w:r>
            <w:r>
              <w:rPr>
                <w:noProof/>
                <w:webHidden/>
              </w:rPr>
            </w:r>
            <w:r>
              <w:rPr>
                <w:noProof/>
                <w:webHidden/>
              </w:rPr>
              <w:fldChar w:fldCharType="separate"/>
            </w:r>
            <w:r>
              <w:rPr>
                <w:noProof/>
                <w:webHidden/>
              </w:rPr>
              <w:t>7</w:t>
            </w:r>
            <w:r>
              <w:rPr>
                <w:noProof/>
                <w:webHidden/>
              </w:rPr>
              <w:fldChar w:fldCharType="end"/>
            </w:r>
          </w:hyperlink>
        </w:p>
        <w:p w14:paraId="35748C50" w14:textId="77777777" w:rsidR="009C23A4" w:rsidRDefault="009C23A4">
          <w:pPr>
            <w:pStyle w:val="Inhopg2"/>
            <w:tabs>
              <w:tab w:val="right" w:leader="dot" w:pos="8211"/>
            </w:tabs>
            <w:rPr>
              <w:noProof/>
              <w:color w:val="auto"/>
              <w:sz w:val="22"/>
              <w:szCs w:val="22"/>
              <w:lang w:val="nl-BE" w:eastAsia="nl-BE"/>
            </w:rPr>
          </w:pPr>
          <w:hyperlink w:anchor="_Toc452495288" w:history="1">
            <w:r w:rsidRPr="00267330">
              <w:rPr>
                <w:rStyle w:val="Hyperlink"/>
                <w:noProof/>
              </w:rPr>
              <w:t>Bijvragen</w:t>
            </w:r>
            <w:r>
              <w:rPr>
                <w:noProof/>
                <w:webHidden/>
              </w:rPr>
              <w:tab/>
            </w:r>
            <w:r>
              <w:rPr>
                <w:noProof/>
                <w:webHidden/>
              </w:rPr>
              <w:fldChar w:fldCharType="begin"/>
            </w:r>
            <w:r>
              <w:rPr>
                <w:noProof/>
                <w:webHidden/>
              </w:rPr>
              <w:instrText xml:space="preserve"> PAGEREF _Toc452495288 \h </w:instrText>
            </w:r>
            <w:r>
              <w:rPr>
                <w:noProof/>
                <w:webHidden/>
              </w:rPr>
            </w:r>
            <w:r>
              <w:rPr>
                <w:noProof/>
                <w:webHidden/>
              </w:rPr>
              <w:fldChar w:fldCharType="separate"/>
            </w:r>
            <w:r>
              <w:rPr>
                <w:noProof/>
                <w:webHidden/>
              </w:rPr>
              <w:t>7</w:t>
            </w:r>
            <w:r>
              <w:rPr>
                <w:noProof/>
                <w:webHidden/>
              </w:rPr>
              <w:fldChar w:fldCharType="end"/>
            </w:r>
          </w:hyperlink>
        </w:p>
        <w:p w14:paraId="5337B8E5" w14:textId="77777777" w:rsidR="009C23A4" w:rsidRDefault="009C23A4">
          <w:pPr>
            <w:pStyle w:val="Inhopg1"/>
            <w:rPr>
              <w:noProof/>
              <w:color w:val="auto"/>
              <w:sz w:val="22"/>
              <w:szCs w:val="22"/>
              <w:lang w:val="nl-BE" w:eastAsia="nl-BE"/>
            </w:rPr>
          </w:pPr>
          <w:hyperlink w:anchor="_Toc452495289" w:history="1">
            <w:r w:rsidRPr="00267330">
              <w:rPr>
                <w:rStyle w:val="Hyperlink"/>
                <w:noProof/>
              </w:rPr>
              <w:t>Werkwijze</w:t>
            </w:r>
            <w:r>
              <w:rPr>
                <w:noProof/>
                <w:webHidden/>
              </w:rPr>
              <w:tab/>
            </w:r>
            <w:r>
              <w:rPr>
                <w:noProof/>
                <w:webHidden/>
              </w:rPr>
              <w:fldChar w:fldCharType="begin"/>
            </w:r>
            <w:r>
              <w:rPr>
                <w:noProof/>
                <w:webHidden/>
              </w:rPr>
              <w:instrText xml:space="preserve"> PAGEREF _Toc452495289 \h </w:instrText>
            </w:r>
            <w:r>
              <w:rPr>
                <w:noProof/>
                <w:webHidden/>
              </w:rPr>
            </w:r>
            <w:r>
              <w:rPr>
                <w:noProof/>
                <w:webHidden/>
              </w:rPr>
              <w:fldChar w:fldCharType="separate"/>
            </w:r>
            <w:r>
              <w:rPr>
                <w:noProof/>
                <w:webHidden/>
              </w:rPr>
              <w:t>8</w:t>
            </w:r>
            <w:r>
              <w:rPr>
                <w:noProof/>
                <w:webHidden/>
              </w:rPr>
              <w:fldChar w:fldCharType="end"/>
            </w:r>
          </w:hyperlink>
        </w:p>
        <w:p w14:paraId="1BBD0F3F" w14:textId="77777777" w:rsidR="009C23A4" w:rsidRDefault="009C23A4">
          <w:pPr>
            <w:pStyle w:val="Inhopg1"/>
            <w:tabs>
              <w:tab w:val="left" w:pos="400"/>
            </w:tabs>
            <w:rPr>
              <w:noProof/>
              <w:color w:val="auto"/>
              <w:sz w:val="22"/>
              <w:szCs w:val="22"/>
              <w:lang w:val="nl-BE" w:eastAsia="nl-BE"/>
            </w:rPr>
          </w:pPr>
          <w:hyperlink w:anchor="_Toc452495290" w:history="1">
            <w:r w:rsidRPr="00267330">
              <w:rPr>
                <w:rStyle w:val="Hyperlink"/>
                <w:noProof/>
              </w:rPr>
              <w:t>1.</w:t>
            </w:r>
            <w:r>
              <w:rPr>
                <w:noProof/>
                <w:color w:val="auto"/>
                <w:sz w:val="22"/>
                <w:szCs w:val="22"/>
                <w:lang w:val="nl-BE" w:eastAsia="nl-BE"/>
              </w:rPr>
              <w:tab/>
            </w:r>
            <w:r w:rsidRPr="00267330">
              <w:rPr>
                <w:rStyle w:val="Hyperlink"/>
                <w:noProof/>
              </w:rPr>
              <w:t>Vroegtijdig schoolverlaten: België</w:t>
            </w:r>
            <w:r>
              <w:rPr>
                <w:noProof/>
                <w:webHidden/>
              </w:rPr>
              <w:tab/>
            </w:r>
            <w:r>
              <w:rPr>
                <w:noProof/>
                <w:webHidden/>
              </w:rPr>
              <w:fldChar w:fldCharType="begin"/>
            </w:r>
            <w:r>
              <w:rPr>
                <w:noProof/>
                <w:webHidden/>
              </w:rPr>
              <w:instrText xml:space="preserve"> PAGEREF _Toc452495290 \h </w:instrText>
            </w:r>
            <w:r>
              <w:rPr>
                <w:noProof/>
                <w:webHidden/>
              </w:rPr>
            </w:r>
            <w:r>
              <w:rPr>
                <w:noProof/>
                <w:webHidden/>
              </w:rPr>
              <w:fldChar w:fldCharType="separate"/>
            </w:r>
            <w:r>
              <w:rPr>
                <w:noProof/>
                <w:webHidden/>
              </w:rPr>
              <w:t>9</w:t>
            </w:r>
            <w:r>
              <w:rPr>
                <w:noProof/>
                <w:webHidden/>
              </w:rPr>
              <w:fldChar w:fldCharType="end"/>
            </w:r>
          </w:hyperlink>
        </w:p>
        <w:p w14:paraId="3EFEA680" w14:textId="77777777" w:rsidR="009C23A4" w:rsidRDefault="009C23A4">
          <w:pPr>
            <w:pStyle w:val="Inhopg2"/>
            <w:tabs>
              <w:tab w:val="left" w:pos="880"/>
              <w:tab w:val="right" w:leader="dot" w:pos="8211"/>
            </w:tabs>
            <w:rPr>
              <w:noProof/>
              <w:color w:val="auto"/>
              <w:sz w:val="22"/>
              <w:szCs w:val="22"/>
              <w:lang w:val="nl-BE" w:eastAsia="nl-BE"/>
            </w:rPr>
          </w:pPr>
          <w:hyperlink w:anchor="_Toc452495291" w:history="1">
            <w:r w:rsidRPr="00267330">
              <w:rPr>
                <w:rStyle w:val="Hyperlink"/>
                <w:noProof/>
              </w:rPr>
              <w:t>1.1.</w:t>
            </w:r>
            <w:r>
              <w:rPr>
                <w:noProof/>
                <w:color w:val="auto"/>
                <w:sz w:val="22"/>
                <w:szCs w:val="22"/>
                <w:lang w:val="nl-BE" w:eastAsia="nl-BE"/>
              </w:rPr>
              <w:tab/>
            </w:r>
            <w:r w:rsidRPr="00267330">
              <w:rPr>
                <w:rStyle w:val="Hyperlink"/>
                <w:noProof/>
              </w:rPr>
              <w:t>Beleidskader</w:t>
            </w:r>
            <w:r>
              <w:rPr>
                <w:noProof/>
                <w:webHidden/>
              </w:rPr>
              <w:tab/>
            </w:r>
            <w:r>
              <w:rPr>
                <w:noProof/>
                <w:webHidden/>
              </w:rPr>
              <w:fldChar w:fldCharType="begin"/>
            </w:r>
            <w:r>
              <w:rPr>
                <w:noProof/>
                <w:webHidden/>
              </w:rPr>
              <w:instrText xml:space="preserve"> PAGEREF _Toc452495291 \h </w:instrText>
            </w:r>
            <w:r>
              <w:rPr>
                <w:noProof/>
                <w:webHidden/>
              </w:rPr>
            </w:r>
            <w:r>
              <w:rPr>
                <w:noProof/>
                <w:webHidden/>
              </w:rPr>
              <w:fldChar w:fldCharType="separate"/>
            </w:r>
            <w:r>
              <w:rPr>
                <w:noProof/>
                <w:webHidden/>
              </w:rPr>
              <w:t>9</w:t>
            </w:r>
            <w:r>
              <w:rPr>
                <w:noProof/>
                <w:webHidden/>
              </w:rPr>
              <w:fldChar w:fldCharType="end"/>
            </w:r>
          </w:hyperlink>
        </w:p>
        <w:p w14:paraId="4A464255" w14:textId="77777777" w:rsidR="009C23A4" w:rsidRDefault="009C23A4">
          <w:pPr>
            <w:pStyle w:val="Inhopg2"/>
            <w:tabs>
              <w:tab w:val="left" w:pos="880"/>
              <w:tab w:val="right" w:leader="dot" w:pos="8211"/>
            </w:tabs>
            <w:rPr>
              <w:noProof/>
              <w:color w:val="auto"/>
              <w:sz w:val="22"/>
              <w:szCs w:val="22"/>
              <w:lang w:val="nl-BE" w:eastAsia="nl-BE"/>
            </w:rPr>
          </w:pPr>
          <w:hyperlink w:anchor="_Toc452495292" w:history="1">
            <w:r w:rsidRPr="00267330">
              <w:rPr>
                <w:rStyle w:val="Hyperlink"/>
                <w:noProof/>
              </w:rPr>
              <w:t>1.2.</w:t>
            </w:r>
            <w:r>
              <w:rPr>
                <w:noProof/>
                <w:color w:val="auto"/>
                <w:sz w:val="22"/>
                <w:szCs w:val="22"/>
                <w:lang w:val="nl-BE" w:eastAsia="nl-BE"/>
              </w:rPr>
              <w:tab/>
            </w:r>
            <w:r w:rsidRPr="00267330">
              <w:rPr>
                <w:rStyle w:val="Hyperlink"/>
                <w:noProof/>
              </w:rPr>
              <w:t>Definiëring en omvang.</w:t>
            </w:r>
            <w:r>
              <w:rPr>
                <w:noProof/>
                <w:webHidden/>
              </w:rPr>
              <w:tab/>
            </w:r>
            <w:r>
              <w:rPr>
                <w:noProof/>
                <w:webHidden/>
              </w:rPr>
              <w:fldChar w:fldCharType="begin"/>
            </w:r>
            <w:r>
              <w:rPr>
                <w:noProof/>
                <w:webHidden/>
              </w:rPr>
              <w:instrText xml:space="preserve"> PAGEREF _Toc452495292 \h </w:instrText>
            </w:r>
            <w:r>
              <w:rPr>
                <w:noProof/>
                <w:webHidden/>
              </w:rPr>
            </w:r>
            <w:r>
              <w:rPr>
                <w:noProof/>
                <w:webHidden/>
              </w:rPr>
              <w:fldChar w:fldCharType="separate"/>
            </w:r>
            <w:r>
              <w:rPr>
                <w:noProof/>
                <w:webHidden/>
              </w:rPr>
              <w:t>9</w:t>
            </w:r>
            <w:r>
              <w:rPr>
                <w:noProof/>
                <w:webHidden/>
              </w:rPr>
              <w:fldChar w:fldCharType="end"/>
            </w:r>
          </w:hyperlink>
        </w:p>
        <w:p w14:paraId="046B9BD0" w14:textId="77777777" w:rsidR="009C23A4" w:rsidRDefault="009C23A4">
          <w:pPr>
            <w:pStyle w:val="Inhopg2"/>
            <w:tabs>
              <w:tab w:val="left" w:pos="880"/>
              <w:tab w:val="right" w:leader="dot" w:pos="8211"/>
            </w:tabs>
            <w:rPr>
              <w:noProof/>
              <w:color w:val="auto"/>
              <w:sz w:val="22"/>
              <w:szCs w:val="22"/>
              <w:lang w:val="nl-BE" w:eastAsia="nl-BE"/>
            </w:rPr>
          </w:pPr>
          <w:hyperlink w:anchor="_Toc452495293" w:history="1">
            <w:r w:rsidRPr="00267330">
              <w:rPr>
                <w:rStyle w:val="Hyperlink"/>
                <w:noProof/>
              </w:rPr>
              <w:t>1.3.</w:t>
            </w:r>
            <w:r>
              <w:rPr>
                <w:noProof/>
                <w:color w:val="auto"/>
                <w:sz w:val="22"/>
                <w:szCs w:val="22"/>
                <w:lang w:val="nl-BE" w:eastAsia="nl-BE"/>
              </w:rPr>
              <w:tab/>
            </w:r>
            <w:r w:rsidRPr="00267330">
              <w:rPr>
                <w:rStyle w:val="Hyperlink"/>
                <w:noProof/>
              </w:rPr>
              <w:t>Kenmerken van vroegtijdige schoolverlaters.</w:t>
            </w:r>
            <w:r>
              <w:rPr>
                <w:noProof/>
                <w:webHidden/>
              </w:rPr>
              <w:tab/>
            </w:r>
            <w:r>
              <w:rPr>
                <w:noProof/>
                <w:webHidden/>
              </w:rPr>
              <w:fldChar w:fldCharType="begin"/>
            </w:r>
            <w:r>
              <w:rPr>
                <w:noProof/>
                <w:webHidden/>
              </w:rPr>
              <w:instrText xml:space="preserve"> PAGEREF _Toc452495293 \h </w:instrText>
            </w:r>
            <w:r>
              <w:rPr>
                <w:noProof/>
                <w:webHidden/>
              </w:rPr>
            </w:r>
            <w:r>
              <w:rPr>
                <w:noProof/>
                <w:webHidden/>
              </w:rPr>
              <w:fldChar w:fldCharType="separate"/>
            </w:r>
            <w:r>
              <w:rPr>
                <w:noProof/>
                <w:webHidden/>
              </w:rPr>
              <w:t>13</w:t>
            </w:r>
            <w:r>
              <w:rPr>
                <w:noProof/>
                <w:webHidden/>
              </w:rPr>
              <w:fldChar w:fldCharType="end"/>
            </w:r>
          </w:hyperlink>
        </w:p>
        <w:p w14:paraId="2F452160" w14:textId="77777777" w:rsidR="009C23A4" w:rsidRDefault="009C23A4">
          <w:pPr>
            <w:pStyle w:val="Inhopg3"/>
            <w:tabs>
              <w:tab w:val="left" w:pos="1100"/>
              <w:tab w:val="right" w:leader="dot" w:pos="8211"/>
            </w:tabs>
            <w:rPr>
              <w:noProof/>
              <w:color w:val="auto"/>
              <w:sz w:val="22"/>
              <w:szCs w:val="22"/>
              <w:lang w:val="nl-BE" w:eastAsia="nl-BE"/>
            </w:rPr>
          </w:pPr>
          <w:hyperlink w:anchor="_Toc452495294" w:history="1">
            <w:r w:rsidRPr="00267330">
              <w:rPr>
                <w:rStyle w:val="Hyperlink"/>
                <w:rFonts w:ascii="Garamond" w:hAnsi="Garamond"/>
                <w:noProof/>
              </w:rPr>
              <w:t>1.3.1.</w:t>
            </w:r>
            <w:r>
              <w:rPr>
                <w:noProof/>
                <w:color w:val="auto"/>
                <w:sz w:val="22"/>
                <w:szCs w:val="22"/>
                <w:lang w:val="nl-BE" w:eastAsia="nl-BE"/>
              </w:rPr>
              <w:tab/>
            </w:r>
            <w:r w:rsidRPr="00267330">
              <w:rPr>
                <w:rStyle w:val="Hyperlink"/>
                <w:rFonts w:ascii="Garamond" w:hAnsi="Garamond"/>
                <w:noProof/>
              </w:rPr>
              <w:t>De achtergrond van een leerling.</w:t>
            </w:r>
            <w:r>
              <w:rPr>
                <w:noProof/>
                <w:webHidden/>
              </w:rPr>
              <w:tab/>
            </w:r>
            <w:r>
              <w:rPr>
                <w:noProof/>
                <w:webHidden/>
              </w:rPr>
              <w:fldChar w:fldCharType="begin"/>
            </w:r>
            <w:r>
              <w:rPr>
                <w:noProof/>
                <w:webHidden/>
              </w:rPr>
              <w:instrText xml:space="preserve"> PAGEREF _Toc452495294 \h </w:instrText>
            </w:r>
            <w:r>
              <w:rPr>
                <w:noProof/>
                <w:webHidden/>
              </w:rPr>
            </w:r>
            <w:r>
              <w:rPr>
                <w:noProof/>
                <w:webHidden/>
              </w:rPr>
              <w:fldChar w:fldCharType="separate"/>
            </w:r>
            <w:r>
              <w:rPr>
                <w:noProof/>
                <w:webHidden/>
              </w:rPr>
              <w:t>13</w:t>
            </w:r>
            <w:r>
              <w:rPr>
                <w:noProof/>
                <w:webHidden/>
              </w:rPr>
              <w:fldChar w:fldCharType="end"/>
            </w:r>
          </w:hyperlink>
        </w:p>
        <w:p w14:paraId="0A1E3D2A" w14:textId="77777777" w:rsidR="009C23A4" w:rsidRDefault="009C23A4">
          <w:pPr>
            <w:pStyle w:val="Inhopg3"/>
            <w:tabs>
              <w:tab w:val="left" w:pos="1100"/>
              <w:tab w:val="right" w:leader="dot" w:pos="8211"/>
            </w:tabs>
            <w:rPr>
              <w:noProof/>
              <w:color w:val="auto"/>
              <w:sz w:val="22"/>
              <w:szCs w:val="22"/>
              <w:lang w:val="nl-BE" w:eastAsia="nl-BE"/>
            </w:rPr>
          </w:pPr>
          <w:hyperlink w:anchor="_Toc452495295" w:history="1">
            <w:r w:rsidRPr="00267330">
              <w:rPr>
                <w:rStyle w:val="Hyperlink"/>
                <w:rFonts w:ascii="Garamond" w:hAnsi="Garamond"/>
                <w:noProof/>
              </w:rPr>
              <w:t>1.3.2.</w:t>
            </w:r>
            <w:r>
              <w:rPr>
                <w:noProof/>
                <w:color w:val="auto"/>
                <w:sz w:val="22"/>
                <w:szCs w:val="22"/>
                <w:lang w:val="nl-BE" w:eastAsia="nl-BE"/>
              </w:rPr>
              <w:tab/>
            </w:r>
            <w:r w:rsidRPr="00267330">
              <w:rPr>
                <w:rStyle w:val="Hyperlink"/>
                <w:rFonts w:ascii="Garamond" w:hAnsi="Garamond"/>
                <w:noProof/>
              </w:rPr>
              <w:t>Kenmerken van de schoolloopbaan</w:t>
            </w:r>
            <w:r>
              <w:rPr>
                <w:noProof/>
                <w:webHidden/>
              </w:rPr>
              <w:tab/>
            </w:r>
            <w:r>
              <w:rPr>
                <w:noProof/>
                <w:webHidden/>
              </w:rPr>
              <w:fldChar w:fldCharType="begin"/>
            </w:r>
            <w:r>
              <w:rPr>
                <w:noProof/>
                <w:webHidden/>
              </w:rPr>
              <w:instrText xml:space="preserve"> PAGEREF _Toc452495295 \h </w:instrText>
            </w:r>
            <w:r>
              <w:rPr>
                <w:noProof/>
                <w:webHidden/>
              </w:rPr>
            </w:r>
            <w:r>
              <w:rPr>
                <w:noProof/>
                <w:webHidden/>
              </w:rPr>
              <w:fldChar w:fldCharType="separate"/>
            </w:r>
            <w:r>
              <w:rPr>
                <w:noProof/>
                <w:webHidden/>
              </w:rPr>
              <w:t>13</w:t>
            </w:r>
            <w:r>
              <w:rPr>
                <w:noProof/>
                <w:webHidden/>
              </w:rPr>
              <w:fldChar w:fldCharType="end"/>
            </w:r>
          </w:hyperlink>
        </w:p>
        <w:p w14:paraId="451D2D34" w14:textId="77777777" w:rsidR="009C23A4" w:rsidRDefault="009C23A4">
          <w:pPr>
            <w:pStyle w:val="Inhopg3"/>
            <w:tabs>
              <w:tab w:val="left" w:pos="1100"/>
              <w:tab w:val="right" w:leader="dot" w:pos="8211"/>
            </w:tabs>
            <w:rPr>
              <w:noProof/>
              <w:color w:val="auto"/>
              <w:sz w:val="22"/>
              <w:szCs w:val="22"/>
              <w:lang w:val="nl-BE" w:eastAsia="nl-BE"/>
            </w:rPr>
          </w:pPr>
          <w:hyperlink w:anchor="_Toc452495296" w:history="1">
            <w:r w:rsidRPr="00267330">
              <w:rPr>
                <w:rStyle w:val="Hyperlink"/>
                <w:rFonts w:ascii="Garamond" w:hAnsi="Garamond"/>
                <w:noProof/>
              </w:rPr>
              <w:t>1.3.3.</w:t>
            </w:r>
            <w:r>
              <w:rPr>
                <w:noProof/>
                <w:color w:val="auto"/>
                <w:sz w:val="22"/>
                <w:szCs w:val="22"/>
                <w:lang w:val="nl-BE" w:eastAsia="nl-BE"/>
              </w:rPr>
              <w:tab/>
            </w:r>
            <w:r w:rsidRPr="00267330">
              <w:rPr>
                <w:rStyle w:val="Hyperlink"/>
                <w:rFonts w:ascii="Garamond" w:hAnsi="Garamond"/>
                <w:noProof/>
              </w:rPr>
              <w:t>Redenen voor vroegtijdig schoolverlaten</w:t>
            </w:r>
            <w:r>
              <w:rPr>
                <w:noProof/>
                <w:webHidden/>
              </w:rPr>
              <w:tab/>
            </w:r>
            <w:r>
              <w:rPr>
                <w:noProof/>
                <w:webHidden/>
              </w:rPr>
              <w:fldChar w:fldCharType="begin"/>
            </w:r>
            <w:r>
              <w:rPr>
                <w:noProof/>
                <w:webHidden/>
              </w:rPr>
              <w:instrText xml:space="preserve"> PAGEREF _Toc452495296 \h </w:instrText>
            </w:r>
            <w:r>
              <w:rPr>
                <w:noProof/>
                <w:webHidden/>
              </w:rPr>
            </w:r>
            <w:r>
              <w:rPr>
                <w:noProof/>
                <w:webHidden/>
              </w:rPr>
              <w:fldChar w:fldCharType="separate"/>
            </w:r>
            <w:r>
              <w:rPr>
                <w:noProof/>
                <w:webHidden/>
              </w:rPr>
              <w:t>14</w:t>
            </w:r>
            <w:r>
              <w:rPr>
                <w:noProof/>
                <w:webHidden/>
              </w:rPr>
              <w:fldChar w:fldCharType="end"/>
            </w:r>
          </w:hyperlink>
        </w:p>
        <w:p w14:paraId="0B5BFF88" w14:textId="77777777" w:rsidR="009C23A4" w:rsidRDefault="009C23A4">
          <w:pPr>
            <w:pStyle w:val="Inhopg3"/>
            <w:tabs>
              <w:tab w:val="left" w:pos="1100"/>
              <w:tab w:val="right" w:leader="dot" w:pos="8211"/>
            </w:tabs>
            <w:rPr>
              <w:noProof/>
              <w:color w:val="auto"/>
              <w:sz w:val="22"/>
              <w:szCs w:val="22"/>
              <w:lang w:val="nl-BE" w:eastAsia="nl-BE"/>
            </w:rPr>
          </w:pPr>
          <w:hyperlink w:anchor="_Toc452495297" w:history="1">
            <w:r w:rsidRPr="00267330">
              <w:rPr>
                <w:rStyle w:val="Hyperlink"/>
                <w:rFonts w:ascii="Garamond" w:hAnsi="Garamond"/>
                <w:noProof/>
              </w:rPr>
              <w:t>1.3.4.</w:t>
            </w:r>
            <w:r>
              <w:rPr>
                <w:noProof/>
                <w:color w:val="auto"/>
                <w:sz w:val="22"/>
                <w:szCs w:val="22"/>
                <w:lang w:val="nl-BE" w:eastAsia="nl-BE"/>
              </w:rPr>
              <w:tab/>
            </w:r>
            <w:r w:rsidRPr="00267330">
              <w:rPr>
                <w:rStyle w:val="Hyperlink"/>
                <w:rFonts w:ascii="Garamond" w:hAnsi="Garamond"/>
                <w:noProof/>
              </w:rPr>
              <w:t>Andere redenen van vroegtijdig schoolverlaten</w:t>
            </w:r>
            <w:r>
              <w:rPr>
                <w:noProof/>
                <w:webHidden/>
              </w:rPr>
              <w:tab/>
            </w:r>
            <w:r>
              <w:rPr>
                <w:noProof/>
                <w:webHidden/>
              </w:rPr>
              <w:fldChar w:fldCharType="begin"/>
            </w:r>
            <w:r>
              <w:rPr>
                <w:noProof/>
                <w:webHidden/>
              </w:rPr>
              <w:instrText xml:space="preserve"> PAGEREF _Toc452495297 \h </w:instrText>
            </w:r>
            <w:r>
              <w:rPr>
                <w:noProof/>
                <w:webHidden/>
              </w:rPr>
            </w:r>
            <w:r>
              <w:rPr>
                <w:noProof/>
                <w:webHidden/>
              </w:rPr>
              <w:fldChar w:fldCharType="separate"/>
            </w:r>
            <w:r>
              <w:rPr>
                <w:noProof/>
                <w:webHidden/>
              </w:rPr>
              <w:t>15</w:t>
            </w:r>
            <w:r>
              <w:rPr>
                <w:noProof/>
                <w:webHidden/>
              </w:rPr>
              <w:fldChar w:fldCharType="end"/>
            </w:r>
          </w:hyperlink>
        </w:p>
        <w:p w14:paraId="6366BD80" w14:textId="77777777" w:rsidR="009C23A4" w:rsidRDefault="009C23A4">
          <w:pPr>
            <w:pStyle w:val="Inhopg3"/>
            <w:tabs>
              <w:tab w:val="left" w:pos="1100"/>
              <w:tab w:val="right" w:leader="dot" w:pos="8211"/>
            </w:tabs>
            <w:rPr>
              <w:noProof/>
              <w:color w:val="auto"/>
              <w:sz w:val="22"/>
              <w:szCs w:val="22"/>
              <w:lang w:val="nl-BE" w:eastAsia="nl-BE"/>
            </w:rPr>
          </w:pPr>
          <w:hyperlink w:anchor="_Toc452495298" w:history="1">
            <w:r w:rsidRPr="00267330">
              <w:rPr>
                <w:rStyle w:val="Hyperlink"/>
                <w:rFonts w:ascii="Garamond" w:hAnsi="Garamond"/>
                <w:noProof/>
              </w:rPr>
              <w:t>1.3.5.</w:t>
            </w:r>
            <w:r>
              <w:rPr>
                <w:noProof/>
                <w:color w:val="auto"/>
                <w:sz w:val="22"/>
                <w:szCs w:val="22"/>
                <w:lang w:val="nl-BE" w:eastAsia="nl-BE"/>
              </w:rPr>
              <w:tab/>
            </w:r>
            <w:r w:rsidRPr="00267330">
              <w:rPr>
                <w:rStyle w:val="Hyperlink"/>
                <w:rFonts w:ascii="Garamond" w:hAnsi="Garamond"/>
                <w:noProof/>
              </w:rPr>
              <w:t>Kort besluit</w:t>
            </w:r>
            <w:r>
              <w:rPr>
                <w:noProof/>
                <w:webHidden/>
              </w:rPr>
              <w:tab/>
            </w:r>
            <w:r>
              <w:rPr>
                <w:noProof/>
                <w:webHidden/>
              </w:rPr>
              <w:fldChar w:fldCharType="begin"/>
            </w:r>
            <w:r>
              <w:rPr>
                <w:noProof/>
                <w:webHidden/>
              </w:rPr>
              <w:instrText xml:space="preserve"> PAGEREF _Toc452495298 \h </w:instrText>
            </w:r>
            <w:r>
              <w:rPr>
                <w:noProof/>
                <w:webHidden/>
              </w:rPr>
            </w:r>
            <w:r>
              <w:rPr>
                <w:noProof/>
                <w:webHidden/>
              </w:rPr>
              <w:fldChar w:fldCharType="separate"/>
            </w:r>
            <w:r>
              <w:rPr>
                <w:noProof/>
                <w:webHidden/>
              </w:rPr>
              <w:t>15</w:t>
            </w:r>
            <w:r>
              <w:rPr>
                <w:noProof/>
                <w:webHidden/>
              </w:rPr>
              <w:fldChar w:fldCharType="end"/>
            </w:r>
          </w:hyperlink>
        </w:p>
        <w:p w14:paraId="7780C112" w14:textId="77777777" w:rsidR="009C23A4" w:rsidRDefault="009C23A4">
          <w:pPr>
            <w:pStyle w:val="Inhopg2"/>
            <w:tabs>
              <w:tab w:val="left" w:pos="880"/>
              <w:tab w:val="right" w:leader="dot" w:pos="8211"/>
            </w:tabs>
            <w:rPr>
              <w:noProof/>
              <w:color w:val="auto"/>
              <w:sz w:val="22"/>
              <w:szCs w:val="22"/>
              <w:lang w:val="nl-BE" w:eastAsia="nl-BE"/>
            </w:rPr>
          </w:pPr>
          <w:hyperlink w:anchor="_Toc452495299" w:history="1">
            <w:r w:rsidRPr="00267330">
              <w:rPr>
                <w:rStyle w:val="Hyperlink"/>
                <w:rFonts w:ascii="Garamond" w:hAnsi="Garamond"/>
                <w:noProof/>
              </w:rPr>
              <w:t>1.4.</w:t>
            </w:r>
            <w:r>
              <w:rPr>
                <w:noProof/>
                <w:color w:val="auto"/>
                <w:sz w:val="22"/>
                <w:szCs w:val="22"/>
                <w:lang w:val="nl-BE" w:eastAsia="nl-BE"/>
              </w:rPr>
              <w:tab/>
            </w:r>
            <w:r w:rsidRPr="00267330">
              <w:rPr>
                <w:rStyle w:val="Hyperlink"/>
                <w:rFonts w:ascii="Garamond" w:hAnsi="Garamond"/>
                <w:noProof/>
              </w:rPr>
              <w:t>Gevolg van vroegtijdig schoolverlaten</w:t>
            </w:r>
            <w:r>
              <w:rPr>
                <w:noProof/>
                <w:webHidden/>
              </w:rPr>
              <w:tab/>
            </w:r>
            <w:r>
              <w:rPr>
                <w:noProof/>
                <w:webHidden/>
              </w:rPr>
              <w:fldChar w:fldCharType="begin"/>
            </w:r>
            <w:r>
              <w:rPr>
                <w:noProof/>
                <w:webHidden/>
              </w:rPr>
              <w:instrText xml:space="preserve"> PAGEREF _Toc452495299 \h </w:instrText>
            </w:r>
            <w:r>
              <w:rPr>
                <w:noProof/>
                <w:webHidden/>
              </w:rPr>
            </w:r>
            <w:r>
              <w:rPr>
                <w:noProof/>
                <w:webHidden/>
              </w:rPr>
              <w:fldChar w:fldCharType="separate"/>
            </w:r>
            <w:r>
              <w:rPr>
                <w:noProof/>
                <w:webHidden/>
              </w:rPr>
              <w:t>16</w:t>
            </w:r>
            <w:r>
              <w:rPr>
                <w:noProof/>
                <w:webHidden/>
              </w:rPr>
              <w:fldChar w:fldCharType="end"/>
            </w:r>
          </w:hyperlink>
        </w:p>
        <w:p w14:paraId="217BCD1F" w14:textId="77777777" w:rsidR="009C23A4" w:rsidRDefault="009C23A4">
          <w:pPr>
            <w:pStyle w:val="Inhopg2"/>
            <w:tabs>
              <w:tab w:val="left" w:pos="880"/>
              <w:tab w:val="right" w:leader="dot" w:pos="8211"/>
            </w:tabs>
            <w:rPr>
              <w:noProof/>
              <w:color w:val="auto"/>
              <w:sz w:val="22"/>
              <w:szCs w:val="22"/>
              <w:lang w:val="nl-BE" w:eastAsia="nl-BE"/>
            </w:rPr>
          </w:pPr>
          <w:hyperlink w:anchor="_Toc452495300" w:history="1">
            <w:r w:rsidRPr="00267330">
              <w:rPr>
                <w:rStyle w:val="Hyperlink"/>
                <w:rFonts w:ascii="Garamond" w:hAnsi="Garamond"/>
                <w:noProof/>
                <w:lang w:val="nl-BE"/>
              </w:rPr>
              <w:t>1.5.</w:t>
            </w:r>
            <w:r>
              <w:rPr>
                <w:noProof/>
                <w:color w:val="auto"/>
                <w:sz w:val="22"/>
                <w:szCs w:val="22"/>
                <w:lang w:val="nl-BE" w:eastAsia="nl-BE"/>
              </w:rPr>
              <w:tab/>
            </w:r>
            <w:r w:rsidRPr="00267330">
              <w:rPr>
                <w:rStyle w:val="Hyperlink"/>
                <w:rFonts w:ascii="Garamond" w:hAnsi="Garamond"/>
                <w:noProof/>
                <w:lang w:val="nl-BE"/>
              </w:rPr>
              <w:t>Aanpak op Vlaams niveau</w:t>
            </w:r>
            <w:r>
              <w:rPr>
                <w:noProof/>
                <w:webHidden/>
              </w:rPr>
              <w:tab/>
            </w:r>
            <w:r>
              <w:rPr>
                <w:noProof/>
                <w:webHidden/>
              </w:rPr>
              <w:fldChar w:fldCharType="begin"/>
            </w:r>
            <w:r>
              <w:rPr>
                <w:noProof/>
                <w:webHidden/>
              </w:rPr>
              <w:instrText xml:space="preserve"> PAGEREF _Toc452495300 \h </w:instrText>
            </w:r>
            <w:r>
              <w:rPr>
                <w:noProof/>
                <w:webHidden/>
              </w:rPr>
            </w:r>
            <w:r>
              <w:rPr>
                <w:noProof/>
                <w:webHidden/>
              </w:rPr>
              <w:fldChar w:fldCharType="separate"/>
            </w:r>
            <w:r>
              <w:rPr>
                <w:noProof/>
                <w:webHidden/>
              </w:rPr>
              <w:t>16</w:t>
            </w:r>
            <w:r>
              <w:rPr>
                <w:noProof/>
                <w:webHidden/>
              </w:rPr>
              <w:fldChar w:fldCharType="end"/>
            </w:r>
          </w:hyperlink>
        </w:p>
        <w:p w14:paraId="2578E239" w14:textId="77777777" w:rsidR="009C23A4" w:rsidRDefault="009C23A4">
          <w:pPr>
            <w:pStyle w:val="Inhopg2"/>
            <w:tabs>
              <w:tab w:val="left" w:pos="880"/>
              <w:tab w:val="right" w:leader="dot" w:pos="8211"/>
            </w:tabs>
            <w:rPr>
              <w:noProof/>
              <w:color w:val="auto"/>
              <w:sz w:val="22"/>
              <w:szCs w:val="22"/>
              <w:lang w:val="nl-BE" w:eastAsia="nl-BE"/>
            </w:rPr>
          </w:pPr>
          <w:hyperlink w:anchor="_Toc452495301" w:history="1">
            <w:r w:rsidRPr="00267330">
              <w:rPr>
                <w:rStyle w:val="Hyperlink"/>
                <w:rFonts w:ascii="Garamond" w:hAnsi="Garamond"/>
                <w:noProof/>
              </w:rPr>
              <w:t>1.6.</w:t>
            </w:r>
            <w:r>
              <w:rPr>
                <w:noProof/>
                <w:color w:val="auto"/>
                <w:sz w:val="22"/>
                <w:szCs w:val="22"/>
                <w:lang w:val="nl-BE" w:eastAsia="nl-BE"/>
              </w:rPr>
              <w:tab/>
            </w:r>
            <w:r w:rsidRPr="00267330">
              <w:rPr>
                <w:rStyle w:val="Hyperlink"/>
                <w:rFonts w:ascii="Garamond" w:hAnsi="Garamond"/>
                <w:noProof/>
              </w:rPr>
              <w:t>Preventiemaatregelen op Vlaams niveau.</w:t>
            </w:r>
            <w:r>
              <w:rPr>
                <w:noProof/>
                <w:webHidden/>
              </w:rPr>
              <w:tab/>
            </w:r>
            <w:r>
              <w:rPr>
                <w:noProof/>
                <w:webHidden/>
              </w:rPr>
              <w:fldChar w:fldCharType="begin"/>
            </w:r>
            <w:r>
              <w:rPr>
                <w:noProof/>
                <w:webHidden/>
              </w:rPr>
              <w:instrText xml:space="preserve"> PAGEREF _Toc452495301 \h </w:instrText>
            </w:r>
            <w:r>
              <w:rPr>
                <w:noProof/>
                <w:webHidden/>
              </w:rPr>
            </w:r>
            <w:r>
              <w:rPr>
                <w:noProof/>
                <w:webHidden/>
              </w:rPr>
              <w:fldChar w:fldCharType="separate"/>
            </w:r>
            <w:r>
              <w:rPr>
                <w:noProof/>
                <w:webHidden/>
              </w:rPr>
              <w:t>16</w:t>
            </w:r>
            <w:r>
              <w:rPr>
                <w:noProof/>
                <w:webHidden/>
              </w:rPr>
              <w:fldChar w:fldCharType="end"/>
            </w:r>
          </w:hyperlink>
        </w:p>
        <w:p w14:paraId="298B74E2" w14:textId="77777777" w:rsidR="009C23A4" w:rsidRDefault="009C23A4">
          <w:pPr>
            <w:pStyle w:val="Inhopg1"/>
            <w:tabs>
              <w:tab w:val="left" w:pos="400"/>
            </w:tabs>
            <w:rPr>
              <w:noProof/>
              <w:color w:val="auto"/>
              <w:sz w:val="22"/>
              <w:szCs w:val="22"/>
              <w:lang w:val="nl-BE" w:eastAsia="nl-BE"/>
            </w:rPr>
          </w:pPr>
          <w:hyperlink w:anchor="_Toc452495302" w:history="1">
            <w:r w:rsidRPr="00267330">
              <w:rPr>
                <w:rStyle w:val="Hyperlink"/>
                <w:noProof/>
              </w:rPr>
              <w:t>2.</w:t>
            </w:r>
            <w:r>
              <w:rPr>
                <w:noProof/>
                <w:color w:val="auto"/>
                <w:sz w:val="22"/>
                <w:szCs w:val="22"/>
                <w:lang w:val="nl-BE" w:eastAsia="nl-BE"/>
              </w:rPr>
              <w:tab/>
            </w:r>
            <w:r w:rsidRPr="00267330">
              <w:rPr>
                <w:rStyle w:val="Hyperlink"/>
                <w:noProof/>
              </w:rPr>
              <w:t>Schoolsituatie in Suriname</w:t>
            </w:r>
            <w:r>
              <w:rPr>
                <w:noProof/>
                <w:webHidden/>
              </w:rPr>
              <w:tab/>
            </w:r>
            <w:r>
              <w:rPr>
                <w:noProof/>
                <w:webHidden/>
              </w:rPr>
              <w:fldChar w:fldCharType="begin"/>
            </w:r>
            <w:r>
              <w:rPr>
                <w:noProof/>
                <w:webHidden/>
              </w:rPr>
              <w:instrText xml:space="preserve"> PAGEREF _Toc452495302 \h </w:instrText>
            </w:r>
            <w:r>
              <w:rPr>
                <w:noProof/>
                <w:webHidden/>
              </w:rPr>
            </w:r>
            <w:r>
              <w:rPr>
                <w:noProof/>
                <w:webHidden/>
              </w:rPr>
              <w:fldChar w:fldCharType="separate"/>
            </w:r>
            <w:r>
              <w:rPr>
                <w:noProof/>
                <w:webHidden/>
              </w:rPr>
              <w:t>18</w:t>
            </w:r>
            <w:r>
              <w:rPr>
                <w:noProof/>
                <w:webHidden/>
              </w:rPr>
              <w:fldChar w:fldCharType="end"/>
            </w:r>
          </w:hyperlink>
        </w:p>
        <w:p w14:paraId="660FC336" w14:textId="77777777" w:rsidR="009C23A4" w:rsidRDefault="009C23A4">
          <w:pPr>
            <w:pStyle w:val="Inhopg2"/>
            <w:tabs>
              <w:tab w:val="left" w:pos="880"/>
              <w:tab w:val="right" w:leader="dot" w:pos="8211"/>
            </w:tabs>
            <w:rPr>
              <w:noProof/>
              <w:color w:val="auto"/>
              <w:sz w:val="22"/>
              <w:szCs w:val="22"/>
              <w:lang w:val="nl-BE" w:eastAsia="nl-BE"/>
            </w:rPr>
          </w:pPr>
          <w:hyperlink w:anchor="_Toc452495303" w:history="1">
            <w:r w:rsidRPr="00267330">
              <w:rPr>
                <w:rStyle w:val="Hyperlink"/>
                <w:noProof/>
              </w:rPr>
              <w:t>2.1.</w:t>
            </w:r>
            <w:r>
              <w:rPr>
                <w:noProof/>
                <w:color w:val="auto"/>
                <w:sz w:val="22"/>
                <w:szCs w:val="22"/>
                <w:lang w:val="nl-BE" w:eastAsia="nl-BE"/>
              </w:rPr>
              <w:tab/>
            </w:r>
            <w:r w:rsidRPr="00267330">
              <w:rPr>
                <w:rStyle w:val="Hyperlink"/>
                <w:noProof/>
              </w:rPr>
              <w:t>Het verschil tussen leerlingen uit het binnenland en uit de stad.</w:t>
            </w:r>
            <w:r>
              <w:rPr>
                <w:noProof/>
                <w:webHidden/>
              </w:rPr>
              <w:tab/>
            </w:r>
            <w:r>
              <w:rPr>
                <w:noProof/>
                <w:webHidden/>
              </w:rPr>
              <w:fldChar w:fldCharType="begin"/>
            </w:r>
            <w:r>
              <w:rPr>
                <w:noProof/>
                <w:webHidden/>
              </w:rPr>
              <w:instrText xml:space="preserve"> PAGEREF _Toc452495303 \h </w:instrText>
            </w:r>
            <w:r>
              <w:rPr>
                <w:noProof/>
                <w:webHidden/>
              </w:rPr>
            </w:r>
            <w:r>
              <w:rPr>
                <w:noProof/>
                <w:webHidden/>
              </w:rPr>
              <w:fldChar w:fldCharType="separate"/>
            </w:r>
            <w:r>
              <w:rPr>
                <w:noProof/>
                <w:webHidden/>
              </w:rPr>
              <w:t>19</w:t>
            </w:r>
            <w:r>
              <w:rPr>
                <w:noProof/>
                <w:webHidden/>
              </w:rPr>
              <w:fldChar w:fldCharType="end"/>
            </w:r>
          </w:hyperlink>
        </w:p>
        <w:p w14:paraId="05C0E8E7" w14:textId="77777777" w:rsidR="009C23A4" w:rsidRDefault="009C23A4">
          <w:pPr>
            <w:pStyle w:val="Inhopg2"/>
            <w:tabs>
              <w:tab w:val="left" w:pos="880"/>
              <w:tab w:val="right" w:leader="dot" w:pos="8211"/>
            </w:tabs>
            <w:rPr>
              <w:noProof/>
              <w:color w:val="auto"/>
              <w:sz w:val="22"/>
              <w:szCs w:val="22"/>
              <w:lang w:val="nl-BE" w:eastAsia="nl-BE"/>
            </w:rPr>
          </w:pPr>
          <w:hyperlink w:anchor="_Toc452495304" w:history="1">
            <w:r w:rsidRPr="00267330">
              <w:rPr>
                <w:rStyle w:val="Hyperlink"/>
                <w:rFonts w:ascii="Garamond" w:hAnsi="Garamond"/>
                <w:noProof/>
              </w:rPr>
              <w:t>2.2.</w:t>
            </w:r>
            <w:r>
              <w:rPr>
                <w:noProof/>
                <w:color w:val="auto"/>
                <w:sz w:val="22"/>
                <w:szCs w:val="22"/>
                <w:lang w:val="nl-BE" w:eastAsia="nl-BE"/>
              </w:rPr>
              <w:tab/>
            </w:r>
            <w:r w:rsidRPr="00267330">
              <w:rPr>
                <w:rStyle w:val="Hyperlink"/>
                <w:rFonts w:ascii="Garamond" w:hAnsi="Garamond"/>
                <w:noProof/>
              </w:rPr>
              <w:t>Meest voorkomende redenen van verzuim.</w:t>
            </w:r>
            <w:r>
              <w:rPr>
                <w:noProof/>
                <w:webHidden/>
              </w:rPr>
              <w:tab/>
            </w:r>
            <w:r>
              <w:rPr>
                <w:noProof/>
                <w:webHidden/>
              </w:rPr>
              <w:fldChar w:fldCharType="begin"/>
            </w:r>
            <w:r>
              <w:rPr>
                <w:noProof/>
                <w:webHidden/>
              </w:rPr>
              <w:instrText xml:space="preserve"> PAGEREF _Toc452495304 \h </w:instrText>
            </w:r>
            <w:r>
              <w:rPr>
                <w:noProof/>
                <w:webHidden/>
              </w:rPr>
            </w:r>
            <w:r>
              <w:rPr>
                <w:noProof/>
                <w:webHidden/>
              </w:rPr>
              <w:fldChar w:fldCharType="separate"/>
            </w:r>
            <w:r>
              <w:rPr>
                <w:noProof/>
                <w:webHidden/>
              </w:rPr>
              <w:t>21</w:t>
            </w:r>
            <w:r>
              <w:rPr>
                <w:noProof/>
                <w:webHidden/>
              </w:rPr>
              <w:fldChar w:fldCharType="end"/>
            </w:r>
          </w:hyperlink>
        </w:p>
        <w:p w14:paraId="54B3AA2D" w14:textId="77777777" w:rsidR="009C23A4" w:rsidRDefault="009C23A4">
          <w:pPr>
            <w:pStyle w:val="Inhopg3"/>
            <w:tabs>
              <w:tab w:val="left" w:pos="1100"/>
              <w:tab w:val="right" w:leader="dot" w:pos="8211"/>
            </w:tabs>
            <w:rPr>
              <w:noProof/>
              <w:color w:val="auto"/>
              <w:sz w:val="22"/>
              <w:szCs w:val="22"/>
              <w:lang w:val="nl-BE" w:eastAsia="nl-BE"/>
            </w:rPr>
          </w:pPr>
          <w:hyperlink w:anchor="_Toc452495305" w:history="1">
            <w:r w:rsidRPr="00267330">
              <w:rPr>
                <w:rStyle w:val="Hyperlink"/>
                <w:noProof/>
              </w:rPr>
              <w:t>2.2.1.</w:t>
            </w:r>
            <w:r>
              <w:rPr>
                <w:noProof/>
                <w:color w:val="auto"/>
                <w:sz w:val="22"/>
                <w:szCs w:val="22"/>
                <w:lang w:val="nl-BE" w:eastAsia="nl-BE"/>
              </w:rPr>
              <w:tab/>
            </w:r>
            <w:r w:rsidRPr="00267330">
              <w:rPr>
                <w:rStyle w:val="Hyperlink"/>
                <w:noProof/>
              </w:rPr>
              <w:t>Aangegeven redenen:</w:t>
            </w:r>
            <w:r>
              <w:rPr>
                <w:noProof/>
                <w:webHidden/>
              </w:rPr>
              <w:tab/>
            </w:r>
            <w:r>
              <w:rPr>
                <w:noProof/>
                <w:webHidden/>
              </w:rPr>
              <w:fldChar w:fldCharType="begin"/>
            </w:r>
            <w:r>
              <w:rPr>
                <w:noProof/>
                <w:webHidden/>
              </w:rPr>
              <w:instrText xml:space="preserve"> PAGEREF _Toc452495305 \h </w:instrText>
            </w:r>
            <w:r>
              <w:rPr>
                <w:noProof/>
                <w:webHidden/>
              </w:rPr>
            </w:r>
            <w:r>
              <w:rPr>
                <w:noProof/>
                <w:webHidden/>
              </w:rPr>
              <w:fldChar w:fldCharType="separate"/>
            </w:r>
            <w:r>
              <w:rPr>
                <w:noProof/>
                <w:webHidden/>
              </w:rPr>
              <w:t>21</w:t>
            </w:r>
            <w:r>
              <w:rPr>
                <w:noProof/>
                <w:webHidden/>
              </w:rPr>
              <w:fldChar w:fldCharType="end"/>
            </w:r>
          </w:hyperlink>
        </w:p>
        <w:p w14:paraId="0B946C66" w14:textId="77777777" w:rsidR="009C23A4" w:rsidRDefault="009C23A4">
          <w:pPr>
            <w:pStyle w:val="Inhopg2"/>
            <w:tabs>
              <w:tab w:val="left" w:pos="880"/>
              <w:tab w:val="right" w:leader="dot" w:pos="8211"/>
            </w:tabs>
            <w:rPr>
              <w:noProof/>
              <w:color w:val="auto"/>
              <w:sz w:val="22"/>
              <w:szCs w:val="22"/>
              <w:lang w:val="nl-BE" w:eastAsia="nl-BE"/>
            </w:rPr>
          </w:pPr>
          <w:hyperlink w:anchor="_Toc452495306" w:history="1">
            <w:r w:rsidRPr="00267330">
              <w:rPr>
                <w:rStyle w:val="Hyperlink"/>
                <w:rFonts w:ascii="Garamond" w:hAnsi="Garamond"/>
                <w:noProof/>
              </w:rPr>
              <w:t>2.3.</w:t>
            </w:r>
            <w:r>
              <w:rPr>
                <w:noProof/>
                <w:color w:val="auto"/>
                <w:sz w:val="22"/>
                <w:szCs w:val="22"/>
                <w:lang w:val="nl-BE" w:eastAsia="nl-BE"/>
              </w:rPr>
              <w:tab/>
            </w:r>
            <w:r w:rsidRPr="00267330">
              <w:rPr>
                <w:rStyle w:val="Hyperlink"/>
                <w:rFonts w:ascii="Garamond" w:hAnsi="Garamond"/>
                <w:noProof/>
              </w:rPr>
              <w:t>Redenen waarom leerlingen niet graag naar school gaan: door henzelf aangebracht.</w:t>
            </w:r>
            <w:r>
              <w:rPr>
                <w:noProof/>
                <w:webHidden/>
              </w:rPr>
              <w:tab/>
            </w:r>
            <w:r>
              <w:rPr>
                <w:noProof/>
                <w:webHidden/>
              </w:rPr>
              <w:fldChar w:fldCharType="begin"/>
            </w:r>
            <w:r>
              <w:rPr>
                <w:noProof/>
                <w:webHidden/>
              </w:rPr>
              <w:instrText xml:space="preserve"> PAGEREF _Toc452495306 \h </w:instrText>
            </w:r>
            <w:r>
              <w:rPr>
                <w:noProof/>
                <w:webHidden/>
              </w:rPr>
            </w:r>
            <w:r>
              <w:rPr>
                <w:noProof/>
                <w:webHidden/>
              </w:rPr>
              <w:fldChar w:fldCharType="separate"/>
            </w:r>
            <w:r>
              <w:rPr>
                <w:noProof/>
                <w:webHidden/>
              </w:rPr>
              <w:t>22</w:t>
            </w:r>
            <w:r>
              <w:rPr>
                <w:noProof/>
                <w:webHidden/>
              </w:rPr>
              <w:fldChar w:fldCharType="end"/>
            </w:r>
          </w:hyperlink>
        </w:p>
        <w:p w14:paraId="580F35AF" w14:textId="77777777" w:rsidR="009C23A4" w:rsidRDefault="009C23A4">
          <w:pPr>
            <w:pStyle w:val="Inhopg2"/>
            <w:tabs>
              <w:tab w:val="left" w:pos="880"/>
              <w:tab w:val="right" w:leader="dot" w:pos="8211"/>
            </w:tabs>
            <w:rPr>
              <w:noProof/>
              <w:color w:val="auto"/>
              <w:sz w:val="22"/>
              <w:szCs w:val="22"/>
              <w:lang w:val="nl-BE" w:eastAsia="nl-BE"/>
            </w:rPr>
          </w:pPr>
          <w:hyperlink w:anchor="_Toc452495307" w:history="1">
            <w:r w:rsidRPr="00267330">
              <w:rPr>
                <w:rStyle w:val="Hyperlink"/>
                <w:rFonts w:ascii="Garamond" w:hAnsi="Garamond"/>
                <w:noProof/>
              </w:rPr>
              <w:t>2.4.</w:t>
            </w:r>
            <w:r>
              <w:rPr>
                <w:noProof/>
                <w:color w:val="auto"/>
                <w:sz w:val="22"/>
                <w:szCs w:val="22"/>
                <w:lang w:val="nl-BE" w:eastAsia="nl-BE"/>
              </w:rPr>
              <w:tab/>
            </w:r>
            <w:r w:rsidRPr="00267330">
              <w:rPr>
                <w:rStyle w:val="Hyperlink"/>
                <w:rFonts w:ascii="Garamond" w:hAnsi="Garamond"/>
                <w:noProof/>
              </w:rPr>
              <w:t>Redenen van verzuim die ouders aanhalen.</w:t>
            </w:r>
            <w:r>
              <w:rPr>
                <w:noProof/>
                <w:webHidden/>
              </w:rPr>
              <w:tab/>
            </w:r>
            <w:r>
              <w:rPr>
                <w:noProof/>
                <w:webHidden/>
              </w:rPr>
              <w:fldChar w:fldCharType="begin"/>
            </w:r>
            <w:r>
              <w:rPr>
                <w:noProof/>
                <w:webHidden/>
              </w:rPr>
              <w:instrText xml:space="preserve"> PAGEREF _Toc452495307 \h </w:instrText>
            </w:r>
            <w:r>
              <w:rPr>
                <w:noProof/>
                <w:webHidden/>
              </w:rPr>
            </w:r>
            <w:r>
              <w:rPr>
                <w:noProof/>
                <w:webHidden/>
              </w:rPr>
              <w:fldChar w:fldCharType="separate"/>
            </w:r>
            <w:r>
              <w:rPr>
                <w:noProof/>
                <w:webHidden/>
              </w:rPr>
              <w:t>24</w:t>
            </w:r>
            <w:r>
              <w:rPr>
                <w:noProof/>
                <w:webHidden/>
              </w:rPr>
              <w:fldChar w:fldCharType="end"/>
            </w:r>
          </w:hyperlink>
        </w:p>
        <w:p w14:paraId="5A8B4FFE" w14:textId="77777777" w:rsidR="009C23A4" w:rsidRDefault="009C23A4">
          <w:pPr>
            <w:pStyle w:val="Inhopg1"/>
            <w:tabs>
              <w:tab w:val="left" w:pos="400"/>
            </w:tabs>
            <w:rPr>
              <w:noProof/>
              <w:color w:val="auto"/>
              <w:sz w:val="22"/>
              <w:szCs w:val="22"/>
              <w:lang w:val="nl-BE" w:eastAsia="nl-BE"/>
            </w:rPr>
          </w:pPr>
          <w:hyperlink w:anchor="_Toc452495308" w:history="1">
            <w:r w:rsidRPr="00267330">
              <w:rPr>
                <w:rStyle w:val="Hyperlink"/>
                <w:noProof/>
              </w:rPr>
              <w:t>3.</w:t>
            </w:r>
            <w:r>
              <w:rPr>
                <w:noProof/>
                <w:color w:val="auto"/>
                <w:sz w:val="22"/>
                <w:szCs w:val="22"/>
                <w:lang w:val="nl-BE" w:eastAsia="nl-BE"/>
              </w:rPr>
              <w:tab/>
            </w:r>
            <w:r w:rsidRPr="00267330">
              <w:rPr>
                <w:rStyle w:val="Hyperlink"/>
                <w:noProof/>
              </w:rPr>
              <w:t>Motivatie van leerlingen</w:t>
            </w:r>
            <w:r>
              <w:rPr>
                <w:noProof/>
                <w:webHidden/>
              </w:rPr>
              <w:tab/>
            </w:r>
            <w:r>
              <w:rPr>
                <w:noProof/>
                <w:webHidden/>
              </w:rPr>
              <w:fldChar w:fldCharType="begin"/>
            </w:r>
            <w:r>
              <w:rPr>
                <w:noProof/>
                <w:webHidden/>
              </w:rPr>
              <w:instrText xml:space="preserve"> PAGEREF _Toc452495308 \h </w:instrText>
            </w:r>
            <w:r>
              <w:rPr>
                <w:noProof/>
                <w:webHidden/>
              </w:rPr>
            </w:r>
            <w:r>
              <w:rPr>
                <w:noProof/>
                <w:webHidden/>
              </w:rPr>
              <w:fldChar w:fldCharType="separate"/>
            </w:r>
            <w:r>
              <w:rPr>
                <w:noProof/>
                <w:webHidden/>
              </w:rPr>
              <w:t>25</w:t>
            </w:r>
            <w:r>
              <w:rPr>
                <w:noProof/>
                <w:webHidden/>
              </w:rPr>
              <w:fldChar w:fldCharType="end"/>
            </w:r>
          </w:hyperlink>
        </w:p>
        <w:p w14:paraId="2D889FD0" w14:textId="77777777" w:rsidR="009C23A4" w:rsidRDefault="009C23A4">
          <w:pPr>
            <w:pStyle w:val="Inhopg2"/>
            <w:tabs>
              <w:tab w:val="left" w:pos="880"/>
              <w:tab w:val="right" w:leader="dot" w:pos="8211"/>
            </w:tabs>
            <w:rPr>
              <w:noProof/>
              <w:color w:val="auto"/>
              <w:sz w:val="22"/>
              <w:szCs w:val="22"/>
              <w:lang w:val="nl-BE" w:eastAsia="nl-BE"/>
            </w:rPr>
          </w:pPr>
          <w:hyperlink w:anchor="_Toc452495309" w:history="1">
            <w:r w:rsidRPr="00267330">
              <w:rPr>
                <w:rStyle w:val="Hyperlink"/>
                <w:noProof/>
              </w:rPr>
              <w:t>3.1.</w:t>
            </w:r>
            <w:r>
              <w:rPr>
                <w:noProof/>
                <w:color w:val="auto"/>
                <w:sz w:val="22"/>
                <w:szCs w:val="22"/>
                <w:lang w:val="nl-BE" w:eastAsia="nl-BE"/>
              </w:rPr>
              <w:tab/>
            </w:r>
            <w:r w:rsidRPr="00267330">
              <w:rPr>
                <w:rStyle w:val="Hyperlink"/>
                <w:noProof/>
              </w:rPr>
              <w:t>Onzichtbaar, dynamisch en meetbaar.</w:t>
            </w:r>
            <w:r>
              <w:rPr>
                <w:noProof/>
                <w:webHidden/>
              </w:rPr>
              <w:tab/>
            </w:r>
            <w:r>
              <w:rPr>
                <w:noProof/>
                <w:webHidden/>
              </w:rPr>
              <w:fldChar w:fldCharType="begin"/>
            </w:r>
            <w:r>
              <w:rPr>
                <w:noProof/>
                <w:webHidden/>
              </w:rPr>
              <w:instrText xml:space="preserve"> PAGEREF _Toc452495309 \h </w:instrText>
            </w:r>
            <w:r>
              <w:rPr>
                <w:noProof/>
                <w:webHidden/>
              </w:rPr>
            </w:r>
            <w:r>
              <w:rPr>
                <w:noProof/>
                <w:webHidden/>
              </w:rPr>
              <w:fldChar w:fldCharType="separate"/>
            </w:r>
            <w:r>
              <w:rPr>
                <w:noProof/>
                <w:webHidden/>
              </w:rPr>
              <w:t>25</w:t>
            </w:r>
            <w:r>
              <w:rPr>
                <w:noProof/>
                <w:webHidden/>
              </w:rPr>
              <w:fldChar w:fldCharType="end"/>
            </w:r>
          </w:hyperlink>
        </w:p>
        <w:p w14:paraId="6D67AE8C" w14:textId="77777777" w:rsidR="009C23A4" w:rsidRDefault="009C23A4">
          <w:pPr>
            <w:pStyle w:val="Inhopg1"/>
            <w:tabs>
              <w:tab w:val="left" w:pos="400"/>
            </w:tabs>
            <w:rPr>
              <w:noProof/>
              <w:color w:val="auto"/>
              <w:sz w:val="22"/>
              <w:szCs w:val="22"/>
              <w:lang w:val="nl-BE" w:eastAsia="nl-BE"/>
            </w:rPr>
          </w:pPr>
          <w:hyperlink w:anchor="_Toc452495310" w:history="1">
            <w:r w:rsidRPr="00267330">
              <w:rPr>
                <w:rStyle w:val="Hyperlink"/>
                <w:noProof/>
              </w:rPr>
              <w:t>4.</w:t>
            </w:r>
            <w:r>
              <w:rPr>
                <w:noProof/>
                <w:color w:val="auto"/>
                <w:sz w:val="22"/>
                <w:szCs w:val="22"/>
                <w:lang w:val="nl-BE" w:eastAsia="nl-BE"/>
              </w:rPr>
              <w:tab/>
            </w:r>
            <w:r w:rsidRPr="00267330">
              <w:rPr>
                <w:rStyle w:val="Hyperlink"/>
                <w:noProof/>
              </w:rPr>
              <w:t>Motivatie verklaren</w:t>
            </w:r>
            <w:r>
              <w:rPr>
                <w:noProof/>
                <w:webHidden/>
              </w:rPr>
              <w:tab/>
            </w:r>
            <w:r>
              <w:rPr>
                <w:noProof/>
                <w:webHidden/>
              </w:rPr>
              <w:fldChar w:fldCharType="begin"/>
            </w:r>
            <w:r>
              <w:rPr>
                <w:noProof/>
                <w:webHidden/>
              </w:rPr>
              <w:instrText xml:space="preserve"> PAGEREF _Toc452495310 \h </w:instrText>
            </w:r>
            <w:r>
              <w:rPr>
                <w:noProof/>
                <w:webHidden/>
              </w:rPr>
            </w:r>
            <w:r>
              <w:rPr>
                <w:noProof/>
                <w:webHidden/>
              </w:rPr>
              <w:fldChar w:fldCharType="separate"/>
            </w:r>
            <w:r>
              <w:rPr>
                <w:noProof/>
                <w:webHidden/>
              </w:rPr>
              <w:t>26</w:t>
            </w:r>
            <w:r>
              <w:rPr>
                <w:noProof/>
                <w:webHidden/>
              </w:rPr>
              <w:fldChar w:fldCharType="end"/>
            </w:r>
          </w:hyperlink>
        </w:p>
        <w:p w14:paraId="3DA035B5" w14:textId="77777777" w:rsidR="009C23A4" w:rsidRDefault="009C23A4">
          <w:pPr>
            <w:pStyle w:val="Inhopg2"/>
            <w:tabs>
              <w:tab w:val="left" w:pos="880"/>
              <w:tab w:val="right" w:leader="dot" w:pos="8211"/>
            </w:tabs>
            <w:rPr>
              <w:noProof/>
              <w:color w:val="auto"/>
              <w:sz w:val="22"/>
              <w:szCs w:val="22"/>
              <w:lang w:val="nl-BE" w:eastAsia="nl-BE"/>
            </w:rPr>
          </w:pPr>
          <w:hyperlink w:anchor="_Toc452495311" w:history="1">
            <w:r w:rsidRPr="00267330">
              <w:rPr>
                <w:rStyle w:val="Hyperlink"/>
                <w:noProof/>
              </w:rPr>
              <w:t>4.1.</w:t>
            </w:r>
            <w:r>
              <w:rPr>
                <w:noProof/>
                <w:color w:val="auto"/>
                <w:sz w:val="22"/>
                <w:szCs w:val="22"/>
                <w:lang w:val="nl-BE" w:eastAsia="nl-BE"/>
              </w:rPr>
              <w:tab/>
            </w:r>
            <w:r w:rsidRPr="00267330">
              <w:rPr>
                <w:rStyle w:val="Hyperlink"/>
                <w:noProof/>
              </w:rPr>
              <w:t>De behoeftepiramide van Maslow</w:t>
            </w:r>
            <w:r>
              <w:rPr>
                <w:noProof/>
                <w:webHidden/>
              </w:rPr>
              <w:tab/>
            </w:r>
            <w:r>
              <w:rPr>
                <w:noProof/>
                <w:webHidden/>
              </w:rPr>
              <w:fldChar w:fldCharType="begin"/>
            </w:r>
            <w:r>
              <w:rPr>
                <w:noProof/>
                <w:webHidden/>
              </w:rPr>
              <w:instrText xml:space="preserve"> PAGEREF _Toc452495311 \h </w:instrText>
            </w:r>
            <w:r>
              <w:rPr>
                <w:noProof/>
                <w:webHidden/>
              </w:rPr>
            </w:r>
            <w:r>
              <w:rPr>
                <w:noProof/>
                <w:webHidden/>
              </w:rPr>
              <w:fldChar w:fldCharType="separate"/>
            </w:r>
            <w:r>
              <w:rPr>
                <w:noProof/>
                <w:webHidden/>
              </w:rPr>
              <w:t>26</w:t>
            </w:r>
            <w:r>
              <w:rPr>
                <w:noProof/>
                <w:webHidden/>
              </w:rPr>
              <w:fldChar w:fldCharType="end"/>
            </w:r>
          </w:hyperlink>
        </w:p>
        <w:p w14:paraId="46393C8A" w14:textId="77777777" w:rsidR="009C23A4" w:rsidRDefault="009C23A4">
          <w:pPr>
            <w:pStyle w:val="Inhopg2"/>
            <w:tabs>
              <w:tab w:val="left" w:pos="880"/>
              <w:tab w:val="right" w:leader="dot" w:pos="8211"/>
            </w:tabs>
            <w:rPr>
              <w:noProof/>
              <w:color w:val="auto"/>
              <w:sz w:val="22"/>
              <w:szCs w:val="22"/>
              <w:lang w:val="nl-BE" w:eastAsia="nl-BE"/>
            </w:rPr>
          </w:pPr>
          <w:hyperlink w:anchor="_Toc452495312" w:history="1">
            <w:r w:rsidRPr="00267330">
              <w:rPr>
                <w:rStyle w:val="Hyperlink"/>
                <w:noProof/>
              </w:rPr>
              <w:t>4.2.</w:t>
            </w:r>
            <w:r>
              <w:rPr>
                <w:noProof/>
                <w:color w:val="auto"/>
                <w:sz w:val="22"/>
                <w:szCs w:val="22"/>
                <w:lang w:val="nl-BE" w:eastAsia="nl-BE"/>
              </w:rPr>
              <w:tab/>
            </w:r>
            <w:r w:rsidRPr="00267330">
              <w:rPr>
                <w:rStyle w:val="Hyperlink"/>
                <w:noProof/>
              </w:rPr>
              <w:t>De doelentheorie</w:t>
            </w:r>
            <w:r>
              <w:rPr>
                <w:noProof/>
                <w:webHidden/>
              </w:rPr>
              <w:tab/>
            </w:r>
            <w:r>
              <w:rPr>
                <w:noProof/>
                <w:webHidden/>
              </w:rPr>
              <w:fldChar w:fldCharType="begin"/>
            </w:r>
            <w:r>
              <w:rPr>
                <w:noProof/>
                <w:webHidden/>
              </w:rPr>
              <w:instrText xml:space="preserve"> PAGEREF _Toc452495312 \h </w:instrText>
            </w:r>
            <w:r>
              <w:rPr>
                <w:noProof/>
                <w:webHidden/>
              </w:rPr>
            </w:r>
            <w:r>
              <w:rPr>
                <w:noProof/>
                <w:webHidden/>
              </w:rPr>
              <w:fldChar w:fldCharType="separate"/>
            </w:r>
            <w:r>
              <w:rPr>
                <w:noProof/>
                <w:webHidden/>
              </w:rPr>
              <w:t>27</w:t>
            </w:r>
            <w:r>
              <w:rPr>
                <w:noProof/>
                <w:webHidden/>
              </w:rPr>
              <w:fldChar w:fldCharType="end"/>
            </w:r>
          </w:hyperlink>
        </w:p>
        <w:p w14:paraId="1CD46788" w14:textId="77777777" w:rsidR="009C23A4" w:rsidRDefault="009C23A4">
          <w:pPr>
            <w:pStyle w:val="Inhopg1"/>
            <w:tabs>
              <w:tab w:val="left" w:pos="400"/>
            </w:tabs>
            <w:rPr>
              <w:noProof/>
              <w:color w:val="auto"/>
              <w:sz w:val="22"/>
              <w:szCs w:val="22"/>
              <w:lang w:val="nl-BE" w:eastAsia="nl-BE"/>
            </w:rPr>
          </w:pPr>
          <w:hyperlink w:anchor="_Toc452495313" w:history="1">
            <w:r w:rsidRPr="00267330">
              <w:rPr>
                <w:rStyle w:val="Hyperlink"/>
                <w:noProof/>
                <w:lang w:val="nl-BE"/>
              </w:rPr>
              <w:t>5.</w:t>
            </w:r>
            <w:r>
              <w:rPr>
                <w:noProof/>
                <w:color w:val="auto"/>
                <w:sz w:val="22"/>
                <w:szCs w:val="22"/>
                <w:lang w:val="nl-BE" w:eastAsia="nl-BE"/>
              </w:rPr>
              <w:tab/>
            </w:r>
            <w:r w:rsidRPr="00267330">
              <w:rPr>
                <w:rStyle w:val="Hyperlink"/>
                <w:noProof/>
                <w:lang w:val="nl-BE"/>
              </w:rPr>
              <w:t>Kracht situering van motivatie</w:t>
            </w:r>
            <w:r>
              <w:rPr>
                <w:noProof/>
                <w:webHidden/>
              </w:rPr>
              <w:tab/>
            </w:r>
            <w:r>
              <w:rPr>
                <w:noProof/>
                <w:webHidden/>
              </w:rPr>
              <w:fldChar w:fldCharType="begin"/>
            </w:r>
            <w:r>
              <w:rPr>
                <w:noProof/>
                <w:webHidden/>
              </w:rPr>
              <w:instrText xml:space="preserve"> PAGEREF _Toc452495313 \h </w:instrText>
            </w:r>
            <w:r>
              <w:rPr>
                <w:noProof/>
                <w:webHidden/>
              </w:rPr>
            </w:r>
            <w:r>
              <w:rPr>
                <w:noProof/>
                <w:webHidden/>
              </w:rPr>
              <w:fldChar w:fldCharType="separate"/>
            </w:r>
            <w:r>
              <w:rPr>
                <w:noProof/>
                <w:webHidden/>
              </w:rPr>
              <w:t>28</w:t>
            </w:r>
            <w:r>
              <w:rPr>
                <w:noProof/>
                <w:webHidden/>
              </w:rPr>
              <w:fldChar w:fldCharType="end"/>
            </w:r>
          </w:hyperlink>
        </w:p>
        <w:p w14:paraId="1B948761" w14:textId="77777777" w:rsidR="009C23A4" w:rsidRDefault="009C23A4">
          <w:pPr>
            <w:pStyle w:val="Inhopg1"/>
            <w:tabs>
              <w:tab w:val="left" w:pos="400"/>
            </w:tabs>
            <w:rPr>
              <w:noProof/>
              <w:color w:val="auto"/>
              <w:sz w:val="22"/>
              <w:szCs w:val="22"/>
              <w:lang w:val="nl-BE" w:eastAsia="nl-BE"/>
            </w:rPr>
          </w:pPr>
          <w:hyperlink w:anchor="_Toc452495314" w:history="1">
            <w:r w:rsidRPr="00267330">
              <w:rPr>
                <w:rStyle w:val="Hyperlink"/>
                <w:noProof/>
              </w:rPr>
              <w:t>6.</w:t>
            </w:r>
            <w:r>
              <w:rPr>
                <w:noProof/>
                <w:color w:val="auto"/>
                <w:sz w:val="22"/>
                <w:szCs w:val="22"/>
                <w:lang w:val="nl-BE" w:eastAsia="nl-BE"/>
              </w:rPr>
              <w:tab/>
            </w:r>
            <w:r w:rsidRPr="00267330">
              <w:rPr>
                <w:rStyle w:val="Hyperlink"/>
                <w:noProof/>
              </w:rPr>
              <w:t>Motivatie bij jongeren uit het secundair onderwijs.</w:t>
            </w:r>
            <w:r>
              <w:rPr>
                <w:noProof/>
                <w:webHidden/>
              </w:rPr>
              <w:tab/>
            </w:r>
            <w:r>
              <w:rPr>
                <w:noProof/>
                <w:webHidden/>
              </w:rPr>
              <w:fldChar w:fldCharType="begin"/>
            </w:r>
            <w:r>
              <w:rPr>
                <w:noProof/>
                <w:webHidden/>
              </w:rPr>
              <w:instrText xml:space="preserve"> PAGEREF _Toc452495314 \h </w:instrText>
            </w:r>
            <w:r>
              <w:rPr>
                <w:noProof/>
                <w:webHidden/>
              </w:rPr>
            </w:r>
            <w:r>
              <w:rPr>
                <w:noProof/>
                <w:webHidden/>
              </w:rPr>
              <w:fldChar w:fldCharType="separate"/>
            </w:r>
            <w:r>
              <w:rPr>
                <w:noProof/>
                <w:webHidden/>
              </w:rPr>
              <w:t>29</w:t>
            </w:r>
            <w:r>
              <w:rPr>
                <w:noProof/>
                <w:webHidden/>
              </w:rPr>
              <w:fldChar w:fldCharType="end"/>
            </w:r>
          </w:hyperlink>
        </w:p>
        <w:p w14:paraId="2C1A45D8" w14:textId="77777777" w:rsidR="009C23A4" w:rsidRDefault="009C23A4">
          <w:pPr>
            <w:pStyle w:val="Inhopg2"/>
            <w:tabs>
              <w:tab w:val="left" w:pos="880"/>
              <w:tab w:val="right" w:leader="dot" w:pos="8211"/>
            </w:tabs>
            <w:rPr>
              <w:noProof/>
              <w:color w:val="auto"/>
              <w:sz w:val="22"/>
              <w:szCs w:val="22"/>
              <w:lang w:val="nl-BE" w:eastAsia="nl-BE"/>
            </w:rPr>
          </w:pPr>
          <w:hyperlink w:anchor="_Toc452495315" w:history="1">
            <w:r w:rsidRPr="00267330">
              <w:rPr>
                <w:rStyle w:val="Hyperlink"/>
                <w:noProof/>
              </w:rPr>
              <w:t>6.1.</w:t>
            </w:r>
            <w:r>
              <w:rPr>
                <w:noProof/>
                <w:color w:val="auto"/>
                <w:sz w:val="22"/>
                <w:szCs w:val="22"/>
                <w:lang w:val="nl-BE" w:eastAsia="nl-BE"/>
              </w:rPr>
              <w:tab/>
            </w:r>
            <w:r w:rsidRPr="00267330">
              <w:rPr>
                <w:rStyle w:val="Hyperlink"/>
                <w:noProof/>
              </w:rPr>
              <w:t>Demotivatie in de klas:</w:t>
            </w:r>
            <w:r>
              <w:rPr>
                <w:noProof/>
                <w:webHidden/>
              </w:rPr>
              <w:tab/>
            </w:r>
            <w:r>
              <w:rPr>
                <w:noProof/>
                <w:webHidden/>
              </w:rPr>
              <w:fldChar w:fldCharType="begin"/>
            </w:r>
            <w:r>
              <w:rPr>
                <w:noProof/>
                <w:webHidden/>
              </w:rPr>
              <w:instrText xml:space="preserve"> PAGEREF _Toc452495315 \h </w:instrText>
            </w:r>
            <w:r>
              <w:rPr>
                <w:noProof/>
                <w:webHidden/>
              </w:rPr>
            </w:r>
            <w:r>
              <w:rPr>
                <w:noProof/>
                <w:webHidden/>
              </w:rPr>
              <w:fldChar w:fldCharType="separate"/>
            </w:r>
            <w:r>
              <w:rPr>
                <w:noProof/>
                <w:webHidden/>
              </w:rPr>
              <w:t>30</w:t>
            </w:r>
            <w:r>
              <w:rPr>
                <w:noProof/>
                <w:webHidden/>
              </w:rPr>
              <w:fldChar w:fldCharType="end"/>
            </w:r>
          </w:hyperlink>
        </w:p>
        <w:p w14:paraId="06F62C64" w14:textId="77777777" w:rsidR="009C23A4" w:rsidRDefault="009C23A4">
          <w:pPr>
            <w:pStyle w:val="Inhopg3"/>
            <w:tabs>
              <w:tab w:val="left" w:pos="1100"/>
              <w:tab w:val="right" w:leader="dot" w:pos="8211"/>
            </w:tabs>
            <w:rPr>
              <w:noProof/>
              <w:color w:val="auto"/>
              <w:sz w:val="22"/>
              <w:szCs w:val="22"/>
              <w:lang w:val="nl-BE" w:eastAsia="nl-BE"/>
            </w:rPr>
          </w:pPr>
          <w:hyperlink w:anchor="_Toc452495316" w:history="1">
            <w:r w:rsidRPr="00267330">
              <w:rPr>
                <w:rStyle w:val="Hyperlink"/>
                <w:rFonts w:ascii="Garamond" w:hAnsi="Garamond"/>
                <w:noProof/>
              </w:rPr>
              <w:t>6.2.</w:t>
            </w:r>
            <w:r>
              <w:rPr>
                <w:noProof/>
                <w:color w:val="auto"/>
                <w:sz w:val="22"/>
                <w:szCs w:val="22"/>
                <w:lang w:val="nl-BE" w:eastAsia="nl-BE"/>
              </w:rPr>
              <w:tab/>
            </w:r>
            <w:r w:rsidRPr="00267330">
              <w:rPr>
                <w:rStyle w:val="Hyperlink"/>
                <w:rFonts w:ascii="Garamond" w:hAnsi="Garamond"/>
                <w:noProof/>
              </w:rPr>
              <w:t>Externe demotiverende factoren</w:t>
            </w:r>
            <w:r>
              <w:rPr>
                <w:noProof/>
                <w:webHidden/>
              </w:rPr>
              <w:tab/>
            </w:r>
            <w:r>
              <w:rPr>
                <w:noProof/>
                <w:webHidden/>
              </w:rPr>
              <w:fldChar w:fldCharType="begin"/>
            </w:r>
            <w:r>
              <w:rPr>
                <w:noProof/>
                <w:webHidden/>
              </w:rPr>
              <w:instrText xml:space="preserve"> PAGEREF _Toc452495316 \h </w:instrText>
            </w:r>
            <w:r>
              <w:rPr>
                <w:noProof/>
                <w:webHidden/>
              </w:rPr>
            </w:r>
            <w:r>
              <w:rPr>
                <w:noProof/>
                <w:webHidden/>
              </w:rPr>
              <w:fldChar w:fldCharType="separate"/>
            </w:r>
            <w:r>
              <w:rPr>
                <w:noProof/>
                <w:webHidden/>
              </w:rPr>
              <w:t>31</w:t>
            </w:r>
            <w:r>
              <w:rPr>
                <w:noProof/>
                <w:webHidden/>
              </w:rPr>
              <w:fldChar w:fldCharType="end"/>
            </w:r>
          </w:hyperlink>
        </w:p>
        <w:p w14:paraId="2D119F4B" w14:textId="77777777" w:rsidR="009C23A4" w:rsidRDefault="009C23A4">
          <w:pPr>
            <w:pStyle w:val="Inhopg1"/>
            <w:tabs>
              <w:tab w:val="left" w:pos="400"/>
            </w:tabs>
            <w:rPr>
              <w:noProof/>
              <w:color w:val="auto"/>
              <w:sz w:val="22"/>
              <w:szCs w:val="22"/>
              <w:lang w:val="nl-BE" w:eastAsia="nl-BE"/>
            </w:rPr>
          </w:pPr>
          <w:hyperlink w:anchor="_Toc452495317" w:history="1">
            <w:r w:rsidRPr="00267330">
              <w:rPr>
                <w:rStyle w:val="Hyperlink"/>
                <w:noProof/>
              </w:rPr>
              <w:t>7.</w:t>
            </w:r>
            <w:r>
              <w:rPr>
                <w:noProof/>
                <w:color w:val="auto"/>
                <w:sz w:val="22"/>
                <w:szCs w:val="22"/>
                <w:lang w:val="nl-BE" w:eastAsia="nl-BE"/>
              </w:rPr>
              <w:tab/>
            </w:r>
            <w:r w:rsidRPr="00267330">
              <w:rPr>
                <w:rStyle w:val="Hyperlink"/>
                <w:noProof/>
              </w:rPr>
              <w:t>Manieren om leerlingen te motiveren</w:t>
            </w:r>
            <w:r>
              <w:rPr>
                <w:noProof/>
                <w:webHidden/>
              </w:rPr>
              <w:tab/>
            </w:r>
            <w:r>
              <w:rPr>
                <w:noProof/>
                <w:webHidden/>
              </w:rPr>
              <w:fldChar w:fldCharType="begin"/>
            </w:r>
            <w:r>
              <w:rPr>
                <w:noProof/>
                <w:webHidden/>
              </w:rPr>
              <w:instrText xml:space="preserve"> PAGEREF _Toc452495317 \h </w:instrText>
            </w:r>
            <w:r>
              <w:rPr>
                <w:noProof/>
                <w:webHidden/>
              </w:rPr>
            </w:r>
            <w:r>
              <w:rPr>
                <w:noProof/>
                <w:webHidden/>
              </w:rPr>
              <w:fldChar w:fldCharType="separate"/>
            </w:r>
            <w:r>
              <w:rPr>
                <w:noProof/>
                <w:webHidden/>
              </w:rPr>
              <w:t>33</w:t>
            </w:r>
            <w:r>
              <w:rPr>
                <w:noProof/>
                <w:webHidden/>
              </w:rPr>
              <w:fldChar w:fldCharType="end"/>
            </w:r>
          </w:hyperlink>
        </w:p>
        <w:p w14:paraId="1818C51C" w14:textId="77777777" w:rsidR="009C23A4" w:rsidRDefault="009C23A4">
          <w:pPr>
            <w:pStyle w:val="Inhopg3"/>
            <w:tabs>
              <w:tab w:val="left" w:pos="1100"/>
              <w:tab w:val="right" w:leader="dot" w:pos="8211"/>
            </w:tabs>
            <w:rPr>
              <w:noProof/>
              <w:color w:val="auto"/>
              <w:sz w:val="22"/>
              <w:szCs w:val="22"/>
              <w:lang w:val="nl-BE" w:eastAsia="nl-BE"/>
            </w:rPr>
          </w:pPr>
          <w:hyperlink w:anchor="_Toc452495318" w:history="1">
            <w:r w:rsidRPr="00267330">
              <w:rPr>
                <w:rStyle w:val="Hyperlink"/>
                <w:rFonts w:ascii="Garamond" w:hAnsi="Garamond"/>
                <w:noProof/>
              </w:rPr>
              <w:t>7.1.</w:t>
            </w:r>
            <w:r>
              <w:rPr>
                <w:noProof/>
                <w:color w:val="auto"/>
                <w:sz w:val="22"/>
                <w:szCs w:val="22"/>
                <w:lang w:val="nl-BE" w:eastAsia="nl-BE"/>
              </w:rPr>
              <w:tab/>
            </w:r>
            <w:r w:rsidRPr="00267330">
              <w:rPr>
                <w:rStyle w:val="Hyperlink"/>
                <w:rFonts w:ascii="Garamond" w:hAnsi="Garamond"/>
                <w:noProof/>
              </w:rPr>
              <w:t>Componenten van het leerproces die zorgen voor het bevorderen van motivatie bij jongeren.</w:t>
            </w:r>
            <w:r>
              <w:rPr>
                <w:noProof/>
                <w:webHidden/>
              </w:rPr>
              <w:tab/>
            </w:r>
            <w:r>
              <w:rPr>
                <w:noProof/>
                <w:webHidden/>
              </w:rPr>
              <w:fldChar w:fldCharType="begin"/>
            </w:r>
            <w:r>
              <w:rPr>
                <w:noProof/>
                <w:webHidden/>
              </w:rPr>
              <w:instrText xml:space="preserve"> PAGEREF _Toc452495318 \h </w:instrText>
            </w:r>
            <w:r>
              <w:rPr>
                <w:noProof/>
                <w:webHidden/>
              </w:rPr>
            </w:r>
            <w:r>
              <w:rPr>
                <w:noProof/>
                <w:webHidden/>
              </w:rPr>
              <w:fldChar w:fldCharType="separate"/>
            </w:r>
            <w:r>
              <w:rPr>
                <w:noProof/>
                <w:webHidden/>
              </w:rPr>
              <w:t>33</w:t>
            </w:r>
            <w:r>
              <w:rPr>
                <w:noProof/>
                <w:webHidden/>
              </w:rPr>
              <w:fldChar w:fldCharType="end"/>
            </w:r>
          </w:hyperlink>
        </w:p>
        <w:p w14:paraId="094E73E1" w14:textId="77777777" w:rsidR="009C23A4" w:rsidRDefault="009C23A4">
          <w:pPr>
            <w:pStyle w:val="Inhopg3"/>
            <w:tabs>
              <w:tab w:val="left" w:pos="1100"/>
              <w:tab w:val="right" w:leader="dot" w:pos="8211"/>
            </w:tabs>
            <w:rPr>
              <w:noProof/>
              <w:color w:val="auto"/>
              <w:sz w:val="22"/>
              <w:szCs w:val="22"/>
              <w:lang w:val="nl-BE" w:eastAsia="nl-BE"/>
            </w:rPr>
          </w:pPr>
          <w:hyperlink w:anchor="_Toc452495319" w:history="1">
            <w:r w:rsidRPr="00267330">
              <w:rPr>
                <w:rStyle w:val="Hyperlink"/>
                <w:noProof/>
                <w:lang w:eastAsia="nl-NL"/>
              </w:rPr>
              <w:t>7.1.1.</w:t>
            </w:r>
            <w:r>
              <w:rPr>
                <w:noProof/>
                <w:color w:val="auto"/>
                <w:sz w:val="22"/>
                <w:szCs w:val="22"/>
                <w:lang w:val="nl-BE" w:eastAsia="nl-BE"/>
              </w:rPr>
              <w:tab/>
            </w:r>
            <w:r w:rsidRPr="00267330">
              <w:rPr>
                <w:rStyle w:val="Hyperlink"/>
                <w:noProof/>
                <w:lang w:eastAsia="nl-NL"/>
              </w:rPr>
              <w:t>Herhalen en bespreken van lesinhouden, taken en toetsen:</w:t>
            </w:r>
            <w:r>
              <w:rPr>
                <w:noProof/>
                <w:webHidden/>
              </w:rPr>
              <w:tab/>
            </w:r>
            <w:r>
              <w:rPr>
                <w:noProof/>
                <w:webHidden/>
              </w:rPr>
              <w:fldChar w:fldCharType="begin"/>
            </w:r>
            <w:r>
              <w:rPr>
                <w:noProof/>
                <w:webHidden/>
              </w:rPr>
              <w:instrText xml:space="preserve"> PAGEREF _Toc452495319 \h </w:instrText>
            </w:r>
            <w:r>
              <w:rPr>
                <w:noProof/>
                <w:webHidden/>
              </w:rPr>
            </w:r>
            <w:r>
              <w:rPr>
                <w:noProof/>
                <w:webHidden/>
              </w:rPr>
              <w:fldChar w:fldCharType="separate"/>
            </w:r>
            <w:r>
              <w:rPr>
                <w:noProof/>
                <w:webHidden/>
              </w:rPr>
              <w:t>33</w:t>
            </w:r>
            <w:r>
              <w:rPr>
                <w:noProof/>
                <w:webHidden/>
              </w:rPr>
              <w:fldChar w:fldCharType="end"/>
            </w:r>
          </w:hyperlink>
        </w:p>
        <w:p w14:paraId="21C034C4" w14:textId="77777777" w:rsidR="009C23A4" w:rsidRDefault="009C23A4">
          <w:pPr>
            <w:pStyle w:val="Inhopg3"/>
            <w:tabs>
              <w:tab w:val="left" w:pos="1100"/>
              <w:tab w:val="right" w:leader="dot" w:pos="8211"/>
            </w:tabs>
            <w:rPr>
              <w:noProof/>
              <w:color w:val="auto"/>
              <w:sz w:val="22"/>
              <w:szCs w:val="22"/>
              <w:lang w:val="nl-BE" w:eastAsia="nl-BE"/>
            </w:rPr>
          </w:pPr>
          <w:hyperlink w:anchor="_Toc452495320" w:history="1">
            <w:r w:rsidRPr="00267330">
              <w:rPr>
                <w:rStyle w:val="Hyperlink"/>
                <w:noProof/>
                <w:lang w:eastAsia="nl-NL"/>
              </w:rPr>
              <w:t>7.1.2.</w:t>
            </w:r>
            <w:r>
              <w:rPr>
                <w:noProof/>
                <w:color w:val="auto"/>
                <w:sz w:val="22"/>
                <w:szCs w:val="22"/>
                <w:lang w:val="nl-BE" w:eastAsia="nl-BE"/>
              </w:rPr>
              <w:tab/>
            </w:r>
            <w:r w:rsidRPr="00267330">
              <w:rPr>
                <w:rStyle w:val="Hyperlink"/>
                <w:noProof/>
                <w:lang w:eastAsia="nl-NL"/>
              </w:rPr>
              <w:t>Haalbare doelen op een korte termijn.</w:t>
            </w:r>
            <w:r>
              <w:rPr>
                <w:noProof/>
                <w:webHidden/>
              </w:rPr>
              <w:tab/>
            </w:r>
            <w:r>
              <w:rPr>
                <w:noProof/>
                <w:webHidden/>
              </w:rPr>
              <w:fldChar w:fldCharType="begin"/>
            </w:r>
            <w:r>
              <w:rPr>
                <w:noProof/>
                <w:webHidden/>
              </w:rPr>
              <w:instrText xml:space="preserve"> PAGEREF _Toc452495320 \h </w:instrText>
            </w:r>
            <w:r>
              <w:rPr>
                <w:noProof/>
                <w:webHidden/>
              </w:rPr>
            </w:r>
            <w:r>
              <w:rPr>
                <w:noProof/>
                <w:webHidden/>
              </w:rPr>
              <w:fldChar w:fldCharType="separate"/>
            </w:r>
            <w:r>
              <w:rPr>
                <w:noProof/>
                <w:webHidden/>
              </w:rPr>
              <w:t>33</w:t>
            </w:r>
            <w:r>
              <w:rPr>
                <w:noProof/>
                <w:webHidden/>
              </w:rPr>
              <w:fldChar w:fldCharType="end"/>
            </w:r>
          </w:hyperlink>
        </w:p>
        <w:p w14:paraId="65B4F541" w14:textId="77777777" w:rsidR="009C23A4" w:rsidRDefault="009C23A4">
          <w:pPr>
            <w:pStyle w:val="Inhopg3"/>
            <w:tabs>
              <w:tab w:val="left" w:pos="1100"/>
              <w:tab w:val="right" w:leader="dot" w:pos="8211"/>
            </w:tabs>
            <w:rPr>
              <w:noProof/>
              <w:color w:val="auto"/>
              <w:sz w:val="22"/>
              <w:szCs w:val="22"/>
              <w:lang w:val="nl-BE" w:eastAsia="nl-BE"/>
            </w:rPr>
          </w:pPr>
          <w:hyperlink w:anchor="_Toc452495321" w:history="1">
            <w:r w:rsidRPr="00267330">
              <w:rPr>
                <w:rStyle w:val="Hyperlink"/>
                <w:noProof/>
                <w:lang w:eastAsia="nl-NL"/>
              </w:rPr>
              <w:t>7.1.3.</w:t>
            </w:r>
            <w:r>
              <w:rPr>
                <w:noProof/>
                <w:color w:val="auto"/>
                <w:sz w:val="22"/>
                <w:szCs w:val="22"/>
                <w:lang w:val="nl-BE" w:eastAsia="nl-BE"/>
              </w:rPr>
              <w:tab/>
            </w:r>
            <w:r w:rsidRPr="00267330">
              <w:rPr>
                <w:rStyle w:val="Hyperlink"/>
                <w:noProof/>
                <w:lang w:eastAsia="nl-NL"/>
              </w:rPr>
              <w:t>Geef aan wat je wilt bereiken op lange termijn.</w:t>
            </w:r>
            <w:r>
              <w:rPr>
                <w:noProof/>
                <w:webHidden/>
              </w:rPr>
              <w:tab/>
            </w:r>
            <w:r>
              <w:rPr>
                <w:noProof/>
                <w:webHidden/>
              </w:rPr>
              <w:fldChar w:fldCharType="begin"/>
            </w:r>
            <w:r>
              <w:rPr>
                <w:noProof/>
                <w:webHidden/>
              </w:rPr>
              <w:instrText xml:space="preserve"> PAGEREF _Toc452495321 \h </w:instrText>
            </w:r>
            <w:r>
              <w:rPr>
                <w:noProof/>
                <w:webHidden/>
              </w:rPr>
            </w:r>
            <w:r>
              <w:rPr>
                <w:noProof/>
                <w:webHidden/>
              </w:rPr>
              <w:fldChar w:fldCharType="separate"/>
            </w:r>
            <w:r>
              <w:rPr>
                <w:noProof/>
                <w:webHidden/>
              </w:rPr>
              <w:t>34</w:t>
            </w:r>
            <w:r>
              <w:rPr>
                <w:noProof/>
                <w:webHidden/>
              </w:rPr>
              <w:fldChar w:fldCharType="end"/>
            </w:r>
          </w:hyperlink>
        </w:p>
        <w:p w14:paraId="6A31A556" w14:textId="77777777" w:rsidR="009C23A4" w:rsidRDefault="009C23A4">
          <w:pPr>
            <w:pStyle w:val="Inhopg3"/>
            <w:tabs>
              <w:tab w:val="left" w:pos="1100"/>
              <w:tab w:val="right" w:leader="dot" w:pos="8211"/>
            </w:tabs>
            <w:rPr>
              <w:noProof/>
              <w:color w:val="auto"/>
              <w:sz w:val="22"/>
              <w:szCs w:val="22"/>
              <w:lang w:val="nl-BE" w:eastAsia="nl-BE"/>
            </w:rPr>
          </w:pPr>
          <w:hyperlink w:anchor="_Toc452495322" w:history="1">
            <w:r w:rsidRPr="00267330">
              <w:rPr>
                <w:rStyle w:val="Hyperlink"/>
                <w:noProof/>
                <w:lang w:eastAsia="nl-NL"/>
              </w:rPr>
              <w:t>7.1.4.</w:t>
            </w:r>
            <w:r>
              <w:rPr>
                <w:noProof/>
                <w:color w:val="auto"/>
                <w:sz w:val="22"/>
                <w:szCs w:val="22"/>
                <w:lang w:val="nl-BE" w:eastAsia="nl-BE"/>
              </w:rPr>
              <w:tab/>
            </w:r>
            <w:r w:rsidRPr="00267330">
              <w:rPr>
                <w:rStyle w:val="Hyperlink"/>
                <w:noProof/>
                <w:lang w:eastAsia="nl-NL"/>
              </w:rPr>
              <w:t>Aanbieden en uitleggen van de nieuwe leerstof in aangepast leer- en leefklimaat.</w:t>
            </w:r>
            <w:r>
              <w:rPr>
                <w:noProof/>
                <w:webHidden/>
              </w:rPr>
              <w:tab/>
            </w:r>
            <w:r>
              <w:rPr>
                <w:noProof/>
                <w:webHidden/>
              </w:rPr>
              <w:fldChar w:fldCharType="begin"/>
            </w:r>
            <w:r>
              <w:rPr>
                <w:noProof/>
                <w:webHidden/>
              </w:rPr>
              <w:instrText xml:space="preserve"> PAGEREF _Toc452495322 \h </w:instrText>
            </w:r>
            <w:r>
              <w:rPr>
                <w:noProof/>
                <w:webHidden/>
              </w:rPr>
            </w:r>
            <w:r>
              <w:rPr>
                <w:noProof/>
                <w:webHidden/>
              </w:rPr>
              <w:fldChar w:fldCharType="separate"/>
            </w:r>
            <w:r>
              <w:rPr>
                <w:noProof/>
                <w:webHidden/>
              </w:rPr>
              <w:t>34</w:t>
            </w:r>
            <w:r>
              <w:rPr>
                <w:noProof/>
                <w:webHidden/>
              </w:rPr>
              <w:fldChar w:fldCharType="end"/>
            </w:r>
          </w:hyperlink>
        </w:p>
        <w:p w14:paraId="0DA0D592" w14:textId="77777777" w:rsidR="009C23A4" w:rsidRDefault="009C23A4">
          <w:pPr>
            <w:pStyle w:val="Inhopg3"/>
            <w:tabs>
              <w:tab w:val="left" w:pos="1100"/>
              <w:tab w:val="right" w:leader="dot" w:pos="8211"/>
            </w:tabs>
            <w:rPr>
              <w:noProof/>
              <w:color w:val="auto"/>
              <w:sz w:val="22"/>
              <w:szCs w:val="22"/>
              <w:lang w:val="nl-BE" w:eastAsia="nl-BE"/>
            </w:rPr>
          </w:pPr>
          <w:hyperlink w:anchor="_Toc452495323" w:history="1">
            <w:r w:rsidRPr="00267330">
              <w:rPr>
                <w:rStyle w:val="Hyperlink"/>
                <w:noProof/>
                <w:lang w:eastAsia="nl-NL"/>
              </w:rPr>
              <w:t>7.1.5.</w:t>
            </w:r>
            <w:r>
              <w:rPr>
                <w:noProof/>
                <w:color w:val="auto"/>
                <w:sz w:val="22"/>
                <w:szCs w:val="22"/>
                <w:lang w:val="nl-BE" w:eastAsia="nl-BE"/>
              </w:rPr>
              <w:tab/>
            </w:r>
            <w:r w:rsidRPr="00267330">
              <w:rPr>
                <w:rStyle w:val="Hyperlink"/>
                <w:noProof/>
                <w:lang w:eastAsia="nl-NL"/>
              </w:rPr>
              <w:t>Actief oefenen van de aangereikte leerstof.</w:t>
            </w:r>
            <w:r>
              <w:rPr>
                <w:noProof/>
                <w:webHidden/>
              </w:rPr>
              <w:tab/>
            </w:r>
            <w:r>
              <w:rPr>
                <w:noProof/>
                <w:webHidden/>
              </w:rPr>
              <w:fldChar w:fldCharType="begin"/>
            </w:r>
            <w:r>
              <w:rPr>
                <w:noProof/>
                <w:webHidden/>
              </w:rPr>
              <w:instrText xml:space="preserve"> PAGEREF _Toc452495323 \h </w:instrText>
            </w:r>
            <w:r>
              <w:rPr>
                <w:noProof/>
                <w:webHidden/>
              </w:rPr>
            </w:r>
            <w:r>
              <w:rPr>
                <w:noProof/>
                <w:webHidden/>
              </w:rPr>
              <w:fldChar w:fldCharType="separate"/>
            </w:r>
            <w:r>
              <w:rPr>
                <w:noProof/>
                <w:webHidden/>
              </w:rPr>
              <w:t>35</w:t>
            </w:r>
            <w:r>
              <w:rPr>
                <w:noProof/>
                <w:webHidden/>
              </w:rPr>
              <w:fldChar w:fldCharType="end"/>
            </w:r>
          </w:hyperlink>
        </w:p>
        <w:p w14:paraId="6E2E0925" w14:textId="77777777" w:rsidR="009C23A4" w:rsidRDefault="009C23A4">
          <w:pPr>
            <w:pStyle w:val="Inhopg3"/>
            <w:tabs>
              <w:tab w:val="left" w:pos="1100"/>
              <w:tab w:val="right" w:leader="dot" w:pos="8211"/>
            </w:tabs>
            <w:rPr>
              <w:noProof/>
              <w:color w:val="auto"/>
              <w:sz w:val="22"/>
              <w:szCs w:val="22"/>
              <w:lang w:val="nl-BE" w:eastAsia="nl-BE"/>
            </w:rPr>
          </w:pPr>
          <w:hyperlink w:anchor="_Toc452495324" w:history="1">
            <w:r w:rsidRPr="00267330">
              <w:rPr>
                <w:rStyle w:val="Hyperlink"/>
                <w:noProof/>
                <w:lang w:eastAsia="nl-NL"/>
              </w:rPr>
              <w:t>7.1.6.</w:t>
            </w:r>
            <w:r>
              <w:rPr>
                <w:noProof/>
                <w:color w:val="auto"/>
                <w:sz w:val="22"/>
                <w:szCs w:val="22"/>
                <w:lang w:val="nl-BE" w:eastAsia="nl-BE"/>
              </w:rPr>
              <w:tab/>
            </w:r>
            <w:r w:rsidRPr="00267330">
              <w:rPr>
                <w:rStyle w:val="Hyperlink"/>
                <w:noProof/>
                <w:lang w:eastAsia="nl-NL"/>
              </w:rPr>
              <w:t>Feedback geven. (formatief en summatief)</w:t>
            </w:r>
            <w:r>
              <w:rPr>
                <w:noProof/>
                <w:webHidden/>
              </w:rPr>
              <w:tab/>
            </w:r>
            <w:r>
              <w:rPr>
                <w:noProof/>
                <w:webHidden/>
              </w:rPr>
              <w:fldChar w:fldCharType="begin"/>
            </w:r>
            <w:r>
              <w:rPr>
                <w:noProof/>
                <w:webHidden/>
              </w:rPr>
              <w:instrText xml:space="preserve"> PAGEREF _Toc452495324 \h </w:instrText>
            </w:r>
            <w:r>
              <w:rPr>
                <w:noProof/>
                <w:webHidden/>
              </w:rPr>
            </w:r>
            <w:r>
              <w:rPr>
                <w:noProof/>
                <w:webHidden/>
              </w:rPr>
              <w:fldChar w:fldCharType="separate"/>
            </w:r>
            <w:r>
              <w:rPr>
                <w:noProof/>
                <w:webHidden/>
              </w:rPr>
              <w:t>37</w:t>
            </w:r>
            <w:r>
              <w:rPr>
                <w:noProof/>
                <w:webHidden/>
              </w:rPr>
              <w:fldChar w:fldCharType="end"/>
            </w:r>
          </w:hyperlink>
        </w:p>
        <w:p w14:paraId="7721B8BD" w14:textId="77777777" w:rsidR="009C23A4" w:rsidRDefault="009C23A4">
          <w:pPr>
            <w:pStyle w:val="Inhopg3"/>
            <w:tabs>
              <w:tab w:val="left" w:pos="1100"/>
              <w:tab w:val="right" w:leader="dot" w:pos="8211"/>
            </w:tabs>
            <w:rPr>
              <w:noProof/>
              <w:color w:val="auto"/>
              <w:sz w:val="22"/>
              <w:szCs w:val="22"/>
              <w:lang w:val="nl-BE" w:eastAsia="nl-BE"/>
            </w:rPr>
          </w:pPr>
          <w:hyperlink w:anchor="_Toc452495325" w:history="1">
            <w:r w:rsidRPr="00267330">
              <w:rPr>
                <w:rStyle w:val="Hyperlink"/>
                <w:noProof/>
                <w:lang w:eastAsia="nl-NL"/>
              </w:rPr>
              <w:t>7.1.7.</w:t>
            </w:r>
            <w:r>
              <w:rPr>
                <w:noProof/>
                <w:color w:val="auto"/>
                <w:sz w:val="22"/>
                <w:szCs w:val="22"/>
                <w:lang w:val="nl-BE" w:eastAsia="nl-BE"/>
              </w:rPr>
              <w:tab/>
            </w:r>
            <w:r w:rsidRPr="00267330">
              <w:rPr>
                <w:rStyle w:val="Hyperlink"/>
                <w:noProof/>
                <w:lang w:eastAsia="nl-NL"/>
              </w:rPr>
              <w:t>Bevorderen van zelfstandig werken.</w:t>
            </w:r>
            <w:r>
              <w:rPr>
                <w:noProof/>
                <w:webHidden/>
              </w:rPr>
              <w:tab/>
            </w:r>
            <w:r>
              <w:rPr>
                <w:noProof/>
                <w:webHidden/>
              </w:rPr>
              <w:fldChar w:fldCharType="begin"/>
            </w:r>
            <w:r>
              <w:rPr>
                <w:noProof/>
                <w:webHidden/>
              </w:rPr>
              <w:instrText xml:space="preserve"> PAGEREF _Toc452495325 \h </w:instrText>
            </w:r>
            <w:r>
              <w:rPr>
                <w:noProof/>
                <w:webHidden/>
              </w:rPr>
            </w:r>
            <w:r>
              <w:rPr>
                <w:noProof/>
                <w:webHidden/>
              </w:rPr>
              <w:fldChar w:fldCharType="separate"/>
            </w:r>
            <w:r>
              <w:rPr>
                <w:noProof/>
                <w:webHidden/>
              </w:rPr>
              <w:t>37</w:t>
            </w:r>
            <w:r>
              <w:rPr>
                <w:noProof/>
                <w:webHidden/>
              </w:rPr>
              <w:fldChar w:fldCharType="end"/>
            </w:r>
          </w:hyperlink>
        </w:p>
        <w:p w14:paraId="63B924DE" w14:textId="77777777" w:rsidR="009C23A4" w:rsidRDefault="009C23A4">
          <w:pPr>
            <w:pStyle w:val="Inhopg3"/>
            <w:tabs>
              <w:tab w:val="left" w:pos="1100"/>
              <w:tab w:val="right" w:leader="dot" w:pos="8211"/>
            </w:tabs>
            <w:rPr>
              <w:noProof/>
              <w:color w:val="auto"/>
              <w:sz w:val="22"/>
              <w:szCs w:val="22"/>
              <w:lang w:val="nl-BE" w:eastAsia="nl-BE"/>
            </w:rPr>
          </w:pPr>
          <w:hyperlink w:anchor="_Toc452495326" w:history="1">
            <w:r w:rsidRPr="00267330">
              <w:rPr>
                <w:rStyle w:val="Hyperlink"/>
                <w:noProof/>
                <w:lang w:eastAsia="nl-NL"/>
              </w:rPr>
              <w:t>7.1.8.</w:t>
            </w:r>
            <w:r>
              <w:rPr>
                <w:noProof/>
                <w:color w:val="auto"/>
                <w:sz w:val="22"/>
                <w:szCs w:val="22"/>
                <w:lang w:val="nl-BE" w:eastAsia="nl-BE"/>
              </w:rPr>
              <w:tab/>
            </w:r>
            <w:r w:rsidRPr="00267330">
              <w:rPr>
                <w:rStyle w:val="Hyperlink"/>
                <w:noProof/>
                <w:lang w:eastAsia="nl-NL"/>
              </w:rPr>
              <w:t>Toetsen van de kennis.</w:t>
            </w:r>
            <w:r>
              <w:rPr>
                <w:noProof/>
                <w:webHidden/>
              </w:rPr>
              <w:tab/>
            </w:r>
            <w:r>
              <w:rPr>
                <w:noProof/>
                <w:webHidden/>
              </w:rPr>
              <w:fldChar w:fldCharType="begin"/>
            </w:r>
            <w:r>
              <w:rPr>
                <w:noProof/>
                <w:webHidden/>
              </w:rPr>
              <w:instrText xml:space="preserve"> PAGEREF _Toc452495326 \h </w:instrText>
            </w:r>
            <w:r>
              <w:rPr>
                <w:noProof/>
                <w:webHidden/>
              </w:rPr>
            </w:r>
            <w:r>
              <w:rPr>
                <w:noProof/>
                <w:webHidden/>
              </w:rPr>
              <w:fldChar w:fldCharType="separate"/>
            </w:r>
            <w:r>
              <w:rPr>
                <w:noProof/>
                <w:webHidden/>
              </w:rPr>
              <w:t>37</w:t>
            </w:r>
            <w:r>
              <w:rPr>
                <w:noProof/>
                <w:webHidden/>
              </w:rPr>
              <w:fldChar w:fldCharType="end"/>
            </w:r>
          </w:hyperlink>
        </w:p>
        <w:p w14:paraId="50C83C61" w14:textId="77777777" w:rsidR="009C23A4" w:rsidRDefault="009C23A4">
          <w:pPr>
            <w:pStyle w:val="Inhopg1"/>
            <w:tabs>
              <w:tab w:val="left" w:pos="400"/>
            </w:tabs>
            <w:rPr>
              <w:noProof/>
              <w:color w:val="auto"/>
              <w:sz w:val="22"/>
              <w:szCs w:val="22"/>
              <w:lang w:val="nl-BE" w:eastAsia="nl-BE"/>
            </w:rPr>
          </w:pPr>
          <w:hyperlink w:anchor="_Toc452495327" w:history="1">
            <w:r w:rsidRPr="00267330">
              <w:rPr>
                <w:rStyle w:val="Hyperlink"/>
                <w:noProof/>
                <w:lang w:eastAsia="nl-NL"/>
              </w:rPr>
              <w:t>8.</w:t>
            </w:r>
            <w:r>
              <w:rPr>
                <w:noProof/>
                <w:color w:val="auto"/>
                <w:sz w:val="22"/>
                <w:szCs w:val="22"/>
                <w:lang w:val="nl-BE" w:eastAsia="nl-BE"/>
              </w:rPr>
              <w:tab/>
            </w:r>
            <w:r w:rsidRPr="00267330">
              <w:rPr>
                <w:rStyle w:val="Hyperlink"/>
                <w:noProof/>
                <w:lang w:eastAsia="nl-NL"/>
              </w:rPr>
              <w:t>Tips voor leerkrachten en ouders om de leerlingen te motiveren.</w:t>
            </w:r>
            <w:r>
              <w:rPr>
                <w:noProof/>
                <w:webHidden/>
              </w:rPr>
              <w:tab/>
            </w:r>
            <w:r>
              <w:rPr>
                <w:noProof/>
                <w:webHidden/>
              </w:rPr>
              <w:fldChar w:fldCharType="begin"/>
            </w:r>
            <w:r>
              <w:rPr>
                <w:noProof/>
                <w:webHidden/>
              </w:rPr>
              <w:instrText xml:space="preserve"> PAGEREF _Toc452495327 \h </w:instrText>
            </w:r>
            <w:r>
              <w:rPr>
                <w:noProof/>
                <w:webHidden/>
              </w:rPr>
            </w:r>
            <w:r>
              <w:rPr>
                <w:noProof/>
                <w:webHidden/>
              </w:rPr>
              <w:fldChar w:fldCharType="separate"/>
            </w:r>
            <w:r>
              <w:rPr>
                <w:noProof/>
                <w:webHidden/>
              </w:rPr>
              <w:t>38</w:t>
            </w:r>
            <w:r>
              <w:rPr>
                <w:noProof/>
                <w:webHidden/>
              </w:rPr>
              <w:fldChar w:fldCharType="end"/>
            </w:r>
          </w:hyperlink>
        </w:p>
        <w:p w14:paraId="2CC12603" w14:textId="77777777" w:rsidR="009C23A4" w:rsidRDefault="009C23A4">
          <w:pPr>
            <w:pStyle w:val="Inhopg2"/>
            <w:tabs>
              <w:tab w:val="left" w:pos="880"/>
              <w:tab w:val="right" w:leader="dot" w:pos="8211"/>
            </w:tabs>
            <w:rPr>
              <w:noProof/>
              <w:color w:val="auto"/>
              <w:sz w:val="22"/>
              <w:szCs w:val="22"/>
              <w:lang w:val="nl-BE" w:eastAsia="nl-BE"/>
            </w:rPr>
          </w:pPr>
          <w:hyperlink w:anchor="_Toc452495328" w:history="1">
            <w:r w:rsidRPr="00267330">
              <w:rPr>
                <w:rStyle w:val="Hyperlink"/>
                <w:noProof/>
              </w:rPr>
              <w:t>8.1.</w:t>
            </w:r>
            <w:r>
              <w:rPr>
                <w:noProof/>
                <w:color w:val="auto"/>
                <w:sz w:val="22"/>
                <w:szCs w:val="22"/>
                <w:lang w:val="nl-BE" w:eastAsia="nl-BE"/>
              </w:rPr>
              <w:tab/>
            </w:r>
            <w:r w:rsidRPr="00267330">
              <w:rPr>
                <w:rStyle w:val="Hyperlink"/>
                <w:noProof/>
              </w:rPr>
              <w:t>Tips om intrinsieke motivatie te verhogen (Universiteit hasselt., 2016):</w:t>
            </w:r>
            <w:r>
              <w:rPr>
                <w:noProof/>
                <w:webHidden/>
              </w:rPr>
              <w:tab/>
            </w:r>
            <w:r>
              <w:rPr>
                <w:noProof/>
                <w:webHidden/>
              </w:rPr>
              <w:fldChar w:fldCharType="begin"/>
            </w:r>
            <w:r>
              <w:rPr>
                <w:noProof/>
                <w:webHidden/>
              </w:rPr>
              <w:instrText xml:space="preserve"> PAGEREF _Toc452495328 \h </w:instrText>
            </w:r>
            <w:r>
              <w:rPr>
                <w:noProof/>
                <w:webHidden/>
              </w:rPr>
            </w:r>
            <w:r>
              <w:rPr>
                <w:noProof/>
                <w:webHidden/>
              </w:rPr>
              <w:fldChar w:fldCharType="separate"/>
            </w:r>
            <w:r>
              <w:rPr>
                <w:noProof/>
                <w:webHidden/>
              </w:rPr>
              <w:t>38</w:t>
            </w:r>
            <w:r>
              <w:rPr>
                <w:noProof/>
                <w:webHidden/>
              </w:rPr>
              <w:fldChar w:fldCharType="end"/>
            </w:r>
          </w:hyperlink>
        </w:p>
        <w:p w14:paraId="08DC1397" w14:textId="77777777" w:rsidR="009C23A4" w:rsidRDefault="009C23A4">
          <w:pPr>
            <w:pStyle w:val="Inhopg2"/>
            <w:tabs>
              <w:tab w:val="left" w:pos="880"/>
              <w:tab w:val="right" w:leader="dot" w:pos="8211"/>
            </w:tabs>
            <w:rPr>
              <w:noProof/>
              <w:color w:val="auto"/>
              <w:sz w:val="22"/>
              <w:szCs w:val="22"/>
              <w:lang w:val="nl-BE" w:eastAsia="nl-BE"/>
            </w:rPr>
          </w:pPr>
          <w:hyperlink w:anchor="_Toc452495329" w:history="1">
            <w:r w:rsidRPr="00267330">
              <w:rPr>
                <w:rStyle w:val="Hyperlink"/>
                <w:noProof/>
              </w:rPr>
              <w:t>8.2.</w:t>
            </w:r>
            <w:r>
              <w:rPr>
                <w:noProof/>
                <w:color w:val="auto"/>
                <w:sz w:val="22"/>
                <w:szCs w:val="22"/>
                <w:lang w:val="nl-BE" w:eastAsia="nl-BE"/>
              </w:rPr>
              <w:tab/>
            </w:r>
            <w:r w:rsidRPr="00267330">
              <w:rPr>
                <w:rStyle w:val="Hyperlink"/>
                <w:noProof/>
              </w:rPr>
              <w:t>Tips om extrinsieke motivatie te verhogen:</w:t>
            </w:r>
            <w:r>
              <w:rPr>
                <w:noProof/>
                <w:webHidden/>
              </w:rPr>
              <w:tab/>
            </w:r>
            <w:r>
              <w:rPr>
                <w:noProof/>
                <w:webHidden/>
              </w:rPr>
              <w:fldChar w:fldCharType="begin"/>
            </w:r>
            <w:r>
              <w:rPr>
                <w:noProof/>
                <w:webHidden/>
              </w:rPr>
              <w:instrText xml:space="preserve"> PAGEREF _Toc452495329 \h </w:instrText>
            </w:r>
            <w:r>
              <w:rPr>
                <w:noProof/>
                <w:webHidden/>
              </w:rPr>
            </w:r>
            <w:r>
              <w:rPr>
                <w:noProof/>
                <w:webHidden/>
              </w:rPr>
              <w:fldChar w:fldCharType="separate"/>
            </w:r>
            <w:r>
              <w:rPr>
                <w:noProof/>
                <w:webHidden/>
              </w:rPr>
              <w:t>40</w:t>
            </w:r>
            <w:r>
              <w:rPr>
                <w:noProof/>
                <w:webHidden/>
              </w:rPr>
              <w:fldChar w:fldCharType="end"/>
            </w:r>
          </w:hyperlink>
        </w:p>
        <w:p w14:paraId="7DE83ACE" w14:textId="77777777" w:rsidR="009C23A4" w:rsidRDefault="009C23A4">
          <w:pPr>
            <w:pStyle w:val="Inhopg3"/>
            <w:tabs>
              <w:tab w:val="right" w:leader="dot" w:pos="8211"/>
            </w:tabs>
            <w:rPr>
              <w:noProof/>
              <w:color w:val="auto"/>
              <w:sz w:val="22"/>
              <w:szCs w:val="22"/>
              <w:lang w:val="nl-BE" w:eastAsia="nl-BE"/>
            </w:rPr>
          </w:pPr>
          <w:hyperlink w:anchor="_Toc452495330" w:history="1">
            <w:r w:rsidRPr="00267330">
              <w:rPr>
                <w:rStyle w:val="Hyperlink"/>
                <w:noProof/>
              </w:rPr>
              <w:t>Praktijkvoorbeelden</w:t>
            </w:r>
            <w:r>
              <w:rPr>
                <w:noProof/>
                <w:webHidden/>
              </w:rPr>
              <w:tab/>
            </w:r>
            <w:r>
              <w:rPr>
                <w:noProof/>
                <w:webHidden/>
              </w:rPr>
              <w:fldChar w:fldCharType="begin"/>
            </w:r>
            <w:r>
              <w:rPr>
                <w:noProof/>
                <w:webHidden/>
              </w:rPr>
              <w:instrText xml:space="preserve"> PAGEREF _Toc452495330 \h </w:instrText>
            </w:r>
            <w:r>
              <w:rPr>
                <w:noProof/>
                <w:webHidden/>
              </w:rPr>
            </w:r>
            <w:r>
              <w:rPr>
                <w:noProof/>
                <w:webHidden/>
              </w:rPr>
              <w:fldChar w:fldCharType="separate"/>
            </w:r>
            <w:r>
              <w:rPr>
                <w:noProof/>
                <w:webHidden/>
              </w:rPr>
              <w:t>42</w:t>
            </w:r>
            <w:r>
              <w:rPr>
                <w:noProof/>
                <w:webHidden/>
              </w:rPr>
              <w:fldChar w:fldCharType="end"/>
            </w:r>
          </w:hyperlink>
        </w:p>
        <w:p w14:paraId="5124DE75" w14:textId="77777777" w:rsidR="009C23A4" w:rsidRDefault="009C23A4">
          <w:pPr>
            <w:pStyle w:val="Inhopg1"/>
            <w:tabs>
              <w:tab w:val="left" w:pos="400"/>
            </w:tabs>
            <w:rPr>
              <w:noProof/>
              <w:color w:val="auto"/>
              <w:sz w:val="22"/>
              <w:szCs w:val="22"/>
              <w:lang w:val="nl-BE" w:eastAsia="nl-BE"/>
            </w:rPr>
          </w:pPr>
          <w:hyperlink w:anchor="_Toc452495331" w:history="1">
            <w:r w:rsidRPr="00267330">
              <w:rPr>
                <w:rStyle w:val="Hyperlink"/>
                <w:noProof/>
              </w:rPr>
              <w:t>9.</w:t>
            </w:r>
            <w:r>
              <w:rPr>
                <w:noProof/>
                <w:color w:val="auto"/>
                <w:sz w:val="22"/>
                <w:szCs w:val="22"/>
                <w:lang w:val="nl-BE" w:eastAsia="nl-BE"/>
              </w:rPr>
              <w:tab/>
            </w:r>
            <w:r w:rsidRPr="00267330">
              <w:rPr>
                <w:rStyle w:val="Hyperlink"/>
                <w:noProof/>
              </w:rPr>
              <w:t>Studeertips voor leerlingen</w:t>
            </w:r>
            <w:r>
              <w:rPr>
                <w:noProof/>
                <w:webHidden/>
              </w:rPr>
              <w:tab/>
            </w:r>
            <w:r>
              <w:rPr>
                <w:noProof/>
                <w:webHidden/>
              </w:rPr>
              <w:fldChar w:fldCharType="begin"/>
            </w:r>
            <w:r>
              <w:rPr>
                <w:noProof/>
                <w:webHidden/>
              </w:rPr>
              <w:instrText xml:space="preserve"> PAGEREF _Toc452495331 \h </w:instrText>
            </w:r>
            <w:r>
              <w:rPr>
                <w:noProof/>
                <w:webHidden/>
              </w:rPr>
            </w:r>
            <w:r>
              <w:rPr>
                <w:noProof/>
                <w:webHidden/>
              </w:rPr>
              <w:fldChar w:fldCharType="separate"/>
            </w:r>
            <w:r>
              <w:rPr>
                <w:noProof/>
                <w:webHidden/>
              </w:rPr>
              <w:t>43</w:t>
            </w:r>
            <w:r>
              <w:rPr>
                <w:noProof/>
                <w:webHidden/>
              </w:rPr>
              <w:fldChar w:fldCharType="end"/>
            </w:r>
          </w:hyperlink>
        </w:p>
        <w:p w14:paraId="0E76FE75" w14:textId="77777777" w:rsidR="009C23A4" w:rsidRDefault="009C23A4">
          <w:pPr>
            <w:pStyle w:val="Inhopg2"/>
            <w:tabs>
              <w:tab w:val="left" w:pos="880"/>
              <w:tab w:val="right" w:leader="dot" w:pos="8211"/>
            </w:tabs>
            <w:rPr>
              <w:noProof/>
              <w:color w:val="auto"/>
              <w:sz w:val="22"/>
              <w:szCs w:val="22"/>
              <w:lang w:val="nl-BE" w:eastAsia="nl-BE"/>
            </w:rPr>
          </w:pPr>
          <w:hyperlink w:anchor="_Toc452495332" w:history="1">
            <w:r w:rsidRPr="00267330">
              <w:rPr>
                <w:rStyle w:val="Hyperlink"/>
                <w:noProof/>
              </w:rPr>
              <w:t>9.1.</w:t>
            </w:r>
            <w:r>
              <w:rPr>
                <w:noProof/>
                <w:color w:val="auto"/>
                <w:sz w:val="22"/>
                <w:szCs w:val="22"/>
                <w:lang w:val="nl-BE" w:eastAsia="nl-BE"/>
              </w:rPr>
              <w:tab/>
            </w:r>
            <w:r w:rsidRPr="00267330">
              <w:rPr>
                <w:rStyle w:val="Hyperlink"/>
                <w:noProof/>
              </w:rPr>
              <w:t>De sleutel tot leren</w:t>
            </w:r>
            <w:r>
              <w:rPr>
                <w:noProof/>
                <w:webHidden/>
              </w:rPr>
              <w:tab/>
            </w:r>
            <w:r>
              <w:rPr>
                <w:noProof/>
                <w:webHidden/>
              </w:rPr>
              <w:fldChar w:fldCharType="begin"/>
            </w:r>
            <w:r>
              <w:rPr>
                <w:noProof/>
                <w:webHidden/>
              </w:rPr>
              <w:instrText xml:space="preserve"> PAGEREF _Toc452495332 \h </w:instrText>
            </w:r>
            <w:r>
              <w:rPr>
                <w:noProof/>
                <w:webHidden/>
              </w:rPr>
            </w:r>
            <w:r>
              <w:rPr>
                <w:noProof/>
                <w:webHidden/>
              </w:rPr>
              <w:fldChar w:fldCharType="separate"/>
            </w:r>
            <w:r>
              <w:rPr>
                <w:noProof/>
                <w:webHidden/>
              </w:rPr>
              <w:t>43</w:t>
            </w:r>
            <w:r>
              <w:rPr>
                <w:noProof/>
                <w:webHidden/>
              </w:rPr>
              <w:fldChar w:fldCharType="end"/>
            </w:r>
          </w:hyperlink>
        </w:p>
        <w:p w14:paraId="060C7AB7" w14:textId="77777777" w:rsidR="009C23A4" w:rsidRDefault="009C23A4">
          <w:pPr>
            <w:pStyle w:val="Inhopg3"/>
            <w:tabs>
              <w:tab w:val="left" w:pos="1100"/>
              <w:tab w:val="right" w:leader="dot" w:pos="8211"/>
            </w:tabs>
            <w:rPr>
              <w:noProof/>
              <w:color w:val="auto"/>
              <w:sz w:val="22"/>
              <w:szCs w:val="22"/>
              <w:lang w:val="nl-BE" w:eastAsia="nl-BE"/>
            </w:rPr>
          </w:pPr>
          <w:hyperlink w:anchor="_Toc452495333" w:history="1">
            <w:r w:rsidRPr="00267330">
              <w:rPr>
                <w:rStyle w:val="Hyperlink"/>
                <w:noProof/>
              </w:rPr>
              <w:t>9.1.1.</w:t>
            </w:r>
            <w:r>
              <w:rPr>
                <w:noProof/>
                <w:color w:val="auto"/>
                <w:sz w:val="22"/>
                <w:szCs w:val="22"/>
                <w:lang w:val="nl-BE" w:eastAsia="nl-BE"/>
              </w:rPr>
              <w:tab/>
            </w:r>
            <w:r w:rsidRPr="00267330">
              <w:rPr>
                <w:rStyle w:val="Hyperlink"/>
                <w:noProof/>
              </w:rPr>
              <w:t>Onderzoek je leermateriaal.</w:t>
            </w:r>
            <w:r>
              <w:rPr>
                <w:noProof/>
                <w:webHidden/>
              </w:rPr>
              <w:tab/>
            </w:r>
            <w:r>
              <w:rPr>
                <w:noProof/>
                <w:webHidden/>
              </w:rPr>
              <w:fldChar w:fldCharType="begin"/>
            </w:r>
            <w:r>
              <w:rPr>
                <w:noProof/>
                <w:webHidden/>
              </w:rPr>
              <w:instrText xml:space="preserve"> PAGEREF _Toc452495333 \h </w:instrText>
            </w:r>
            <w:r>
              <w:rPr>
                <w:noProof/>
                <w:webHidden/>
              </w:rPr>
            </w:r>
            <w:r>
              <w:rPr>
                <w:noProof/>
                <w:webHidden/>
              </w:rPr>
              <w:fldChar w:fldCharType="separate"/>
            </w:r>
            <w:r>
              <w:rPr>
                <w:noProof/>
                <w:webHidden/>
              </w:rPr>
              <w:t>43</w:t>
            </w:r>
            <w:r>
              <w:rPr>
                <w:noProof/>
                <w:webHidden/>
              </w:rPr>
              <w:fldChar w:fldCharType="end"/>
            </w:r>
          </w:hyperlink>
        </w:p>
        <w:p w14:paraId="27CC7867" w14:textId="77777777" w:rsidR="009C23A4" w:rsidRDefault="009C23A4">
          <w:pPr>
            <w:pStyle w:val="Inhopg3"/>
            <w:tabs>
              <w:tab w:val="left" w:pos="1100"/>
              <w:tab w:val="right" w:leader="dot" w:pos="8211"/>
            </w:tabs>
            <w:rPr>
              <w:noProof/>
              <w:color w:val="auto"/>
              <w:sz w:val="22"/>
              <w:szCs w:val="22"/>
              <w:lang w:val="nl-BE" w:eastAsia="nl-BE"/>
            </w:rPr>
          </w:pPr>
          <w:hyperlink w:anchor="_Toc452495334" w:history="1">
            <w:r w:rsidRPr="00267330">
              <w:rPr>
                <w:rStyle w:val="Hyperlink"/>
                <w:noProof/>
              </w:rPr>
              <w:t>9.1.2.</w:t>
            </w:r>
            <w:r>
              <w:rPr>
                <w:noProof/>
                <w:color w:val="auto"/>
                <w:sz w:val="22"/>
                <w:szCs w:val="22"/>
                <w:lang w:val="nl-BE" w:eastAsia="nl-BE"/>
              </w:rPr>
              <w:tab/>
            </w:r>
            <w:r w:rsidRPr="00267330">
              <w:rPr>
                <w:rStyle w:val="Hyperlink"/>
                <w:noProof/>
              </w:rPr>
              <w:t>Gebruik een agenda en heen-en-weermap.</w:t>
            </w:r>
            <w:r>
              <w:rPr>
                <w:noProof/>
                <w:webHidden/>
              </w:rPr>
              <w:tab/>
            </w:r>
            <w:r>
              <w:rPr>
                <w:noProof/>
                <w:webHidden/>
              </w:rPr>
              <w:fldChar w:fldCharType="begin"/>
            </w:r>
            <w:r>
              <w:rPr>
                <w:noProof/>
                <w:webHidden/>
              </w:rPr>
              <w:instrText xml:space="preserve"> PAGEREF _Toc452495334 \h </w:instrText>
            </w:r>
            <w:r>
              <w:rPr>
                <w:noProof/>
                <w:webHidden/>
              </w:rPr>
            </w:r>
            <w:r>
              <w:rPr>
                <w:noProof/>
                <w:webHidden/>
              </w:rPr>
              <w:fldChar w:fldCharType="separate"/>
            </w:r>
            <w:r>
              <w:rPr>
                <w:noProof/>
                <w:webHidden/>
              </w:rPr>
              <w:t>43</w:t>
            </w:r>
            <w:r>
              <w:rPr>
                <w:noProof/>
                <w:webHidden/>
              </w:rPr>
              <w:fldChar w:fldCharType="end"/>
            </w:r>
          </w:hyperlink>
        </w:p>
        <w:p w14:paraId="6A33CA8D" w14:textId="77777777" w:rsidR="009C23A4" w:rsidRDefault="009C23A4">
          <w:pPr>
            <w:pStyle w:val="Inhopg3"/>
            <w:tabs>
              <w:tab w:val="left" w:pos="1100"/>
              <w:tab w:val="right" w:leader="dot" w:pos="8211"/>
            </w:tabs>
            <w:rPr>
              <w:noProof/>
              <w:color w:val="auto"/>
              <w:sz w:val="22"/>
              <w:szCs w:val="22"/>
              <w:lang w:val="nl-BE" w:eastAsia="nl-BE"/>
            </w:rPr>
          </w:pPr>
          <w:hyperlink w:anchor="_Toc452495335" w:history="1">
            <w:r w:rsidRPr="00267330">
              <w:rPr>
                <w:rStyle w:val="Hyperlink"/>
                <w:noProof/>
              </w:rPr>
              <w:t>9.1.3.</w:t>
            </w:r>
            <w:r>
              <w:rPr>
                <w:noProof/>
                <w:color w:val="auto"/>
                <w:sz w:val="22"/>
                <w:szCs w:val="22"/>
                <w:lang w:val="nl-BE" w:eastAsia="nl-BE"/>
              </w:rPr>
              <w:tab/>
            </w:r>
            <w:r w:rsidRPr="00267330">
              <w:rPr>
                <w:rStyle w:val="Hyperlink"/>
                <w:noProof/>
              </w:rPr>
              <w:t>Maak een weekplanning en werkplanning</w:t>
            </w:r>
            <w:r>
              <w:rPr>
                <w:noProof/>
                <w:webHidden/>
              </w:rPr>
              <w:tab/>
            </w:r>
            <w:r>
              <w:rPr>
                <w:noProof/>
                <w:webHidden/>
              </w:rPr>
              <w:fldChar w:fldCharType="begin"/>
            </w:r>
            <w:r>
              <w:rPr>
                <w:noProof/>
                <w:webHidden/>
              </w:rPr>
              <w:instrText xml:space="preserve"> PAGEREF _Toc452495335 \h </w:instrText>
            </w:r>
            <w:r>
              <w:rPr>
                <w:noProof/>
                <w:webHidden/>
              </w:rPr>
            </w:r>
            <w:r>
              <w:rPr>
                <w:noProof/>
                <w:webHidden/>
              </w:rPr>
              <w:fldChar w:fldCharType="separate"/>
            </w:r>
            <w:r>
              <w:rPr>
                <w:noProof/>
                <w:webHidden/>
              </w:rPr>
              <w:t>44</w:t>
            </w:r>
            <w:r>
              <w:rPr>
                <w:noProof/>
                <w:webHidden/>
              </w:rPr>
              <w:fldChar w:fldCharType="end"/>
            </w:r>
          </w:hyperlink>
        </w:p>
        <w:p w14:paraId="5FEE79D5" w14:textId="77777777" w:rsidR="009C23A4" w:rsidRDefault="009C23A4">
          <w:pPr>
            <w:pStyle w:val="Inhopg3"/>
            <w:tabs>
              <w:tab w:val="left" w:pos="1100"/>
              <w:tab w:val="right" w:leader="dot" w:pos="8211"/>
            </w:tabs>
            <w:rPr>
              <w:noProof/>
              <w:color w:val="auto"/>
              <w:sz w:val="22"/>
              <w:szCs w:val="22"/>
              <w:lang w:val="nl-BE" w:eastAsia="nl-BE"/>
            </w:rPr>
          </w:pPr>
          <w:hyperlink w:anchor="_Toc452495336" w:history="1">
            <w:r w:rsidRPr="00267330">
              <w:rPr>
                <w:rStyle w:val="Hyperlink"/>
                <w:noProof/>
                <w:lang w:eastAsia="nl-NL"/>
              </w:rPr>
              <w:t>9.1.4.</w:t>
            </w:r>
            <w:r>
              <w:rPr>
                <w:noProof/>
                <w:color w:val="auto"/>
                <w:sz w:val="22"/>
                <w:szCs w:val="22"/>
                <w:lang w:val="nl-BE" w:eastAsia="nl-BE"/>
              </w:rPr>
              <w:tab/>
            </w:r>
            <w:r w:rsidRPr="00267330">
              <w:rPr>
                <w:rStyle w:val="Hyperlink"/>
                <w:noProof/>
                <w:lang w:eastAsia="nl-NL"/>
              </w:rPr>
              <w:t>Blijf gezond.</w:t>
            </w:r>
            <w:r>
              <w:rPr>
                <w:noProof/>
                <w:webHidden/>
              </w:rPr>
              <w:tab/>
            </w:r>
            <w:r>
              <w:rPr>
                <w:noProof/>
                <w:webHidden/>
              </w:rPr>
              <w:fldChar w:fldCharType="begin"/>
            </w:r>
            <w:r>
              <w:rPr>
                <w:noProof/>
                <w:webHidden/>
              </w:rPr>
              <w:instrText xml:space="preserve"> PAGEREF _Toc452495336 \h </w:instrText>
            </w:r>
            <w:r>
              <w:rPr>
                <w:noProof/>
                <w:webHidden/>
              </w:rPr>
            </w:r>
            <w:r>
              <w:rPr>
                <w:noProof/>
                <w:webHidden/>
              </w:rPr>
              <w:fldChar w:fldCharType="separate"/>
            </w:r>
            <w:r>
              <w:rPr>
                <w:noProof/>
                <w:webHidden/>
              </w:rPr>
              <w:t>44</w:t>
            </w:r>
            <w:r>
              <w:rPr>
                <w:noProof/>
                <w:webHidden/>
              </w:rPr>
              <w:fldChar w:fldCharType="end"/>
            </w:r>
          </w:hyperlink>
        </w:p>
        <w:p w14:paraId="5AC4CED2" w14:textId="77777777" w:rsidR="009C23A4" w:rsidRDefault="009C23A4">
          <w:pPr>
            <w:pStyle w:val="Inhopg3"/>
            <w:tabs>
              <w:tab w:val="left" w:pos="1100"/>
              <w:tab w:val="right" w:leader="dot" w:pos="8211"/>
            </w:tabs>
            <w:rPr>
              <w:noProof/>
              <w:color w:val="auto"/>
              <w:sz w:val="22"/>
              <w:szCs w:val="22"/>
              <w:lang w:val="nl-BE" w:eastAsia="nl-BE"/>
            </w:rPr>
          </w:pPr>
          <w:hyperlink w:anchor="_Toc452495337" w:history="1">
            <w:r w:rsidRPr="00267330">
              <w:rPr>
                <w:rStyle w:val="Hyperlink"/>
                <w:noProof/>
                <w:lang w:eastAsia="nl-NL"/>
              </w:rPr>
              <w:t>9.1.5.</w:t>
            </w:r>
            <w:r>
              <w:rPr>
                <w:noProof/>
                <w:color w:val="auto"/>
                <w:sz w:val="22"/>
                <w:szCs w:val="22"/>
                <w:lang w:val="nl-BE" w:eastAsia="nl-BE"/>
              </w:rPr>
              <w:tab/>
            </w:r>
            <w:r w:rsidRPr="00267330">
              <w:rPr>
                <w:rStyle w:val="Hyperlink"/>
                <w:noProof/>
                <w:lang w:eastAsia="nl-NL"/>
              </w:rPr>
              <w:t>Orde</w:t>
            </w:r>
            <w:r>
              <w:rPr>
                <w:noProof/>
                <w:webHidden/>
              </w:rPr>
              <w:tab/>
            </w:r>
            <w:r>
              <w:rPr>
                <w:noProof/>
                <w:webHidden/>
              </w:rPr>
              <w:fldChar w:fldCharType="begin"/>
            </w:r>
            <w:r>
              <w:rPr>
                <w:noProof/>
                <w:webHidden/>
              </w:rPr>
              <w:instrText xml:space="preserve"> PAGEREF _Toc452495337 \h </w:instrText>
            </w:r>
            <w:r>
              <w:rPr>
                <w:noProof/>
                <w:webHidden/>
              </w:rPr>
            </w:r>
            <w:r>
              <w:rPr>
                <w:noProof/>
                <w:webHidden/>
              </w:rPr>
              <w:fldChar w:fldCharType="separate"/>
            </w:r>
            <w:r>
              <w:rPr>
                <w:noProof/>
                <w:webHidden/>
              </w:rPr>
              <w:t>46</w:t>
            </w:r>
            <w:r>
              <w:rPr>
                <w:noProof/>
                <w:webHidden/>
              </w:rPr>
              <w:fldChar w:fldCharType="end"/>
            </w:r>
          </w:hyperlink>
        </w:p>
        <w:p w14:paraId="4B3F4473" w14:textId="77777777" w:rsidR="009C23A4" w:rsidRDefault="009C23A4">
          <w:pPr>
            <w:pStyle w:val="Inhopg3"/>
            <w:tabs>
              <w:tab w:val="left" w:pos="1100"/>
              <w:tab w:val="right" w:leader="dot" w:pos="8211"/>
            </w:tabs>
            <w:rPr>
              <w:noProof/>
              <w:color w:val="auto"/>
              <w:sz w:val="22"/>
              <w:szCs w:val="22"/>
              <w:lang w:val="nl-BE" w:eastAsia="nl-BE"/>
            </w:rPr>
          </w:pPr>
          <w:hyperlink w:anchor="_Toc452495338" w:history="1">
            <w:r w:rsidRPr="00267330">
              <w:rPr>
                <w:rStyle w:val="Hyperlink"/>
                <w:noProof/>
                <w:lang w:eastAsia="nl-NL"/>
              </w:rPr>
              <w:t>9.1.6.</w:t>
            </w:r>
            <w:r>
              <w:rPr>
                <w:noProof/>
                <w:color w:val="auto"/>
                <w:sz w:val="22"/>
                <w:szCs w:val="22"/>
                <w:lang w:val="nl-BE" w:eastAsia="nl-BE"/>
              </w:rPr>
              <w:tab/>
            </w:r>
            <w:r w:rsidRPr="00267330">
              <w:rPr>
                <w:rStyle w:val="Hyperlink"/>
                <w:noProof/>
                <w:lang w:eastAsia="nl-NL"/>
              </w:rPr>
              <w:t>Leer gemakkelijker</w:t>
            </w:r>
            <w:r>
              <w:rPr>
                <w:noProof/>
                <w:webHidden/>
              </w:rPr>
              <w:tab/>
            </w:r>
            <w:r>
              <w:rPr>
                <w:noProof/>
                <w:webHidden/>
              </w:rPr>
              <w:fldChar w:fldCharType="begin"/>
            </w:r>
            <w:r>
              <w:rPr>
                <w:noProof/>
                <w:webHidden/>
              </w:rPr>
              <w:instrText xml:space="preserve"> PAGEREF _Toc452495338 \h </w:instrText>
            </w:r>
            <w:r>
              <w:rPr>
                <w:noProof/>
                <w:webHidden/>
              </w:rPr>
            </w:r>
            <w:r>
              <w:rPr>
                <w:noProof/>
                <w:webHidden/>
              </w:rPr>
              <w:fldChar w:fldCharType="separate"/>
            </w:r>
            <w:r>
              <w:rPr>
                <w:noProof/>
                <w:webHidden/>
              </w:rPr>
              <w:t>46</w:t>
            </w:r>
            <w:r>
              <w:rPr>
                <w:noProof/>
                <w:webHidden/>
              </w:rPr>
              <w:fldChar w:fldCharType="end"/>
            </w:r>
          </w:hyperlink>
        </w:p>
        <w:p w14:paraId="5531DAC6" w14:textId="77777777" w:rsidR="009C23A4" w:rsidRDefault="009C23A4">
          <w:pPr>
            <w:pStyle w:val="Inhopg3"/>
            <w:tabs>
              <w:tab w:val="left" w:pos="1100"/>
              <w:tab w:val="right" w:leader="dot" w:pos="8211"/>
            </w:tabs>
            <w:rPr>
              <w:noProof/>
              <w:color w:val="auto"/>
              <w:sz w:val="22"/>
              <w:szCs w:val="22"/>
              <w:lang w:val="nl-BE" w:eastAsia="nl-BE"/>
            </w:rPr>
          </w:pPr>
          <w:hyperlink w:anchor="_Toc452495339" w:history="1">
            <w:r w:rsidRPr="00267330">
              <w:rPr>
                <w:rStyle w:val="Hyperlink"/>
                <w:noProof/>
                <w:lang w:eastAsia="nl-NL"/>
              </w:rPr>
              <w:t>9.1.7.</w:t>
            </w:r>
            <w:r>
              <w:rPr>
                <w:noProof/>
                <w:color w:val="auto"/>
                <w:sz w:val="22"/>
                <w:szCs w:val="22"/>
                <w:lang w:val="nl-BE" w:eastAsia="nl-BE"/>
              </w:rPr>
              <w:tab/>
            </w:r>
            <w:r w:rsidRPr="00267330">
              <w:rPr>
                <w:rStyle w:val="Hyperlink"/>
                <w:noProof/>
                <w:lang w:eastAsia="nl-NL"/>
              </w:rPr>
              <w:t>Uit het hoofd leren hoeft niet moeilijk te zijn.</w:t>
            </w:r>
            <w:r>
              <w:rPr>
                <w:noProof/>
                <w:webHidden/>
              </w:rPr>
              <w:tab/>
            </w:r>
            <w:r>
              <w:rPr>
                <w:noProof/>
                <w:webHidden/>
              </w:rPr>
              <w:fldChar w:fldCharType="begin"/>
            </w:r>
            <w:r>
              <w:rPr>
                <w:noProof/>
                <w:webHidden/>
              </w:rPr>
              <w:instrText xml:space="preserve"> PAGEREF _Toc452495339 \h </w:instrText>
            </w:r>
            <w:r>
              <w:rPr>
                <w:noProof/>
                <w:webHidden/>
              </w:rPr>
            </w:r>
            <w:r>
              <w:rPr>
                <w:noProof/>
                <w:webHidden/>
              </w:rPr>
              <w:fldChar w:fldCharType="separate"/>
            </w:r>
            <w:r>
              <w:rPr>
                <w:noProof/>
                <w:webHidden/>
              </w:rPr>
              <w:t>46</w:t>
            </w:r>
            <w:r>
              <w:rPr>
                <w:noProof/>
                <w:webHidden/>
              </w:rPr>
              <w:fldChar w:fldCharType="end"/>
            </w:r>
          </w:hyperlink>
        </w:p>
        <w:p w14:paraId="74A2C674" w14:textId="77777777" w:rsidR="009C23A4" w:rsidRDefault="009C23A4">
          <w:pPr>
            <w:pStyle w:val="Inhopg3"/>
            <w:tabs>
              <w:tab w:val="left" w:pos="1100"/>
              <w:tab w:val="right" w:leader="dot" w:pos="8211"/>
            </w:tabs>
            <w:rPr>
              <w:noProof/>
              <w:color w:val="auto"/>
              <w:sz w:val="22"/>
              <w:szCs w:val="22"/>
              <w:lang w:val="nl-BE" w:eastAsia="nl-BE"/>
            </w:rPr>
          </w:pPr>
          <w:hyperlink w:anchor="_Toc452495340" w:history="1">
            <w:r w:rsidRPr="00267330">
              <w:rPr>
                <w:rStyle w:val="Hyperlink"/>
                <w:noProof/>
                <w:lang w:eastAsia="nl-NL"/>
              </w:rPr>
              <w:t>9.1.8.</w:t>
            </w:r>
            <w:r>
              <w:rPr>
                <w:noProof/>
                <w:color w:val="auto"/>
                <w:sz w:val="22"/>
                <w:szCs w:val="22"/>
                <w:lang w:val="nl-BE" w:eastAsia="nl-BE"/>
              </w:rPr>
              <w:tab/>
            </w:r>
            <w:r w:rsidRPr="00267330">
              <w:rPr>
                <w:rStyle w:val="Hyperlink"/>
                <w:noProof/>
                <w:lang w:eastAsia="nl-NL"/>
              </w:rPr>
              <w:t>Geheugensteuntjes</w:t>
            </w:r>
            <w:r>
              <w:rPr>
                <w:noProof/>
                <w:webHidden/>
              </w:rPr>
              <w:tab/>
            </w:r>
            <w:r>
              <w:rPr>
                <w:noProof/>
                <w:webHidden/>
              </w:rPr>
              <w:fldChar w:fldCharType="begin"/>
            </w:r>
            <w:r>
              <w:rPr>
                <w:noProof/>
                <w:webHidden/>
              </w:rPr>
              <w:instrText xml:space="preserve"> PAGEREF _Toc452495340 \h </w:instrText>
            </w:r>
            <w:r>
              <w:rPr>
                <w:noProof/>
                <w:webHidden/>
              </w:rPr>
            </w:r>
            <w:r>
              <w:rPr>
                <w:noProof/>
                <w:webHidden/>
              </w:rPr>
              <w:fldChar w:fldCharType="separate"/>
            </w:r>
            <w:r>
              <w:rPr>
                <w:noProof/>
                <w:webHidden/>
              </w:rPr>
              <w:t>48</w:t>
            </w:r>
            <w:r>
              <w:rPr>
                <w:noProof/>
                <w:webHidden/>
              </w:rPr>
              <w:fldChar w:fldCharType="end"/>
            </w:r>
          </w:hyperlink>
        </w:p>
        <w:p w14:paraId="23A438E4" w14:textId="77777777" w:rsidR="009C23A4" w:rsidRDefault="009C23A4">
          <w:pPr>
            <w:pStyle w:val="Inhopg1"/>
            <w:tabs>
              <w:tab w:val="left" w:pos="400"/>
            </w:tabs>
            <w:rPr>
              <w:noProof/>
              <w:color w:val="auto"/>
              <w:sz w:val="22"/>
              <w:szCs w:val="22"/>
              <w:lang w:val="nl-BE" w:eastAsia="nl-BE"/>
            </w:rPr>
          </w:pPr>
          <w:hyperlink w:anchor="_Toc452495341" w:history="1">
            <w:r w:rsidRPr="00267330">
              <w:rPr>
                <w:rStyle w:val="Hyperlink"/>
                <w:noProof/>
              </w:rPr>
              <w:t>1.</w:t>
            </w:r>
            <w:r>
              <w:rPr>
                <w:noProof/>
                <w:color w:val="auto"/>
                <w:sz w:val="22"/>
                <w:szCs w:val="22"/>
                <w:lang w:val="nl-BE" w:eastAsia="nl-BE"/>
              </w:rPr>
              <w:tab/>
            </w:r>
            <w:r w:rsidRPr="00267330">
              <w:rPr>
                <w:rStyle w:val="Hyperlink"/>
                <w:noProof/>
              </w:rPr>
              <w:t>Enquêtes</w:t>
            </w:r>
            <w:r>
              <w:rPr>
                <w:noProof/>
                <w:webHidden/>
              </w:rPr>
              <w:tab/>
            </w:r>
            <w:r>
              <w:rPr>
                <w:noProof/>
                <w:webHidden/>
              </w:rPr>
              <w:fldChar w:fldCharType="begin"/>
            </w:r>
            <w:r>
              <w:rPr>
                <w:noProof/>
                <w:webHidden/>
              </w:rPr>
              <w:instrText xml:space="preserve"> PAGEREF _Toc452495341 \h </w:instrText>
            </w:r>
            <w:r>
              <w:rPr>
                <w:noProof/>
                <w:webHidden/>
              </w:rPr>
            </w:r>
            <w:r>
              <w:rPr>
                <w:noProof/>
                <w:webHidden/>
              </w:rPr>
              <w:fldChar w:fldCharType="separate"/>
            </w:r>
            <w:r>
              <w:rPr>
                <w:noProof/>
                <w:webHidden/>
              </w:rPr>
              <w:t>49</w:t>
            </w:r>
            <w:r>
              <w:rPr>
                <w:noProof/>
                <w:webHidden/>
              </w:rPr>
              <w:fldChar w:fldCharType="end"/>
            </w:r>
          </w:hyperlink>
        </w:p>
        <w:p w14:paraId="6E275A44" w14:textId="77777777" w:rsidR="009C23A4" w:rsidRDefault="009C23A4">
          <w:pPr>
            <w:pStyle w:val="Inhopg2"/>
            <w:tabs>
              <w:tab w:val="left" w:pos="880"/>
              <w:tab w:val="right" w:leader="dot" w:pos="8211"/>
            </w:tabs>
            <w:rPr>
              <w:noProof/>
              <w:color w:val="auto"/>
              <w:sz w:val="22"/>
              <w:szCs w:val="22"/>
              <w:lang w:val="nl-BE" w:eastAsia="nl-BE"/>
            </w:rPr>
          </w:pPr>
          <w:hyperlink w:anchor="_Toc452495342" w:history="1">
            <w:r w:rsidRPr="00267330">
              <w:rPr>
                <w:rStyle w:val="Hyperlink"/>
                <w:noProof/>
              </w:rPr>
              <w:t>1.1.</w:t>
            </w:r>
            <w:r>
              <w:rPr>
                <w:noProof/>
                <w:color w:val="auto"/>
                <w:sz w:val="22"/>
                <w:szCs w:val="22"/>
                <w:lang w:val="nl-BE" w:eastAsia="nl-BE"/>
              </w:rPr>
              <w:tab/>
            </w:r>
            <w:r w:rsidRPr="00267330">
              <w:rPr>
                <w:rStyle w:val="Hyperlink"/>
                <w:noProof/>
              </w:rPr>
              <w:t>Vraag 1 Waarom ga jij naar school?</w:t>
            </w:r>
            <w:r>
              <w:rPr>
                <w:noProof/>
                <w:webHidden/>
              </w:rPr>
              <w:tab/>
            </w:r>
            <w:r>
              <w:rPr>
                <w:noProof/>
                <w:webHidden/>
              </w:rPr>
              <w:fldChar w:fldCharType="begin"/>
            </w:r>
            <w:r>
              <w:rPr>
                <w:noProof/>
                <w:webHidden/>
              </w:rPr>
              <w:instrText xml:space="preserve"> PAGEREF _Toc452495342 \h </w:instrText>
            </w:r>
            <w:r>
              <w:rPr>
                <w:noProof/>
                <w:webHidden/>
              </w:rPr>
            </w:r>
            <w:r>
              <w:rPr>
                <w:noProof/>
                <w:webHidden/>
              </w:rPr>
              <w:fldChar w:fldCharType="separate"/>
            </w:r>
            <w:r>
              <w:rPr>
                <w:noProof/>
                <w:webHidden/>
              </w:rPr>
              <w:t>49</w:t>
            </w:r>
            <w:r>
              <w:rPr>
                <w:noProof/>
                <w:webHidden/>
              </w:rPr>
              <w:fldChar w:fldCharType="end"/>
            </w:r>
          </w:hyperlink>
        </w:p>
        <w:p w14:paraId="76BEE1EE" w14:textId="77777777" w:rsidR="009C23A4" w:rsidRDefault="009C23A4">
          <w:pPr>
            <w:pStyle w:val="Inhopg3"/>
            <w:tabs>
              <w:tab w:val="left" w:pos="1100"/>
              <w:tab w:val="right" w:leader="dot" w:pos="8211"/>
            </w:tabs>
            <w:rPr>
              <w:noProof/>
              <w:color w:val="auto"/>
              <w:sz w:val="22"/>
              <w:szCs w:val="22"/>
              <w:lang w:val="nl-BE" w:eastAsia="nl-BE"/>
            </w:rPr>
          </w:pPr>
          <w:hyperlink w:anchor="_Toc452495343" w:history="1">
            <w:r w:rsidRPr="00267330">
              <w:rPr>
                <w:rStyle w:val="Hyperlink"/>
                <w:noProof/>
              </w:rPr>
              <w:t>1.1.1.</w:t>
            </w:r>
            <w:r>
              <w:rPr>
                <w:noProof/>
                <w:color w:val="auto"/>
                <w:sz w:val="22"/>
                <w:szCs w:val="22"/>
                <w:lang w:val="nl-BE" w:eastAsia="nl-BE"/>
              </w:rPr>
              <w:tab/>
            </w:r>
            <w:r w:rsidRPr="00267330">
              <w:rPr>
                <w:rStyle w:val="Hyperlink"/>
                <w:noProof/>
              </w:rPr>
              <w:t>Volgende redenen werden ook nog aangegeven door leerlingen in Suriname:</w:t>
            </w:r>
            <w:r>
              <w:rPr>
                <w:noProof/>
                <w:webHidden/>
              </w:rPr>
              <w:tab/>
            </w:r>
            <w:r>
              <w:rPr>
                <w:noProof/>
                <w:webHidden/>
              </w:rPr>
              <w:fldChar w:fldCharType="begin"/>
            </w:r>
            <w:r>
              <w:rPr>
                <w:noProof/>
                <w:webHidden/>
              </w:rPr>
              <w:instrText xml:space="preserve"> PAGEREF _Toc452495343 \h </w:instrText>
            </w:r>
            <w:r>
              <w:rPr>
                <w:noProof/>
                <w:webHidden/>
              </w:rPr>
            </w:r>
            <w:r>
              <w:rPr>
                <w:noProof/>
                <w:webHidden/>
              </w:rPr>
              <w:fldChar w:fldCharType="separate"/>
            </w:r>
            <w:r>
              <w:rPr>
                <w:noProof/>
                <w:webHidden/>
              </w:rPr>
              <w:t>50</w:t>
            </w:r>
            <w:r>
              <w:rPr>
                <w:noProof/>
                <w:webHidden/>
              </w:rPr>
              <w:fldChar w:fldCharType="end"/>
            </w:r>
          </w:hyperlink>
        </w:p>
        <w:p w14:paraId="13EE51CA" w14:textId="77777777" w:rsidR="009C23A4" w:rsidRDefault="009C23A4">
          <w:pPr>
            <w:pStyle w:val="Inhopg3"/>
            <w:tabs>
              <w:tab w:val="left" w:pos="1100"/>
              <w:tab w:val="right" w:leader="dot" w:pos="8211"/>
            </w:tabs>
            <w:rPr>
              <w:noProof/>
              <w:color w:val="auto"/>
              <w:sz w:val="22"/>
              <w:szCs w:val="22"/>
              <w:lang w:val="nl-BE" w:eastAsia="nl-BE"/>
            </w:rPr>
          </w:pPr>
          <w:hyperlink w:anchor="_Toc452495344" w:history="1">
            <w:r w:rsidRPr="00267330">
              <w:rPr>
                <w:rStyle w:val="Hyperlink"/>
                <w:noProof/>
              </w:rPr>
              <w:t>1.1.2.</w:t>
            </w:r>
            <w:r>
              <w:rPr>
                <w:noProof/>
                <w:color w:val="auto"/>
                <w:sz w:val="22"/>
                <w:szCs w:val="22"/>
                <w:lang w:val="nl-BE" w:eastAsia="nl-BE"/>
              </w:rPr>
              <w:tab/>
            </w:r>
            <w:r w:rsidRPr="00267330">
              <w:rPr>
                <w:rStyle w:val="Hyperlink"/>
                <w:noProof/>
              </w:rPr>
              <w:t>Belgische leerlingen gaven als andere redenen de volgende aan.</w:t>
            </w:r>
            <w:r>
              <w:rPr>
                <w:noProof/>
                <w:webHidden/>
              </w:rPr>
              <w:tab/>
            </w:r>
            <w:r>
              <w:rPr>
                <w:noProof/>
                <w:webHidden/>
              </w:rPr>
              <w:fldChar w:fldCharType="begin"/>
            </w:r>
            <w:r>
              <w:rPr>
                <w:noProof/>
                <w:webHidden/>
              </w:rPr>
              <w:instrText xml:space="preserve"> PAGEREF _Toc452495344 \h </w:instrText>
            </w:r>
            <w:r>
              <w:rPr>
                <w:noProof/>
                <w:webHidden/>
              </w:rPr>
            </w:r>
            <w:r>
              <w:rPr>
                <w:noProof/>
                <w:webHidden/>
              </w:rPr>
              <w:fldChar w:fldCharType="separate"/>
            </w:r>
            <w:r>
              <w:rPr>
                <w:noProof/>
                <w:webHidden/>
              </w:rPr>
              <w:t>50</w:t>
            </w:r>
            <w:r>
              <w:rPr>
                <w:noProof/>
                <w:webHidden/>
              </w:rPr>
              <w:fldChar w:fldCharType="end"/>
            </w:r>
          </w:hyperlink>
        </w:p>
        <w:p w14:paraId="38C45C45" w14:textId="77777777" w:rsidR="009C23A4" w:rsidRDefault="009C23A4">
          <w:pPr>
            <w:pStyle w:val="Inhopg2"/>
            <w:tabs>
              <w:tab w:val="left" w:pos="880"/>
              <w:tab w:val="right" w:leader="dot" w:pos="8211"/>
            </w:tabs>
            <w:rPr>
              <w:noProof/>
              <w:color w:val="auto"/>
              <w:sz w:val="22"/>
              <w:szCs w:val="22"/>
              <w:lang w:val="nl-BE" w:eastAsia="nl-BE"/>
            </w:rPr>
          </w:pPr>
          <w:hyperlink w:anchor="_Toc452495345" w:history="1">
            <w:r w:rsidRPr="00267330">
              <w:rPr>
                <w:rStyle w:val="Hyperlink"/>
                <w:noProof/>
              </w:rPr>
              <w:t>1.2.</w:t>
            </w:r>
            <w:r>
              <w:rPr>
                <w:noProof/>
                <w:color w:val="auto"/>
                <w:sz w:val="22"/>
                <w:szCs w:val="22"/>
                <w:lang w:val="nl-BE" w:eastAsia="nl-BE"/>
              </w:rPr>
              <w:tab/>
            </w:r>
            <w:r w:rsidRPr="00267330">
              <w:rPr>
                <w:rStyle w:val="Hyperlink"/>
                <w:noProof/>
              </w:rPr>
              <w:t>Vraag 2 Wat is jou lievelingsvak? Waarom?</w:t>
            </w:r>
            <w:r>
              <w:rPr>
                <w:noProof/>
                <w:webHidden/>
              </w:rPr>
              <w:tab/>
            </w:r>
            <w:r>
              <w:rPr>
                <w:noProof/>
                <w:webHidden/>
              </w:rPr>
              <w:fldChar w:fldCharType="begin"/>
            </w:r>
            <w:r>
              <w:rPr>
                <w:noProof/>
                <w:webHidden/>
              </w:rPr>
              <w:instrText xml:space="preserve"> PAGEREF _Toc452495345 \h </w:instrText>
            </w:r>
            <w:r>
              <w:rPr>
                <w:noProof/>
                <w:webHidden/>
              </w:rPr>
            </w:r>
            <w:r>
              <w:rPr>
                <w:noProof/>
                <w:webHidden/>
              </w:rPr>
              <w:fldChar w:fldCharType="separate"/>
            </w:r>
            <w:r>
              <w:rPr>
                <w:noProof/>
                <w:webHidden/>
              </w:rPr>
              <w:t>51</w:t>
            </w:r>
            <w:r>
              <w:rPr>
                <w:noProof/>
                <w:webHidden/>
              </w:rPr>
              <w:fldChar w:fldCharType="end"/>
            </w:r>
          </w:hyperlink>
        </w:p>
        <w:p w14:paraId="60148B25" w14:textId="77777777" w:rsidR="009C23A4" w:rsidRDefault="009C23A4">
          <w:pPr>
            <w:pStyle w:val="Inhopg3"/>
            <w:tabs>
              <w:tab w:val="left" w:pos="1100"/>
              <w:tab w:val="right" w:leader="dot" w:pos="8211"/>
            </w:tabs>
            <w:rPr>
              <w:noProof/>
              <w:color w:val="auto"/>
              <w:sz w:val="22"/>
              <w:szCs w:val="22"/>
              <w:lang w:val="nl-BE" w:eastAsia="nl-BE"/>
            </w:rPr>
          </w:pPr>
          <w:hyperlink w:anchor="_Toc452495346" w:history="1">
            <w:r w:rsidRPr="00267330">
              <w:rPr>
                <w:rStyle w:val="Hyperlink"/>
                <w:noProof/>
              </w:rPr>
              <w:t>1.2.1.</w:t>
            </w:r>
            <w:r>
              <w:rPr>
                <w:noProof/>
                <w:color w:val="auto"/>
                <w:sz w:val="22"/>
                <w:szCs w:val="22"/>
                <w:lang w:val="nl-BE" w:eastAsia="nl-BE"/>
              </w:rPr>
              <w:tab/>
            </w:r>
            <w:r w:rsidRPr="00267330">
              <w:rPr>
                <w:rStyle w:val="Hyperlink"/>
                <w:noProof/>
              </w:rPr>
              <w:t>De andere leerlingen die de kinderen aangaven waren de volgende.</w:t>
            </w:r>
            <w:r>
              <w:rPr>
                <w:noProof/>
                <w:webHidden/>
              </w:rPr>
              <w:tab/>
            </w:r>
            <w:r>
              <w:rPr>
                <w:noProof/>
                <w:webHidden/>
              </w:rPr>
              <w:fldChar w:fldCharType="begin"/>
            </w:r>
            <w:r>
              <w:rPr>
                <w:noProof/>
                <w:webHidden/>
              </w:rPr>
              <w:instrText xml:space="preserve"> PAGEREF _Toc452495346 \h </w:instrText>
            </w:r>
            <w:r>
              <w:rPr>
                <w:noProof/>
                <w:webHidden/>
              </w:rPr>
            </w:r>
            <w:r>
              <w:rPr>
                <w:noProof/>
                <w:webHidden/>
              </w:rPr>
              <w:fldChar w:fldCharType="separate"/>
            </w:r>
            <w:r>
              <w:rPr>
                <w:noProof/>
                <w:webHidden/>
              </w:rPr>
              <w:t>52</w:t>
            </w:r>
            <w:r>
              <w:rPr>
                <w:noProof/>
                <w:webHidden/>
              </w:rPr>
              <w:fldChar w:fldCharType="end"/>
            </w:r>
          </w:hyperlink>
        </w:p>
        <w:p w14:paraId="0F2B009B" w14:textId="77777777" w:rsidR="009C23A4" w:rsidRDefault="009C23A4">
          <w:pPr>
            <w:pStyle w:val="Inhopg2"/>
            <w:tabs>
              <w:tab w:val="left" w:pos="880"/>
              <w:tab w:val="right" w:leader="dot" w:pos="8211"/>
            </w:tabs>
            <w:rPr>
              <w:noProof/>
              <w:color w:val="auto"/>
              <w:sz w:val="22"/>
              <w:szCs w:val="22"/>
              <w:lang w:val="nl-BE" w:eastAsia="nl-BE"/>
            </w:rPr>
          </w:pPr>
          <w:hyperlink w:anchor="_Toc452495347" w:history="1">
            <w:r w:rsidRPr="00267330">
              <w:rPr>
                <w:rStyle w:val="Hyperlink"/>
                <w:noProof/>
              </w:rPr>
              <w:t>1.3.</w:t>
            </w:r>
            <w:r>
              <w:rPr>
                <w:noProof/>
                <w:color w:val="auto"/>
                <w:sz w:val="22"/>
                <w:szCs w:val="22"/>
                <w:lang w:val="nl-BE" w:eastAsia="nl-BE"/>
              </w:rPr>
              <w:tab/>
            </w:r>
            <w:r w:rsidRPr="00267330">
              <w:rPr>
                <w:rStyle w:val="Hyperlink"/>
                <w:noProof/>
              </w:rPr>
              <w:t>Vraag 3 Waarom heb jij goede punten voor een vak?</w:t>
            </w:r>
            <w:r>
              <w:rPr>
                <w:noProof/>
                <w:webHidden/>
              </w:rPr>
              <w:tab/>
            </w:r>
            <w:r>
              <w:rPr>
                <w:noProof/>
                <w:webHidden/>
              </w:rPr>
              <w:fldChar w:fldCharType="begin"/>
            </w:r>
            <w:r>
              <w:rPr>
                <w:noProof/>
                <w:webHidden/>
              </w:rPr>
              <w:instrText xml:space="preserve"> PAGEREF _Toc452495347 \h </w:instrText>
            </w:r>
            <w:r>
              <w:rPr>
                <w:noProof/>
                <w:webHidden/>
              </w:rPr>
            </w:r>
            <w:r>
              <w:rPr>
                <w:noProof/>
                <w:webHidden/>
              </w:rPr>
              <w:fldChar w:fldCharType="separate"/>
            </w:r>
            <w:r>
              <w:rPr>
                <w:noProof/>
                <w:webHidden/>
              </w:rPr>
              <w:t>53</w:t>
            </w:r>
            <w:r>
              <w:rPr>
                <w:noProof/>
                <w:webHidden/>
              </w:rPr>
              <w:fldChar w:fldCharType="end"/>
            </w:r>
          </w:hyperlink>
        </w:p>
        <w:p w14:paraId="7FC2FEF0" w14:textId="77777777" w:rsidR="009C23A4" w:rsidRDefault="009C23A4">
          <w:pPr>
            <w:pStyle w:val="Inhopg2"/>
            <w:tabs>
              <w:tab w:val="left" w:pos="880"/>
              <w:tab w:val="right" w:leader="dot" w:pos="8211"/>
            </w:tabs>
            <w:rPr>
              <w:noProof/>
              <w:color w:val="auto"/>
              <w:sz w:val="22"/>
              <w:szCs w:val="22"/>
              <w:lang w:val="nl-BE" w:eastAsia="nl-BE"/>
            </w:rPr>
          </w:pPr>
          <w:hyperlink w:anchor="_Toc452495348" w:history="1">
            <w:r w:rsidRPr="00267330">
              <w:rPr>
                <w:rStyle w:val="Hyperlink"/>
                <w:noProof/>
              </w:rPr>
              <w:t>1.4.</w:t>
            </w:r>
            <w:r>
              <w:rPr>
                <w:noProof/>
                <w:color w:val="auto"/>
                <w:sz w:val="22"/>
                <w:szCs w:val="22"/>
                <w:lang w:val="nl-BE" w:eastAsia="nl-BE"/>
              </w:rPr>
              <w:tab/>
            </w:r>
            <w:r w:rsidRPr="00267330">
              <w:rPr>
                <w:rStyle w:val="Hyperlink"/>
                <w:noProof/>
              </w:rPr>
              <w:t>Vraag 4 Hoe leer jij?</w:t>
            </w:r>
            <w:r>
              <w:rPr>
                <w:noProof/>
                <w:webHidden/>
              </w:rPr>
              <w:tab/>
            </w:r>
            <w:r>
              <w:rPr>
                <w:noProof/>
                <w:webHidden/>
              </w:rPr>
              <w:fldChar w:fldCharType="begin"/>
            </w:r>
            <w:r>
              <w:rPr>
                <w:noProof/>
                <w:webHidden/>
              </w:rPr>
              <w:instrText xml:space="preserve"> PAGEREF _Toc452495348 \h </w:instrText>
            </w:r>
            <w:r>
              <w:rPr>
                <w:noProof/>
                <w:webHidden/>
              </w:rPr>
            </w:r>
            <w:r>
              <w:rPr>
                <w:noProof/>
                <w:webHidden/>
              </w:rPr>
              <w:fldChar w:fldCharType="separate"/>
            </w:r>
            <w:r>
              <w:rPr>
                <w:noProof/>
                <w:webHidden/>
              </w:rPr>
              <w:t>55</w:t>
            </w:r>
            <w:r>
              <w:rPr>
                <w:noProof/>
                <w:webHidden/>
              </w:rPr>
              <w:fldChar w:fldCharType="end"/>
            </w:r>
          </w:hyperlink>
        </w:p>
        <w:p w14:paraId="76BB4C13" w14:textId="77777777" w:rsidR="009C23A4" w:rsidRDefault="009C23A4">
          <w:pPr>
            <w:pStyle w:val="Inhopg2"/>
            <w:tabs>
              <w:tab w:val="left" w:pos="880"/>
              <w:tab w:val="right" w:leader="dot" w:pos="8211"/>
            </w:tabs>
            <w:rPr>
              <w:noProof/>
              <w:color w:val="auto"/>
              <w:sz w:val="22"/>
              <w:szCs w:val="22"/>
              <w:lang w:val="nl-BE" w:eastAsia="nl-BE"/>
            </w:rPr>
          </w:pPr>
          <w:hyperlink w:anchor="_Toc452495349" w:history="1">
            <w:r w:rsidRPr="00267330">
              <w:rPr>
                <w:rStyle w:val="Hyperlink"/>
                <w:noProof/>
              </w:rPr>
              <w:t>1.5.</w:t>
            </w:r>
            <w:r>
              <w:rPr>
                <w:noProof/>
                <w:color w:val="auto"/>
                <w:sz w:val="22"/>
                <w:szCs w:val="22"/>
                <w:lang w:val="nl-BE" w:eastAsia="nl-BE"/>
              </w:rPr>
              <w:tab/>
            </w:r>
            <w:r w:rsidRPr="00267330">
              <w:rPr>
                <w:rStyle w:val="Hyperlink"/>
                <w:noProof/>
              </w:rPr>
              <w:t>Vraag 5 Wat waren de punten op je laatste rapport?</w:t>
            </w:r>
            <w:r>
              <w:rPr>
                <w:noProof/>
                <w:webHidden/>
              </w:rPr>
              <w:tab/>
            </w:r>
            <w:r>
              <w:rPr>
                <w:noProof/>
                <w:webHidden/>
              </w:rPr>
              <w:fldChar w:fldCharType="begin"/>
            </w:r>
            <w:r>
              <w:rPr>
                <w:noProof/>
                <w:webHidden/>
              </w:rPr>
              <w:instrText xml:space="preserve"> PAGEREF _Toc452495349 \h </w:instrText>
            </w:r>
            <w:r>
              <w:rPr>
                <w:noProof/>
                <w:webHidden/>
              </w:rPr>
            </w:r>
            <w:r>
              <w:rPr>
                <w:noProof/>
                <w:webHidden/>
              </w:rPr>
              <w:fldChar w:fldCharType="separate"/>
            </w:r>
            <w:r>
              <w:rPr>
                <w:noProof/>
                <w:webHidden/>
              </w:rPr>
              <w:t>57</w:t>
            </w:r>
            <w:r>
              <w:rPr>
                <w:noProof/>
                <w:webHidden/>
              </w:rPr>
              <w:fldChar w:fldCharType="end"/>
            </w:r>
          </w:hyperlink>
        </w:p>
        <w:p w14:paraId="0A625DBB" w14:textId="77777777" w:rsidR="009C23A4" w:rsidRDefault="009C23A4">
          <w:pPr>
            <w:pStyle w:val="Inhopg2"/>
            <w:tabs>
              <w:tab w:val="left" w:pos="880"/>
              <w:tab w:val="right" w:leader="dot" w:pos="8211"/>
            </w:tabs>
            <w:rPr>
              <w:noProof/>
              <w:color w:val="auto"/>
              <w:sz w:val="22"/>
              <w:szCs w:val="22"/>
              <w:lang w:val="nl-BE" w:eastAsia="nl-BE"/>
            </w:rPr>
          </w:pPr>
          <w:hyperlink w:anchor="_Toc452495350" w:history="1">
            <w:r w:rsidRPr="00267330">
              <w:rPr>
                <w:rStyle w:val="Hyperlink"/>
                <w:noProof/>
              </w:rPr>
              <w:t>1.6.</w:t>
            </w:r>
            <w:r>
              <w:rPr>
                <w:noProof/>
                <w:color w:val="auto"/>
                <w:sz w:val="22"/>
                <w:szCs w:val="22"/>
                <w:lang w:val="nl-BE" w:eastAsia="nl-BE"/>
              </w:rPr>
              <w:tab/>
            </w:r>
            <w:r w:rsidRPr="00267330">
              <w:rPr>
                <w:rStyle w:val="Hyperlink"/>
                <w:noProof/>
              </w:rPr>
              <w:t>Vraag 6 Spijbel jij soms?</w:t>
            </w:r>
            <w:r>
              <w:rPr>
                <w:noProof/>
                <w:webHidden/>
              </w:rPr>
              <w:tab/>
            </w:r>
            <w:r>
              <w:rPr>
                <w:noProof/>
                <w:webHidden/>
              </w:rPr>
              <w:fldChar w:fldCharType="begin"/>
            </w:r>
            <w:r>
              <w:rPr>
                <w:noProof/>
                <w:webHidden/>
              </w:rPr>
              <w:instrText xml:space="preserve"> PAGEREF _Toc452495350 \h </w:instrText>
            </w:r>
            <w:r>
              <w:rPr>
                <w:noProof/>
                <w:webHidden/>
              </w:rPr>
            </w:r>
            <w:r>
              <w:rPr>
                <w:noProof/>
                <w:webHidden/>
              </w:rPr>
              <w:fldChar w:fldCharType="separate"/>
            </w:r>
            <w:r>
              <w:rPr>
                <w:noProof/>
                <w:webHidden/>
              </w:rPr>
              <w:t>58</w:t>
            </w:r>
            <w:r>
              <w:rPr>
                <w:noProof/>
                <w:webHidden/>
              </w:rPr>
              <w:fldChar w:fldCharType="end"/>
            </w:r>
          </w:hyperlink>
        </w:p>
        <w:p w14:paraId="7AB286E7" w14:textId="77777777" w:rsidR="009C23A4" w:rsidRDefault="009C23A4">
          <w:pPr>
            <w:pStyle w:val="Inhopg2"/>
            <w:tabs>
              <w:tab w:val="left" w:pos="880"/>
              <w:tab w:val="right" w:leader="dot" w:pos="8211"/>
            </w:tabs>
            <w:rPr>
              <w:noProof/>
              <w:color w:val="auto"/>
              <w:sz w:val="22"/>
              <w:szCs w:val="22"/>
              <w:lang w:val="nl-BE" w:eastAsia="nl-BE"/>
            </w:rPr>
          </w:pPr>
          <w:hyperlink w:anchor="_Toc452495351" w:history="1">
            <w:r w:rsidRPr="00267330">
              <w:rPr>
                <w:rStyle w:val="Hyperlink"/>
                <w:noProof/>
              </w:rPr>
              <w:t>1.7.</w:t>
            </w:r>
            <w:r>
              <w:rPr>
                <w:noProof/>
                <w:color w:val="auto"/>
                <w:sz w:val="22"/>
                <w:szCs w:val="22"/>
                <w:lang w:val="nl-BE" w:eastAsia="nl-BE"/>
              </w:rPr>
              <w:tab/>
            </w:r>
            <w:r w:rsidRPr="00267330">
              <w:rPr>
                <w:rStyle w:val="Hyperlink"/>
                <w:noProof/>
              </w:rPr>
              <w:t>Vraag 7 Hoe krijg jij het liefst les?</w:t>
            </w:r>
            <w:r>
              <w:rPr>
                <w:noProof/>
                <w:webHidden/>
              </w:rPr>
              <w:tab/>
            </w:r>
            <w:r>
              <w:rPr>
                <w:noProof/>
                <w:webHidden/>
              </w:rPr>
              <w:fldChar w:fldCharType="begin"/>
            </w:r>
            <w:r>
              <w:rPr>
                <w:noProof/>
                <w:webHidden/>
              </w:rPr>
              <w:instrText xml:space="preserve"> PAGEREF _Toc452495351 \h </w:instrText>
            </w:r>
            <w:r>
              <w:rPr>
                <w:noProof/>
                <w:webHidden/>
              </w:rPr>
            </w:r>
            <w:r>
              <w:rPr>
                <w:noProof/>
                <w:webHidden/>
              </w:rPr>
              <w:fldChar w:fldCharType="separate"/>
            </w:r>
            <w:r>
              <w:rPr>
                <w:noProof/>
                <w:webHidden/>
              </w:rPr>
              <w:t>60</w:t>
            </w:r>
            <w:r>
              <w:rPr>
                <w:noProof/>
                <w:webHidden/>
              </w:rPr>
              <w:fldChar w:fldCharType="end"/>
            </w:r>
          </w:hyperlink>
        </w:p>
        <w:p w14:paraId="2DEE400F" w14:textId="77777777" w:rsidR="009C23A4" w:rsidRDefault="009C23A4">
          <w:pPr>
            <w:pStyle w:val="Inhopg1"/>
            <w:tabs>
              <w:tab w:val="left" w:pos="400"/>
            </w:tabs>
            <w:rPr>
              <w:noProof/>
              <w:color w:val="auto"/>
              <w:sz w:val="22"/>
              <w:szCs w:val="22"/>
              <w:lang w:val="nl-BE" w:eastAsia="nl-BE"/>
            </w:rPr>
          </w:pPr>
          <w:hyperlink w:anchor="_Toc452495352" w:history="1">
            <w:r w:rsidRPr="00267330">
              <w:rPr>
                <w:rStyle w:val="Hyperlink"/>
                <w:noProof/>
              </w:rPr>
              <w:t>2.</w:t>
            </w:r>
            <w:r>
              <w:rPr>
                <w:noProof/>
                <w:color w:val="auto"/>
                <w:sz w:val="22"/>
                <w:szCs w:val="22"/>
                <w:lang w:val="nl-BE" w:eastAsia="nl-BE"/>
              </w:rPr>
              <w:tab/>
            </w:r>
            <w:r w:rsidRPr="00267330">
              <w:rPr>
                <w:rStyle w:val="Hyperlink"/>
                <w:noProof/>
              </w:rPr>
              <w:t>Interviews en observaties</w:t>
            </w:r>
            <w:r>
              <w:rPr>
                <w:noProof/>
                <w:webHidden/>
              </w:rPr>
              <w:tab/>
            </w:r>
            <w:r>
              <w:rPr>
                <w:noProof/>
                <w:webHidden/>
              </w:rPr>
              <w:fldChar w:fldCharType="begin"/>
            </w:r>
            <w:r>
              <w:rPr>
                <w:noProof/>
                <w:webHidden/>
              </w:rPr>
              <w:instrText xml:space="preserve"> PAGEREF _Toc452495352 \h </w:instrText>
            </w:r>
            <w:r>
              <w:rPr>
                <w:noProof/>
                <w:webHidden/>
              </w:rPr>
            </w:r>
            <w:r>
              <w:rPr>
                <w:noProof/>
                <w:webHidden/>
              </w:rPr>
              <w:fldChar w:fldCharType="separate"/>
            </w:r>
            <w:r>
              <w:rPr>
                <w:noProof/>
                <w:webHidden/>
              </w:rPr>
              <w:t>63</w:t>
            </w:r>
            <w:r>
              <w:rPr>
                <w:noProof/>
                <w:webHidden/>
              </w:rPr>
              <w:fldChar w:fldCharType="end"/>
            </w:r>
          </w:hyperlink>
        </w:p>
        <w:p w14:paraId="281C47E8" w14:textId="77777777" w:rsidR="009C23A4" w:rsidRDefault="009C23A4">
          <w:pPr>
            <w:pStyle w:val="Inhopg2"/>
            <w:tabs>
              <w:tab w:val="left" w:pos="880"/>
              <w:tab w:val="right" w:leader="dot" w:pos="8211"/>
            </w:tabs>
            <w:rPr>
              <w:noProof/>
              <w:color w:val="auto"/>
              <w:sz w:val="22"/>
              <w:szCs w:val="22"/>
              <w:lang w:val="nl-BE" w:eastAsia="nl-BE"/>
            </w:rPr>
          </w:pPr>
          <w:hyperlink w:anchor="_Toc452495353" w:history="1">
            <w:r w:rsidRPr="00267330">
              <w:rPr>
                <w:rStyle w:val="Hyperlink"/>
                <w:noProof/>
              </w:rPr>
              <w:t>2.1.</w:t>
            </w:r>
            <w:r>
              <w:rPr>
                <w:noProof/>
                <w:color w:val="auto"/>
                <w:sz w:val="22"/>
                <w:szCs w:val="22"/>
                <w:lang w:val="nl-BE" w:eastAsia="nl-BE"/>
              </w:rPr>
              <w:tab/>
            </w:r>
            <w:r w:rsidRPr="00267330">
              <w:rPr>
                <w:rStyle w:val="Hyperlink"/>
                <w:noProof/>
              </w:rPr>
              <w:t>Gestelde vragen en globale antwoorden</w:t>
            </w:r>
            <w:r>
              <w:rPr>
                <w:noProof/>
                <w:webHidden/>
              </w:rPr>
              <w:tab/>
            </w:r>
            <w:r>
              <w:rPr>
                <w:noProof/>
                <w:webHidden/>
              </w:rPr>
              <w:fldChar w:fldCharType="begin"/>
            </w:r>
            <w:r>
              <w:rPr>
                <w:noProof/>
                <w:webHidden/>
              </w:rPr>
              <w:instrText xml:space="preserve"> PAGEREF _Toc452495353 \h </w:instrText>
            </w:r>
            <w:r>
              <w:rPr>
                <w:noProof/>
                <w:webHidden/>
              </w:rPr>
            </w:r>
            <w:r>
              <w:rPr>
                <w:noProof/>
                <w:webHidden/>
              </w:rPr>
              <w:fldChar w:fldCharType="separate"/>
            </w:r>
            <w:r>
              <w:rPr>
                <w:noProof/>
                <w:webHidden/>
              </w:rPr>
              <w:t>63</w:t>
            </w:r>
            <w:r>
              <w:rPr>
                <w:noProof/>
                <w:webHidden/>
              </w:rPr>
              <w:fldChar w:fldCharType="end"/>
            </w:r>
          </w:hyperlink>
        </w:p>
        <w:p w14:paraId="5FFF5B8E" w14:textId="77777777" w:rsidR="009C23A4" w:rsidRDefault="009C23A4">
          <w:pPr>
            <w:pStyle w:val="Inhopg3"/>
            <w:tabs>
              <w:tab w:val="left" w:pos="1100"/>
              <w:tab w:val="right" w:leader="dot" w:pos="8211"/>
            </w:tabs>
            <w:rPr>
              <w:noProof/>
              <w:color w:val="auto"/>
              <w:sz w:val="22"/>
              <w:szCs w:val="22"/>
              <w:lang w:val="nl-BE" w:eastAsia="nl-BE"/>
            </w:rPr>
          </w:pPr>
          <w:hyperlink w:anchor="_Toc452495354" w:history="1">
            <w:r w:rsidRPr="00267330">
              <w:rPr>
                <w:rStyle w:val="Hyperlink"/>
                <w:noProof/>
              </w:rPr>
              <w:t>2.1.1.</w:t>
            </w:r>
            <w:r>
              <w:rPr>
                <w:noProof/>
                <w:color w:val="auto"/>
                <w:sz w:val="22"/>
                <w:szCs w:val="22"/>
                <w:lang w:val="nl-BE" w:eastAsia="nl-BE"/>
              </w:rPr>
              <w:tab/>
            </w:r>
            <w:r w:rsidRPr="00267330">
              <w:rPr>
                <w:rStyle w:val="Hyperlink"/>
                <w:noProof/>
              </w:rPr>
              <w:t>Hoe herken je een gemotiveerde leerling in de klas?</w:t>
            </w:r>
            <w:r>
              <w:rPr>
                <w:noProof/>
                <w:webHidden/>
              </w:rPr>
              <w:tab/>
            </w:r>
            <w:r>
              <w:rPr>
                <w:noProof/>
                <w:webHidden/>
              </w:rPr>
              <w:fldChar w:fldCharType="begin"/>
            </w:r>
            <w:r>
              <w:rPr>
                <w:noProof/>
                <w:webHidden/>
              </w:rPr>
              <w:instrText xml:space="preserve"> PAGEREF _Toc452495354 \h </w:instrText>
            </w:r>
            <w:r>
              <w:rPr>
                <w:noProof/>
                <w:webHidden/>
              </w:rPr>
            </w:r>
            <w:r>
              <w:rPr>
                <w:noProof/>
                <w:webHidden/>
              </w:rPr>
              <w:fldChar w:fldCharType="separate"/>
            </w:r>
            <w:r>
              <w:rPr>
                <w:noProof/>
                <w:webHidden/>
              </w:rPr>
              <w:t>63</w:t>
            </w:r>
            <w:r>
              <w:rPr>
                <w:noProof/>
                <w:webHidden/>
              </w:rPr>
              <w:fldChar w:fldCharType="end"/>
            </w:r>
          </w:hyperlink>
        </w:p>
        <w:p w14:paraId="62685357" w14:textId="77777777" w:rsidR="009C23A4" w:rsidRDefault="009C23A4">
          <w:pPr>
            <w:pStyle w:val="Inhopg3"/>
            <w:tabs>
              <w:tab w:val="left" w:pos="1100"/>
              <w:tab w:val="right" w:leader="dot" w:pos="8211"/>
            </w:tabs>
            <w:rPr>
              <w:noProof/>
              <w:color w:val="auto"/>
              <w:sz w:val="22"/>
              <w:szCs w:val="22"/>
              <w:lang w:val="nl-BE" w:eastAsia="nl-BE"/>
            </w:rPr>
          </w:pPr>
          <w:hyperlink w:anchor="_Toc452495355" w:history="1">
            <w:r w:rsidRPr="00267330">
              <w:rPr>
                <w:rStyle w:val="Hyperlink"/>
                <w:noProof/>
              </w:rPr>
              <w:t>2.1.2.</w:t>
            </w:r>
            <w:r>
              <w:rPr>
                <w:noProof/>
                <w:color w:val="auto"/>
                <w:sz w:val="22"/>
                <w:szCs w:val="22"/>
                <w:lang w:val="nl-BE" w:eastAsia="nl-BE"/>
              </w:rPr>
              <w:tab/>
            </w:r>
            <w:r w:rsidRPr="00267330">
              <w:rPr>
                <w:rStyle w:val="Hyperlink"/>
                <w:noProof/>
              </w:rPr>
              <w:t>Hoe gedragen leerlingen zich die niet gemotiveerd zijn?</w:t>
            </w:r>
            <w:r>
              <w:rPr>
                <w:noProof/>
                <w:webHidden/>
              </w:rPr>
              <w:tab/>
            </w:r>
            <w:r>
              <w:rPr>
                <w:noProof/>
                <w:webHidden/>
              </w:rPr>
              <w:fldChar w:fldCharType="begin"/>
            </w:r>
            <w:r>
              <w:rPr>
                <w:noProof/>
                <w:webHidden/>
              </w:rPr>
              <w:instrText xml:space="preserve"> PAGEREF _Toc452495355 \h </w:instrText>
            </w:r>
            <w:r>
              <w:rPr>
                <w:noProof/>
                <w:webHidden/>
              </w:rPr>
            </w:r>
            <w:r>
              <w:rPr>
                <w:noProof/>
                <w:webHidden/>
              </w:rPr>
              <w:fldChar w:fldCharType="separate"/>
            </w:r>
            <w:r>
              <w:rPr>
                <w:noProof/>
                <w:webHidden/>
              </w:rPr>
              <w:t>64</w:t>
            </w:r>
            <w:r>
              <w:rPr>
                <w:noProof/>
                <w:webHidden/>
              </w:rPr>
              <w:fldChar w:fldCharType="end"/>
            </w:r>
          </w:hyperlink>
        </w:p>
        <w:p w14:paraId="57521B01" w14:textId="77777777" w:rsidR="009C23A4" w:rsidRDefault="009C23A4">
          <w:pPr>
            <w:pStyle w:val="Inhopg3"/>
            <w:tabs>
              <w:tab w:val="left" w:pos="1100"/>
              <w:tab w:val="right" w:leader="dot" w:pos="8211"/>
            </w:tabs>
            <w:rPr>
              <w:noProof/>
              <w:color w:val="auto"/>
              <w:sz w:val="22"/>
              <w:szCs w:val="22"/>
              <w:lang w:val="nl-BE" w:eastAsia="nl-BE"/>
            </w:rPr>
          </w:pPr>
          <w:hyperlink w:anchor="_Toc452495356" w:history="1">
            <w:r w:rsidRPr="00267330">
              <w:rPr>
                <w:rStyle w:val="Hyperlink"/>
                <w:noProof/>
              </w:rPr>
              <w:t>2.1.3.</w:t>
            </w:r>
            <w:r>
              <w:rPr>
                <w:noProof/>
                <w:color w:val="auto"/>
                <w:sz w:val="22"/>
                <w:szCs w:val="22"/>
                <w:lang w:val="nl-BE" w:eastAsia="nl-BE"/>
              </w:rPr>
              <w:tab/>
            </w:r>
            <w:r w:rsidRPr="00267330">
              <w:rPr>
                <w:rStyle w:val="Hyperlink"/>
                <w:noProof/>
              </w:rPr>
              <w:t>Welke factoren hebben allemaal een negatieve invloed op de motivatie van leerlingen?</w:t>
            </w:r>
            <w:r>
              <w:rPr>
                <w:noProof/>
                <w:webHidden/>
              </w:rPr>
              <w:tab/>
            </w:r>
            <w:r>
              <w:rPr>
                <w:noProof/>
                <w:webHidden/>
              </w:rPr>
              <w:fldChar w:fldCharType="begin"/>
            </w:r>
            <w:r>
              <w:rPr>
                <w:noProof/>
                <w:webHidden/>
              </w:rPr>
              <w:instrText xml:space="preserve"> PAGEREF _Toc452495356 \h </w:instrText>
            </w:r>
            <w:r>
              <w:rPr>
                <w:noProof/>
                <w:webHidden/>
              </w:rPr>
            </w:r>
            <w:r>
              <w:rPr>
                <w:noProof/>
                <w:webHidden/>
              </w:rPr>
              <w:fldChar w:fldCharType="separate"/>
            </w:r>
            <w:r>
              <w:rPr>
                <w:noProof/>
                <w:webHidden/>
              </w:rPr>
              <w:t>65</w:t>
            </w:r>
            <w:r>
              <w:rPr>
                <w:noProof/>
                <w:webHidden/>
              </w:rPr>
              <w:fldChar w:fldCharType="end"/>
            </w:r>
          </w:hyperlink>
        </w:p>
        <w:p w14:paraId="03E2CC82" w14:textId="77777777" w:rsidR="009C23A4" w:rsidRDefault="009C23A4">
          <w:pPr>
            <w:pStyle w:val="Inhopg2"/>
            <w:tabs>
              <w:tab w:val="right" w:leader="dot" w:pos="8211"/>
            </w:tabs>
            <w:rPr>
              <w:noProof/>
              <w:color w:val="auto"/>
              <w:sz w:val="22"/>
              <w:szCs w:val="22"/>
              <w:lang w:val="nl-BE" w:eastAsia="nl-BE"/>
            </w:rPr>
          </w:pPr>
          <w:hyperlink w:anchor="_Toc452495357" w:history="1">
            <w:r w:rsidRPr="00267330">
              <w:rPr>
                <w:rStyle w:val="Hyperlink"/>
                <w:rFonts w:ascii="Garamond" w:hAnsi="Garamond"/>
                <w:noProof/>
              </w:rPr>
              <w:t>Zaken die de motivatie beïnvloeden binnen de school</w:t>
            </w:r>
            <w:r>
              <w:rPr>
                <w:noProof/>
                <w:webHidden/>
              </w:rPr>
              <w:tab/>
            </w:r>
            <w:r>
              <w:rPr>
                <w:noProof/>
                <w:webHidden/>
              </w:rPr>
              <w:fldChar w:fldCharType="begin"/>
            </w:r>
            <w:r>
              <w:rPr>
                <w:noProof/>
                <w:webHidden/>
              </w:rPr>
              <w:instrText xml:space="preserve"> PAGEREF _Toc452495357 \h </w:instrText>
            </w:r>
            <w:r>
              <w:rPr>
                <w:noProof/>
                <w:webHidden/>
              </w:rPr>
            </w:r>
            <w:r>
              <w:rPr>
                <w:noProof/>
                <w:webHidden/>
              </w:rPr>
              <w:fldChar w:fldCharType="separate"/>
            </w:r>
            <w:r>
              <w:rPr>
                <w:noProof/>
                <w:webHidden/>
              </w:rPr>
              <w:t>65</w:t>
            </w:r>
            <w:r>
              <w:rPr>
                <w:noProof/>
                <w:webHidden/>
              </w:rPr>
              <w:fldChar w:fldCharType="end"/>
            </w:r>
          </w:hyperlink>
        </w:p>
        <w:p w14:paraId="2ECC5438" w14:textId="77777777" w:rsidR="009C23A4" w:rsidRDefault="009C23A4">
          <w:pPr>
            <w:pStyle w:val="Inhopg3"/>
            <w:tabs>
              <w:tab w:val="left" w:pos="1100"/>
              <w:tab w:val="right" w:leader="dot" w:pos="8211"/>
            </w:tabs>
            <w:rPr>
              <w:noProof/>
              <w:color w:val="auto"/>
              <w:sz w:val="22"/>
              <w:szCs w:val="22"/>
              <w:lang w:val="nl-BE" w:eastAsia="nl-BE"/>
            </w:rPr>
          </w:pPr>
          <w:hyperlink w:anchor="_Toc452495358" w:history="1">
            <w:r w:rsidRPr="00267330">
              <w:rPr>
                <w:rStyle w:val="Hyperlink"/>
                <w:noProof/>
              </w:rPr>
              <w:t>2.1.4.</w:t>
            </w:r>
            <w:r>
              <w:rPr>
                <w:noProof/>
                <w:color w:val="auto"/>
                <w:sz w:val="22"/>
                <w:szCs w:val="22"/>
                <w:lang w:val="nl-BE" w:eastAsia="nl-BE"/>
              </w:rPr>
              <w:tab/>
            </w:r>
            <w:r w:rsidRPr="00267330">
              <w:rPr>
                <w:rStyle w:val="Hyperlink"/>
                <w:noProof/>
              </w:rPr>
              <w:t>Welke factoren hebben een motiverend effect op de leerlingen?</w:t>
            </w:r>
            <w:r>
              <w:rPr>
                <w:noProof/>
                <w:webHidden/>
              </w:rPr>
              <w:tab/>
            </w:r>
            <w:r>
              <w:rPr>
                <w:noProof/>
                <w:webHidden/>
              </w:rPr>
              <w:fldChar w:fldCharType="begin"/>
            </w:r>
            <w:r>
              <w:rPr>
                <w:noProof/>
                <w:webHidden/>
              </w:rPr>
              <w:instrText xml:space="preserve"> PAGEREF _Toc452495358 \h </w:instrText>
            </w:r>
            <w:r>
              <w:rPr>
                <w:noProof/>
                <w:webHidden/>
              </w:rPr>
            </w:r>
            <w:r>
              <w:rPr>
                <w:noProof/>
                <w:webHidden/>
              </w:rPr>
              <w:fldChar w:fldCharType="separate"/>
            </w:r>
            <w:r>
              <w:rPr>
                <w:noProof/>
                <w:webHidden/>
              </w:rPr>
              <w:t>66</w:t>
            </w:r>
            <w:r>
              <w:rPr>
                <w:noProof/>
                <w:webHidden/>
              </w:rPr>
              <w:fldChar w:fldCharType="end"/>
            </w:r>
          </w:hyperlink>
        </w:p>
        <w:p w14:paraId="6FC7BCA3" w14:textId="77777777" w:rsidR="009C23A4" w:rsidRDefault="009C23A4">
          <w:pPr>
            <w:pStyle w:val="Inhopg3"/>
            <w:tabs>
              <w:tab w:val="left" w:pos="1100"/>
              <w:tab w:val="right" w:leader="dot" w:pos="8211"/>
            </w:tabs>
            <w:rPr>
              <w:noProof/>
              <w:color w:val="auto"/>
              <w:sz w:val="22"/>
              <w:szCs w:val="22"/>
              <w:lang w:val="nl-BE" w:eastAsia="nl-BE"/>
            </w:rPr>
          </w:pPr>
          <w:hyperlink w:anchor="_Toc452495359" w:history="1">
            <w:r w:rsidRPr="00267330">
              <w:rPr>
                <w:rStyle w:val="Hyperlink"/>
                <w:noProof/>
              </w:rPr>
              <w:t>2.1.5.</w:t>
            </w:r>
            <w:r>
              <w:rPr>
                <w:noProof/>
                <w:color w:val="auto"/>
                <w:sz w:val="22"/>
                <w:szCs w:val="22"/>
                <w:lang w:val="nl-BE" w:eastAsia="nl-BE"/>
              </w:rPr>
              <w:tab/>
            </w:r>
            <w:r w:rsidRPr="00267330">
              <w:rPr>
                <w:rStyle w:val="Hyperlink"/>
                <w:noProof/>
              </w:rPr>
              <w:t>Welke didactische werkvormen gebruikt u of zou u gebruiken tijdens de studie-uren?</w:t>
            </w:r>
            <w:r>
              <w:rPr>
                <w:noProof/>
                <w:webHidden/>
              </w:rPr>
              <w:tab/>
            </w:r>
            <w:r>
              <w:rPr>
                <w:noProof/>
                <w:webHidden/>
              </w:rPr>
              <w:fldChar w:fldCharType="begin"/>
            </w:r>
            <w:r>
              <w:rPr>
                <w:noProof/>
                <w:webHidden/>
              </w:rPr>
              <w:instrText xml:space="preserve"> PAGEREF _Toc452495359 \h </w:instrText>
            </w:r>
            <w:r>
              <w:rPr>
                <w:noProof/>
                <w:webHidden/>
              </w:rPr>
            </w:r>
            <w:r>
              <w:rPr>
                <w:noProof/>
                <w:webHidden/>
              </w:rPr>
              <w:fldChar w:fldCharType="separate"/>
            </w:r>
            <w:r>
              <w:rPr>
                <w:noProof/>
                <w:webHidden/>
              </w:rPr>
              <w:t>67</w:t>
            </w:r>
            <w:r>
              <w:rPr>
                <w:noProof/>
                <w:webHidden/>
              </w:rPr>
              <w:fldChar w:fldCharType="end"/>
            </w:r>
          </w:hyperlink>
        </w:p>
        <w:p w14:paraId="5C9CA051" w14:textId="77777777" w:rsidR="009C23A4" w:rsidRDefault="009C23A4">
          <w:pPr>
            <w:pStyle w:val="Inhopg3"/>
            <w:tabs>
              <w:tab w:val="left" w:pos="1100"/>
              <w:tab w:val="right" w:leader="dot" w:pos="8211"/>
            </w:tabs>
            <w:rPr>
              <w:noProof/>
              <w:color w:val="auto"/>
              <w:sz w:val="22"/>
              <w:szCs w:val="22"/>
              <w:lang w:val="nl-BE" w:eastAsia="nl-BE"/>
            </w:rPr>
          </w:pPr>
          <w:hyperlink w:anchor="_Toc452495360" w:history="1">
            <w:r w:rsidRPr="00267330">
              <w:rPr>
                <w:rStyle w:val="Hyperlink"/>
                <w:noProof/>
              </w:rPr>
              <w:t>2.1.6.</w:t>
            </w:r>
            <w:r>
              <w:rPr>
                <w:noProof/>
                <w:color w:val="auto"/>
                <w:sz w:val="22"/>
                <w:szCs w:val="22"/>
                <w:lang w:val="nl-BE" w:eastAsia="nl-BE"/>
              </w:rPr>
              <w:tab/>
            </w:r>
            <w:r w:rsidRPr="00267330">
              <w:rPr>
                <w:rStyle w:val="Hyperlink"/>
                <w:noProof/>
              </w:rPr>
              <w:t>Wat kan je doen om de leerlingen meer te motiveren voor de les?</w:t>
            </w:r>
            <w:r>
              <w:rPr>
                <w:noProof/>
                <w:webHidden/>
              </w:rPr>
              <w:tab/>
            </w:r>
            <w:r>
              <w:rPr>
                <w:noProof/>
                <w:webHidden/>
              </w:rPr>
              <w:fldChar w:fldCharType="begin"/>
            </w:r>
            <w:r>
              <w:rPr>
                <w:noProof/>
                <w:webHidden/>
              </w:rPr>
              <w:instrText xml:space="preserve"> PAGEREF _Toc452495360 \h </w:instrText>
            </w:r>
            <w:r>
              <w:rPr>
                <w:noProof/>
                <w:webHidden/>
              </w:rPr>
            </w:r>
            <w:r>
              <w:rPr>
                <w:noProof/>
                <w:webHidden/>
              </w:rPr>
              <w:fldChar w:fldCharType="separate"/>
            </w:r>
            <w:r>
              <w:rPr>
                <w:noProof/>
                <w:webHidden/>
              </w:rPr>
              <w:t>68</w:t>
            </w:r>
            <w:r>
              <w:rPr>
                <w:noProof/>
                <w:webHidden/>
              </w:rPr>
              <w:fldChar w:fldCharType="end"/>
            </w:r>
          </w:hyperlink>
        </w:p>
        <w:p w14:paraId="7FBF1ADD" w14:textId="77777777" w:rsidR="009C23A4" w:rsidRDefault="009C23A4">
          <w:pPr>
            <w:pStyle w:val="Inhopg3"/>
            <w:tabs>
              <w:tab w:val="left" w:pos="1100"/>
              <w:tab w:val="right" w:leader="dot" w:pos="8211"/>
            </w:tabs>
            <w:rPr>
              <w:noProof/>
              <w:color w:val="auto"/>
              <w:sz w:val="22"/>
              <w:szCs w:val="22"/>
              <w:lang w:val="nl-BE" w:eastAsia="nl-BE"/>
            </w:rPr>
          </w:pPr>
          <w:hyperlink w:anchor="_Toc452495361" w:history="1">
            <w:r w:rsidRPr="00267330">
              <w:rPr>
                <w:rStyle w:val="Hyperlink"/>
                <w:noProof/>
              </w:rPr>
              <w:t>2.1.7.</w:t>
            </w:r>
            <w:r>
              <w:rPr>
                <w:noProof/>
                <w:color w:val="auto"/>
                <w:sz w:val="22"/>
                <w:szCs w:val="22"/>
                <w:lang w:val="nl-BE" w:eastAsia="nl-BE"/>
              </w:rPr>
              <w:tab/>
            </w:r>
            <w:r w:rsidRPr="00267330">
              <w:rPr>
                <w:rStyle w:val="Hyperlink"/>
                <w:noProof/>
              </w:rPr>
              <w:t>Welke leerinhouden zou u tijdens de studie-uren geven?</w:t>
            </w:r>
            <w:r>
              <w:rPr>
                <w:noProof/>
                <w:webHidden/>
              </w:rPr>
              <w:tab/>
            </w:r>
            <w:r>
              <w:rPr>
                <w:noProof/>
                <w:webHidden/>
              </w:rPr>
              <w:fldChar w:fldCharType="begin"/>
            </w:r>
            <w:r>
              <w:rPr>
                <w:noProof/>
                <w:webHidden/>
              </w:rPr>
              <w:instrText xml:space="preserve"> PAGEREF _Toc452495361 \h </w:instrText>
            </w:r>
            <w:r>
              <w:rPr>
                <w:noProof/>
                <w:webHidden/>
              </w:rPr>
            </w:r>
            <w:r>
              <w:rPr>
                <w:noProof/>
                <w:webHidden/>
              </w:rPr>
              <w:fldChar w:fldCharType="separate"/>
            </w:r>
            <w:r>
              <w:rPr>
                <w:noProof/>
                <w:webHidden/>
              </w:rPr>
              <w:t>68</w:t>
            </w:r>
            <w:r>
              <w:rPr>
                <w:noProof/>
                <w:webHidden/>
              </w:rPr>
              <w:fldChar w:fldCharType="end"/>
            </w:r>
          </w:hyperlink>
        </w:p>
        <w:p w14:paraId="61768F83" w14:textId="77777777" w:rsidR="009C23A4" w:rsidRDefault="009C23A4">
          <w:pPr>
            <w:pStyle w:val="Inhopg1"/>
            <w:tabs>
              <w:tab w:val="left" w:pos="400"/>
            </w:tabs>
            <w:rPr>
              <w:noProof/>
              <w:color w:val="auto"/>
              <w:sz w:val="22"/>
              <w:szCs w:val="22"/>
              <w:lang w:val="nl-BE" w:eastAsia="nl-BE"/>
            </w:rPr>
          </w:pPr>
          <w:hyperlink w:anchor="_Toc452495362" w:history="1">
            <w:r w:rsidRPr="00267330">
              <w:rPr>
                <w:rStyle w:val="Hyperlink"/>
                <w:noProof/>
              </w:rPr>
              <w:t>1.</w:t>
            </w:r>
            <w:r>
              <w:rPr>
                <w:noProof/>
                <w:color w:val="auto"/>
                <w:sz w:val="22"/>
                <w:szCs w:val="22"/>
                <w:lang w:val="nl-BE" w:eastAsia="nl-BE"/>
              </w:rPr>
              <w:tab/>
            </w:r>
            <w:r w:rsidRPr="00267330">
              <w:rPr>
                <w:rStyle w:val="Hyperlink"/>
                <w:noProof/>
              </w:rPr>
              <w:t>Onderwijssituatie</w:t>
            </w:r>
            <w:r>
              <w:rPr>
                <w:noProof/>
                <w:webHidden/>
              </w:rPr>
              <w:tab/>
            </w:r>
            <w:r>
              <w:rPr>
                <w:noProof/>
                <w:webHidden/>
              </w:rPr>
              <w:fldChar w:fldCharType="begin"/>
            </w:r>
            <w:r>
              <w:rPr>
                <w:noProof/>
                <w:webHidden/>
              </w:rPr>
              <w:instrText xml:space="preserve"> PAGEREF _Toc452495362 \h </w:instrText>
            </w:r>
            <w:r>
              <w:rPr>
                <w:noProof/>
                <w:webHidden/>
              </w:rPr>
            </w:r>
            <w:r>
              <w:rPr>
                <w:noProof/>
                <w:webHidden/>
              </w:rPr>
              <w:fldChar w:fldCharType="separate"/>
            </w:r>
            <w:r>
              <w:rPr>
                <w:noProof/>
                <w:webHidden/>
              </w:rPr>
              <w:t>69</w:t>
            </w:r>
            <w:r>
              <w:rPr>
                <w:noProof/>
                <w:webHidden/>
              </w:rPr>
              <w:fldChar w:fldCharType="end"/>
            </w:r>
          </w:hyperlink>
        </w:p>
        <w:p w14:paraId="1C6C7EEA" w14:textId="77777777" w:rsidR="009C23A4" w:rsidRDefault="009C23A4">
          <w:pPr>
            <w:pStyle w:val="Inhopg2"/>
            <w:tabs>
              <w:tab w:val="left" w:pos="880"/>
              <w:tab w:val="right" w:leader="dot" w:pos="8211"/>
            </w:tabs>
            <w:rPr>
              <w:noProof/>
              <w:color w:val="auto"/>
              <w:sz w:val="22"/>
              <w:szCs w:val="22"/>
              <w:lang w:val="nl-BE" w:eastAsia="nl-BE"/>
            </w:rPr>
          </w:pPr>
          <w:hyperlink w:anchor="_Toc452495363" w:history="1">
            <w:r w:rsidRPr="00267330">
              <w:rPr>
                <w:rStyle w:val="Hyperlink"/>
                <w:rFonts w:ascii="Garamond" w:hAnsi="Garamond"/>
                <w:noProof/>
              </w:rPr>
              <w:t>1.1.</w:t>
            </w:r>
            <w:r>
              <w:rPr>
                <w:noProof/>
                <w:color w:val="auto"/>
                <w:sz w:val="22"/>
                <w:szCs w:val="22"/>
                <w:lang w:val="nl-BE" w:eastAsia="nl-BE"/>
              </w:rPr>
              <w:tab/>
            </w:r>
            <w:r w:rsidRPr="00267330">
              <w:rPr>
                <w:rStyle w:val="Hyperlink"/>
                <w:rFonts w:ascii="Garamond" w:hAnsi="Garamond"/>
                <w:noProof/>
              </w:rPr>
              <w:t>Redenen van verzuim en vroegtijdig schoolverlaten.</w:t>
            </w:r>
            <w:r>
              <w:rPr>
                <w:noProof/>
                <w:webHidden/>
              </w:rPr>
              <w:tab/>
            </w:r>
            <w:r>
              <w:rPr>
                <w:noProof/>
                <w:webHidden/>
              </w:rPr>
              <w:fldChar w:fldCharType="begin"/>
            </w:r>
            <w:r>
              <w:rPr>
                <w:noProof/>
                <w:webHidden/>
              </w:rPr>
              <w:instrText xml:space="preserve"> PAGEREF _Toc452495363 \h </w:instrText>
            </w:r>
            <w:r>
              <w:rPr>
                <w:noProof/>
                <w:webHidden/>
              </w:rPr>
            </w:r>
            <w:r>
              <w:rPr>
                <w:noProof/>
                <w:webHidden/>
              </w:rPr>
              <w:fldChar w:fldCharType="separate"/>
            </w:r>
            <w:r>
              <w:rPr>
                <w:noProof/>
                <w:webHidden/>
              </w:rPr>
              <w:t>70</w:t>
            </w:r>
            <w:r>
              <w:rPr>
                <w:noProof/>
                <w:webHidden/>
              </w:rPr>
              <w:fldChar w:fldCharType="end"/>
            </w:r>
          </w:hyperlink>
        </w:p>
        <w:p w14:paraId="094DA72F" w14:textId="77777777" w:rsidR="009C23A4" w:rsidRDefault="009C23A4">
          <w:pPr>
            <w:pStyle w:val="Inhopg3"/>
            <w:tabs>
              <w:tab w:val="left" w:pos="1100"/>
              <w:tab w:val="right" w:leader="dot" w:pos="8211"/>
            </w:tabs>
            <w:rPr>
              <w:noProof/>
              <w:color w:val="auto"/>
              <w:sz w:val="22"/>
              <w:szCs w:val="22"/>
              <w:lang w:val="nl-BE" w:eastAsia="nl-BE"/>
            </w:rPr>
          </w:pPr>
          <w:hyperlink w:anchor="_Toc452495364" w:history="1">
            <w:r w:rsidRPr="00267330">
              <w:rPr>
                <w:rStyle w:val="Hyperlink"/>
                <w:rFonts w:ascii="Garamond" w:hAnsi="Garamond"/>
                <w:noProof/>
              </w:rPr>
              <w:t>1.1.1.</w:t>
            </w:r>
            <w:r>
              <w:rPr>
                <w:noProof/>
                <w:color w:val="auto"/>
                <w:sz w:val="22"/>
                <w:szCs w:val="22"/>
                <w:lang w:val="nl-BE" w:eastAsia="nl-BE"/>
              </w:rPr>
              <w:tab/>
            </w:r>
            <w:r w:rsidRPr="00267330">
              <w:rPr>
                <w:rStyle w:val="Hyperlink"/>
                <w:rFonts w:ascii="Garamond" w:hAnsi="Garamond"/>
                <w:noProof/>
              </w:rPr>
              <w:t>Suriname</w:t>
            </w:r>
            <w:r>
              <w:rPr>
                <w:noProof/>
                <w:webHidden/>
              </w:rPr>
              <w:tab/>
            </w:r>
            <w:r>
              <w:rPr>
                <w:noProof/>
                <w:webHidden/>
              </w:rPr>
              <w:fldChar w:fldCharType="begin"/>
            </w:r>
            <w:r>
              <w:rPr>
                <w:noProof/>
                <w:webHidden/>
              </w:rPr>
              <w:instrText xml:space="preserve"> PAGEREF _Toc452495364 \h </w:instrText>
            </w:r>
            <w:r>
              <w:rPr>
                <w:noProof/>
                <w:webHidden/>
              </w:rPr>
            </w:r>
            <w:r>
              <w:rPr>
                <w:noProof/>
                <w:webHidden/>
              </w:rPr>
              <w:fldChar w:fldCharType="separate"/>
            </w:r>
            <w:r>
              <w:rPr>
                <w:noProof/>
                <w:webHidden/>
              </w:rPr>
              <w:t>70</w:t>
            </w:r>
            <w:r>
              <w:rPr>
                <w:noProof/>
                <w:webHidden/>
              </w:rPr>
              <w:fldChar w:fldCharType="end"/>
            </w:r>
          </w:hyperlink>
        </w:p>
        <w:p w14:paraId="03137731" w14:textId="77777777" w:rsidR="009C23A4" w:rsidRDefault="009C23A4">
          <w:pPr>
            <w:pStyle w:val="Inhopg1"/>
            <w:tabs>
              <w:tab w:val="left" w:pos="400"/>
            </w:tabs>
            <w:rPr>
              <w:noProof/>
              <w:color w:val="auto"/>
              <w:sz w:val="22"/>
              <w:szCs w:val="22"/>
              <w:lang w:val="nl-BE" w:eastAsia="nl-BE"/>
            </w:rPr>
          </w:pPr>
          <w:hyperlink w:anchor="_Toc452495365" w:history="1">
            <w:r w:rsidRPr="00267330">
              <w:rPr>
                <w:rStyle w:val="Hyperlink"/>
                <w:noProof/>
              </w:rPr>
              <w:t>2.</w:t>
            </w:r>
            <w:r>
              <w:rPr>
                <w:noProof/>
                <w:color w:val="auto"/>
                <w:sz w:val="22"/>
                <w:szCs w:val="22"/>
                <w:lang w:val="nl-BE" w:eastAsia="nl-BE"/>
              </w:rPr>
              <w:tab/>
            </w:r>
            <w:r w:rsidRPr="00267330">
              <w:rPr>
                <w:rStyle w:val="Hyperlink"/>
                <w:noProof/>
              </w:rPr>
              <w:t>Motivatie</w:t>
            </w:r>
            <w:r>
              <w:rPr>
                <w:noProof/>
                <w:webHidden/>
              </w:rPr>
              <w:tab/>
            </w:r>
            <w:r>
              <w:rPr>
                <w:noProof/>
                <w:webHidden/>
              </w:rPr>
              <w:fldChar w:fldCharType="begin"/>
            </w:r>
            <w:r>
              <w:rPr>
                <w:noProof/>
                <w:webHidden/>
              </w:rPr>
              <w:instrText xml:space="preserve"> PAGEREF _Toc452495365 \h </w:instrText>
            </w:r>
            <w:r>
              <w:rPr>
                <w:noProof/>
                <w:webHidden/>
              </w:rPr>
            </w:r>
            <w:r>
              <w:rPr>
                <w:noProof/>
                <w:webHidden/>
              </w:rPr>
              <w:fldChar w:fldCharType="separate"/>
            </w:r>
            <w:r>
              <w:rPr>
                <w:noProof/>
                <w:webHidden/>
              </w:rPr>
              <w:t>73</w:t>
            </w:r>
            <w:r>
              <w:rPr>
                <w:noProof/>
                <w:webHidden/>
              </w:rPr>
              <w:fldChar w:fldCharType="end"/>
            </w:r>
          </w:hyperlink>
        </w:p>
        <w:p w14:paraId="1CD0405C" w14:textId="77777777" w:rsidR="009C23A4" w:rsidRDefault="009C23A4">
          <w:pPr>
            <w:pStyle w:val="Inhopg2"/>
            <w:tabs>
              <w:tab w:val="left" w:pos="880"/>
              <w:tab w:val="right" w:leader="dot" w:pos="8211"/>
            </w:tabs>
            <w:rPr>
              <w:noProof/>
              <w:color w:val="auto"/>
              <w:sz w:val="22"/>
              <w:szCs w:val="22"/>
              <w:lang w:val="nl-BE" w:eastAsia="nl-BE"/>
            </w:rPr>
          </w:pPr>
          <w:hyperlink w:anchor="_Toc452495366" w:history="1">
            <w:r w:rsidRPr="00267330">
              <w:rPr>
                <w:rStyle w:val="Hyperlink"/>
                <w:noProof/>
              </w:rPr>
              <w:t>2.1.</w:t>
            </w:r>
            <w:r>
              <w:rPr>
                <w:noProof/>
                <w:color w:val="auto"/>
                <w:sz w:val="22"/>
                <w:szCs w:val="22"/>
                <w:lang w:val="nl-BE" w:eastAsia="nl-BE"/>
              </w:rPr>
              <w:tab/>
            </w:r>
            <w:r w:rsidRPr="00267330">
              <w:rPr>
                <w:rStyle w:val="Hyperlink"/>
                <w:noProof/>
              </w:rPr>
              <w:t>Goed leefklimaat</w:t>
            </w:r>
            <w:r>
              <w:rPr>
                <w:noProof/>
                <w:webHidden/>
              </w:rPr>
              <w:tab/>
            </w:r>
            <w:r>
              <w:rPr>
                <w:noProof/>
                <w:webHidden/>
              </w:rPr>
              <w:fldChar w:fldCharType="begin"/>
            </w:r>
            <w:r>
              <w:rPr>
                <w:noProof/>
                <w:webHidden/>
              </w:rPr>
              <w:instrText xml:space="preserve"> PAGEREF _Toc452495366 \h </w:instrText>
            </w:r>
            <w:r>
              <w:rPr>
                <w:noProof/>
                <w:webHidden/>
              </w:rPr>
            </w:r>
            <w:r>
              <w:rPr>
                <w:noProof/>
                <w:webHidden/>
              </w:rPr>
              <w:fldChar w:fldCharType="separate"/>
            </w:r>
            <w:r>
              <w:rPr>
                <w:noProof/>
                <w:webHidden/>
              </w:rPr>
              <w:t>74</w:t>
            </w:r>
            <w:r>
              <w:rPr>
                <w:noProof/>
                <w:webHidden/>
              </w:rPr>
              <w:fldChar w:fldCharType="end"/>
            </w:r>
          </w:hyperlink>
        </w:p>
        <w:p w14:paraId="7C41CDAE" w14:textId="77777777" w:rsidR="009C23A4" w:rsidRDefault="009C23A4">
          <w:pPr>
            <w:pStyle w:val="Inhopg2"/>
            <w:tabs>
              <w:tab w:val="left" w:pos="880"/>
              <w:tab w:val="right" w:leader="dot" w:pos="8211"/>
            </w:tabs>
            <w:rPr>
              <w:noProof/>
              <w:color w:val="auto"/>
              <w:sz w:val="22"/>
              <w:szCs w:val="22"/>
              <w:lang w:val="nl-BE" w:eastAsia="nl-BE"/>
            </w:rPr>
          </w:pPr>
          <w:hyperlink w:anchor="_Toc452495367" w:history="1">
            <w:r w:rsidRPr="00267330">
              <w:rPr>
                <w:rStyle w:val="Hyperlink"/>
                <w:noProof/>
              </w:rPr>
              <w:t>2.2.</w:t>
            </w:r>
            <w:r>
              <w:rPr>
                <w:noProof/>
                <w:color w:val="auto"/>
                <w:sz w:val="22"/>
                <w:szCs w:val="22"/>
                <w:lang w:val="nl-BE" w:eastAsia="nl-BE"/>
              </w:rPr>
              <w:tab/>
            </w:r>
            <w:r w:rsidRPr="00267330">
              <w:rPr>
                <w:rStyle w:val="Hyperlink"/>
                <w:noProof/>
              </w:rPr>
              <w:t>Klasomgeving</w:t>
            </w:r>
            <w:r>
              <w:rPr>
                <w:noProof/>
                <w:webHidden/>
              </w:rPr>
              <w:tab/>
            </w:r>
            <w:r>
              <w:rPr>
                <w:noProof/>
                <w:webHidden/>
              </w:rPr>
              <w:fldChar w:fldCharType="begin"/>
            </w:r>
            <w:r>
              <w:rPr>
                <w:noProof/>
                <w:webHidden/>
              </w:rPr>
              <w:instrText xml:space="preserve"> PAGEREF _Toc452495367 \h </w:instrText>
            </w:r>
            <w:r>
              <w:rPr>
                <w:noProof/>
                <w:webHidden/>
              </w:rPr>
            </w:r>
            <w:r>
              <w:rPr>
                <w:noProof/>
                <w:webHidden/>
              </w:rPr>
              <w:fldChar w:fldCharType="separate"/>
            </w:r>
            <w:r>
              <w:rPr>
                <w:noProof/>
                <w:webHidden/>
              </w:rPr>
              <w:t>75</w:t>
            </w:r>
            <w:r>
              <w:rPr>
                <w:noProof/>
                <w:webHidden/>
              </w:rPr>
              <w:fldChar w:fldCharType="end"/>
            </w:r>
          </w:hyperlink>
        </w:p>
        <w:p w14:paraId="037C8F44" w14:textId="77777777" w:rsidR="009C23A4" w:rsidRDefault="009C23A4">
          <w:pPr>
            <w:pStyle w:val="Inhopg2"/>
            <w:tabs>
              <w:tab w:val="left" w:pos="880"/>
              <w:tab w:val="right" w:leader="dot" w:pos="8211"/>
            </w:tabs>
            <w:rPr>
              <w:noProof/>
              <w:color w:val="auto"/>
              <w:sz w:val="22"/>
              <w:szCs w:val="22"/>
              <w:lang w:val="nl-BE" w:eastAsia="nl-BE"/>
            </w:rPr>
          </w:pPr>
          <w:hyperlink w:anchor="_Toc452495368" w:history="1">
            <w:r w:rsidRPr="00267330">
              <w:rPr>
                <w:rStyle w:val="Hyperlink"/>
                <w:noProof/>
              </w:rPr>
              <w:t>2.3.</w:t>
            </w:r>
            <w:r>
              <w:rPr>
                <w:noProof/>
                <w:color w:val="auto"/>
                <w:sz w:val="22"/>
                <w:szCs w:val="22"/>
                <w:lang w:val="nl-BE" w:eastAsia="nl-BE"/>
              </w:rPr>
              <w:tab/>
            </w:r>
            <w:r w:rsidRPr="00267330">
              <w:rPr>
                <w:rStyle w:val="Hyperlink"/>
                <w:noProof/>
              </w:rPr>
              <w:t>Lesuren</w:t>
            </w:r>
            <w:r>
              <w:rPr>
                <w:noProof/>
                <w:webHidden/>
              </w:rPr>
              <w:tab/>
            </w:r>
            <w:r>
              <w:rPr>
                <w:noProof/>
                <w:webHidden/>
              </w:rPr>
              <w:fldChar w:fldCharType="begin"/>
            </w:r>
            <w:r>
              <w:rPr>
                <w:noProof/>
                <w:webHidden/>
              </w:rPr>
              <w:instrText xml:space="preserve"> PAGEREF _Toc452495368 \h </w:instrText>
            </w:r>
            <w:r>
              <w:rPr>
                <w:noProof/>
                <w:webHidden/>
              </w:rPr>
            </w:r>
            <w:r>
              <w:rPr>
                <w:noProof/>
                <w:webHidden/>
              </w:rPr>
              <w:fldChar w:fldCharType="separate"/>
            </w:r>
            <w:r>
              <w:rPr>
                <w:noProof/>
                <w:webHidden/>
              </w:rPr>
              <w:t>75</w:t>
            </w:r>
            <w:r>
              <w:rPr>
                <w:noProof/>
                <w:webHidden/>
              </w:rPr>
              <w:fldChar w:fldCharType="end"/>
            </w:r>
          </w:hyperlink>
        </w:p>
        <w:p w14:paraId="5C90CB57" w14:textId="77777777" w:rsidR="009C23A4" w:rsidRDefault="009C23A4">
          <w:pPr>
            <w:pStyle w:val="Inhopg2"/>
            <w:tabs>
              <w:tab w:val="left" w:pos="880"/>
              <w:tab w:val="right" w:leader="dot" w:pos="8211"/>
            </w:tabs>
            <w:rPr>
              <w:noProof/>
              <w:color w:val="auto"/>
              <w:sz w:val="22"/>
              <w:szCs w:val="22"/>
              <w:lang w:val="nl-BE" w:eastAsia="nl-BE"/>
            </w:rPr>
          </w:pPr>
          <w:hyperlink w:anchor="_Toc452495369" w:history="1">
            <w:r w:rsidRPr="00267330">
              <w:rPr>
                <w:rStyle w:val="Hyperlink"/>
                <w:noProof/>
              </w:rPr>
              <w:t>2.4.</w:t>
            </w:r>
            <w:r>
              <w:rPr>
                <w:noProof/>
                <w:color w:val="auto"/>
                <w:sz w:val="22"/>
                <w:szCs w:val="22"/>
                <w:lang w:val="nl-BE" w:eastAsia="nl-BE"/>
              </w:rPr>
              <w:tab/>
            </w:r>
            <w:r w:rsidRPr="00267330">
              <w:rPr>
                <w:rStyle w:val="Hyperlink"/>
                <w:noProof/>
              </w:rPr>
              <w:t>Motivatie en ICT</w:t>
            </w:r>
            <w:r>
              <w:rPr>
                <w:noProof/>
                <w:webHidden/>
              </w:rPr>
              <w:tab/>
            </w:r>
            <w:r>
              <w:rPr>
                <w:noProof/>
                <w:webHidden/>
              </w:rPr>
              <w:fldChar w:fldCharType="begin"/>
            </w:r>
            <w:r>
              <w:rPr>
                <w:noProof/>
                <w:webHidden/>
              </w:rPr>
              <w:instrText xml:space="preserve"> PAGEREF _Toc452495369 \h </w:instrText>
            </w:r>
            <w:r>
              <w:rPr>
                <w:noProof/>
                <w:webHidden/>
              </w:rPr>
            </w:r>
            <w:r>
              <w:rPr>
                <w:noProof/>
                <w:webHidden/>
              </w:rPr>
              <w:fldChar w:fldCharType="separate"/>
            </w:r>
            <w:r>
              <w:rPr>
                <w:noProof/>
                <w:webHidden/>
              </w:rPr>
              <w:t>76</w:t>
            </w:r>
            <w:r>
              <w:rPr>
                <w:noProof/>
                <w:webHidden/>
              </w:rPr>
              <w:fldChar w:fldCharType="end"/>
            </w:r>
          </w:hyperlink>
        </w:p>
        <w:p w14:paraId="39D5A5D1" w14:textId="77777777" w:rsidR="009C23A4" w:rsidRDefault="009C23A4">
          <w:pPr>
            <w:pStyle w:val="Inhopg2"/>
            <w:tabs>
              <w:tab w:val="left" w:pos="880"/>
              <w:tab w:val="right" w:leader="dot" w:pos="8211"/>
            </w:tabs>
            <w:rPr>
              <w:noProof/>
              <w:color w:val="auto"/>
              <w:sz w:val="22"/>
              <w:szCs w:val="22"/>
              <w:lang w:val="nl-BE" w:eastAsia="nl-BE"/>
            </w:rPr>
          </w:pPr>
          <w:hyperlink w:anchor="_Toc452495370" w:history="1">
            <w:r w:rsidRPr="00267330">
              <w:rPr>
                <w:rStyle w:val="Hyperlink"/>
                <w:noProof/>
              </w:rPr>
              <w:t>2.5.</w:t>
            </w:r>
            <w:r>
              <w:rPr>
                <w:noProof/>
                <w:color w:val="auto"/>
                <w:sz w:val="22"/>
                <w:szCs w:val="22"/>
                <w:lang w:val="nl-BE" w:eastAsia="nl-BE"/>
              </w:rPr>
              <w:tab/>
            </w:r>
            <w:r w:rsidRPr="00267330">
              <w:rPr>
                <w:rStyle w:val="Hyperlink"/>
                <w:noProof/>
              </w:rPr>
              <w:t>Plannen</w:t>
            </w:r>
            <w:r>
              <w:rPr>
                <w:noProof/>
                <w:webHidden/>
              </w:rPr>
              <w:tab/>
            </w:r>
            <w:r>
              <w:rPr>
                <w:noProof/>
                <w:webHidden/>
              </w:rPr>
              <w:fldChar w:fldCharType="begin"/>
            </w:r>
            <w:r>
              <w:rPr>
                <w:noProof/>
                <w:webHidden/>
              </w:rPr>
              <w:instrText xml:space="preserve"> PAGEREF _Toc452495370 \h </w:instrText>
            </w:r>
            <w:r>
              <w:rPr>
                <w:noProof/>
                <w:webHidden/>
              </w:rPr>
            </w:r>
            <w:r>
              <w:rPr>
                <w:noProof/>
                <w:webHidden/>
              </w:rPr>
              <w:fldChar w:fldCharType="separate"/>
            </w:r>
            <w:r>
              <w:rPr>
                <w:noProof/>
                <w:webHidden/>
              </w:rPr>
              <w:t>76</w:t>
            </w:r>
            <w:r>
              <w:rPr>
                <w:noProof/>
                <w:webHidden/>
              </w:rPr>
              <w:fldChar w:fldCharType="end"/>
            </w:r>
          </w:hyperlink>
        </w:p>
        <w:p w14:paraId="54471B44" w14:textId="77777777" w:rsidR="009C23A4" w:rsidRDefault="009C23A4">
          <w:pPr>
            <w:pStyle w:val="Inhopg2"/>
            <w:tabs>
              <w:tab w:val="left" w:pos="880"/>
              <w:tab w:val="right" w:leader="dot" w:pos="8211"/>
            </w:tabs>
            <w:rPr>
              <w:noProof/>
              <w:color w:val="auto"/>
              <w:sz w:val="22"/>
              <w:szCs w:val="22"/>
              <w:lang w:val="nl-BE" w:eastAsia="nl-BE"/>
            </w:rPr>
          </w:pPr>
          <w:hyperlink w:anchor="_Toc452495371" w:history="1">
            <w:r w:rsidRPr="00267330">
              <w:rPr>
                <w:rStyle w:val="Hyperlink"/>
                <w:noProof/>
              </w:rPr>
              <w:t>2.6.</w:t>
            </w:r>
            <w:r>
              <w:rPr>
                <w:noProof/>
                <w:color w:val="auto"/>
                <w:sz w:val="22"/>
                <w:szCs w:val="22"/>
                <w:lang w:val="nl-BE" w:eastAsia="nl-BE"/>
              </w:rPr>
              <w:tab/>
            </w:r>
            <w:r w:rsidRPr="00267330">
              <w:rPr>
                <w:rStyle w:val="Hyperlink"/>
                <w:noProof/>
              </w:rPr>
              <w:t>Mindmappen</w:t>
            </w:r>
            <w:r>
              <w:rPr>
                <w:noProof/>
                <w:webHidden/>
              </w:rPr>
              <w:tab/>
            </w:r>
            <w:r>
              <w:rPr>
                <w:noProof/>
                <w:webHidden/>
              </w:rPr>
              <w:fldChar w:fldCharType="begin"/>
            </w:r>
            <w:r>
              <w:rPr>
                <w:noProof/>
                <w:webHidden/>
              </w:rPr>
              <w:instrText xml:space="preserve"> PAGEREF _Toc452495371 \h </w:instrText>
            </w:r>
            <w:r>
              <w:rPr>
                <w:noProof/>
                <w:webHidden/>
              </w:rPr>
            </w:r>
            <w:r>
              <w:rPr>
                <w:noProof/>
                <w:webHidden/>
              </w:rPr>
              <w:fldChar w:fldCharType="separate"/>
            </w:r>
            <w:r>
              <w:rPr>
                <w:noProof/>
                <w:webHidden/>
              </w:rPr>
              <w:t>77</w:t>
            </w:r>
            <w:r>
              <w:rPr>
                <w:noProof/>
                <w:webHidden/>
              </w:rPr>
              <w:fldChar w:fldCharType="end"/>
            </w:r>
          </w:hyperlink>
        </w:p>
        <w:p w14:paraId="46EDDF76" w14:textId="77777777" w:rsidR="009C23A4" w:rsidRDefault="009C23A4">
          <w:pPr>
            <w:pStyle w:val="Inhopg1"/>
            <w:rPr>
              <w:noProof/>
              <w:color w:val="auto"/>
              <w:sz w:val="22"/>
              <w:szCs w:val="22"/>
              <w:lang w:val="nl-BE" w:eastAsia="nl-BE"/>
            </w:rPr>
          </w:pPr>
          <w:hyperlink w:anchor="_Toc452495372" w:history="1">
            <w:r w:rsidRPr="00267330">
              <w:rPr>
                <w:rStyle w:val="Hyperlink"/>
                <w:noProof/>
              </w:rPr>
              <w:t>Handleiding studie-uur voor de HJ De Vriesschool te Saramacca</w:t>
            </w:r>
            <w:r>
              <w:rPr>
                <w:noProof/>
                <w:webHidden/>
              </w:rPr>
              <w:tab/>
            </w:r>
            <w:r>
              <w:rPr>
                <w:noProof/>
                <w:webHidden/>
              </w:rPr>
              <w:fldChar w:fldCharType="begin"/>
            </w:r>
            <w:r>
              <w:rPr>
                <w:noProof/>
                <w:webHidden/>
              </w:rPr>
              <w:instrText xml:space="preserve"> PAGEREF _Toc452495372 \h </w:instrText>
            </w:r>
            <w:r>
              <w:rPr>
                <w:noProof/>
                <w:webHidden/>
              </w:rPr>
            </w:r>
            <w:r>
              <w:rPr>
                <w:noProof/>
                <w:webHidden/>
              </w:rPr>
              <w:fldChar w:fldCharType="separate"/>
            </w:r>
            <w:r>
              <w:rPr>
                <w:noProof/>
                <w:webHidden/>
              </w:rPr>
              <w:t>78</w:t>
            </w:r>
            <w:r>
              <w:rPr>
                <w:noProof/>
                <w:webHidden/>
              </w:rPr>
              <w:fldChar w:fldCharType="end"/>
            </w:r>
          </w:hyperlink>
        </w:p>
        <w:p w14:paraId="2EA290F4" w14:textId="77777777" w:rsidR="009C23A4" w:rsidRDefault="009C23A4">
          <w:pPr>
            <w:pStyle w:val="Inhopg2"/>
            <w:tabs>
              <w:tab w:val="left" w:pos="660"/>
              <w:tab w:val="right" w:leader="dot" w:pos="8211"/>
            </w:tabs>
            <w:rPr>
              <w:noProof/>
              <w:color w:val="auto"/>
              <w:sz w:val="22"/>
              <w:szCs w:val="22"/>
              <w:lang w:val="nl-BE" w:eastAsia="nl-BE"/>
            </w:rPr>
          </w:pPr>
          <w:hyperlink w:anchor="_Toc452495373" w:history="1">
            <w:r w:rsidRPr="00267330">
              <w:rPr>
                <w:rStyle w:val="Hyperlink"/>
                <w:noProof/>
              </w:rPr>
              <w:t>1.</w:t>
            </w:r>
            <w:r>
              <w:rPr>
                <w:noProof/>
                <w:color w:val="auto"/>
                <w:sz w:val="22"/>
                <w:szCs w:val="22"/>
                <w:lang w:val="nl-BE" w:eastAsia="nl-BE"/>
              </w:rPr>
              <w:tab/>
            </w:r>
            <w:r w:rsidRPr="00267330">
              <w:rPr>
                <w:rStyle w:val="Hyperlink"/>
                <w:noProof/>
              </w:rPr>
              <w:t>Voor Suriname</w:t>
            </w:r>
            <w:r>
              <w:rPr>
                <w:noProof/>
                <w:webHidden/>
              </w:rPr>
              <w:tab/>
            </w:r>
            <w:r>
              <w:rPr>
                <w:noProof/>
                <w:webHidden/>
              </w:rPr>
              <w:fldChar w:fldCharType="begin"/>
            </w:r>
            <w:r>
              <w:rPr>
                <w:noProof/>
                <w:webHidden/>
              </w:rPr>
              <w:instrText xml:space="preserve"> PAGEREF _Toc452495373 \h </w:instrText>
            </w:r>
            <w:r>
              <w:rPr>
                <w:noProof/>
                <w:webHidden/>
              </w:rPr>
            </w:r>
            <w:r>
              <w:rPr>
                <w:noProof/>
                <w:webHidden/>
              </w:rPr>
              <w:fldChar w:fldCharType="separate"/>
            </w:r>
            <w:r>
              <w:rPr>
                <w:noProof/>
                <w:webHidden/>
              </w:rPr>
              <w:t>78</w:t>
            </w:r>
            <w:r>
              <w:rPr>
                <w:noProof/>
                <w:webHidden/>
              </w:rPr>
              <w:fldChar w:fldCharType="end"/>
            </w:r>
          </w:hyperlink>
        </w:p>
        <w:p w14:paraId="2D9FA760" w14:textId="77777777" w:rsidR="009C23A4" w:rsidRDefault="009C23A4">
          <w:pPr>
            <w:pStyle w:val="Inhopg2"/>
            <w:tabs>
              <w:tab w:val="left" w:pos="660"/>
              <w:tab w:val="right" w:leader="dot" w:pos="8211"/>
            </w:tabs>
            <w:rPr>
              <w:noProof/>
              <w:color w:val="auto"/>
              <w:sz w:val="22"/>
              <w:szCs w:val="22"/>
              <w:lang w:val="nl-BE" w:eastAsia="nl-BE"/>
            </w:rPr>
          </w:pPr>
          <w:hyperlink w:anchor="_Toc452495374" w:history="1">
            <w:r w:rsidRPr="00267330">
              <w:rPr>
                <w:rStyle w:val="Hyperlink"/>
                <w:noProof/>
              </w:rPr>
              <w:t>2.</w:t>
            </w:r>
            <w:r>
              <w:rPr>
                <w:noProof/>
                <w:color w:val="auto"/>
                <w:sz w:val="22"/>
                <w:szCs w:val="22"/>
                <w:lang w:val="nl-BE" w:eastAsia="nl-BE"/>
              </w:rPr>
              <w:tab/>
            </w:r>
            <w:r w:rsidRPr="00267330">
              <w:rPr>
                <w:rStyle w:val="Hyperlink"/>
                <w:noProof/>
              </w:rPr>
              <w:t>Studie-uren handleiding</w:t>
            </w:r>
            <w:r>
              <w:rPr>
                <w:noProof/>
                <w:webHidden/>
              </w:rPr>
              <w:tab/>
            </w:r>
            <w:r>
              <w:rPr>
                <w:noProof/>
                <w:webHidden/>
              </w:rPr>
              <w:fldChar w:fldCharType="begin"/>
            </w:r>
            <w:r>
              <w:rPr>
                <w:noProof/>
                <w:webHidden/>
              </w:rPr>
              <w:instrText xml:space="preserve"> PAGEREF _Toc452495374 \h </w:instrText>
            </w:r>
            <w:r>
              <w:rPr>
                <w:noProof/>
                <w:webHidden/>
              </w:rPr>
            </w:r>
            <w:r>
              <w:rPr>
                <w:noProof/>
                <w:webHidden/>
              </w:rPr>
              <w:fldChar w:fldCharType="separate"/>
            </w:r>
            <w:r>
              <w:rPr>
                <w:noProof/>
                <w:webHidden/>
              </w:rPr>
              <w:t>79</w:t>
            </w:r>
            <w:r>
              <w:rPr>
                <w:noProof/>
                <w:webHidden/>
              </w:rPr>
              <w:fldChar w:fldCharType="end"/>
            </w:r>
          </w:hyperlink>
        </w:p>
        <w:p w14:paraId="60E4D355" w14:textId="77777777" w:rsidR="009C23A4" w:rsidRDefault="009C23A4">
          <w:pPr>
            <w:pStyle w:val="Inhopg3"/>
            <w:tabs>
              <w:tab w:val="right" w:leader="dot" w:pos="8211"/>
            </w:tabs>
            <w:rPr>
              <w:noProof/>
              <w:color w:val="auto"/>
              <w:sz w:val="22"/>
              <w:szCs w:val="22"/>
              <w:lang w:val="nl-BE" w:eastAsia="nl-BE"/>
            </w:rPr>
          </w:pPr>
          <w:hyperlink w:anchor="_Toc452495375" w:history="1">
            <w:r w:rsidRPr="00267330">
              <w:rPr>
                <w:rStyle w:val="Hyperlink"/>
                <w:noProof/>
              </w:rPr>
              <w:t>In de handleiding komen de volgende thema’s aan bod:</w:t>
            </w:r>
            <w:r>
              <w:rPr>
                <w:noProof/>
                <w:webHidden/>
              </w:rPr>
              <w:tab/>
            </w:r>
            <w:r>
              <w:rPr>
                <w:noProof/>
                <w:webHidden/>
              </w:rPr>
              <w:fldChar w:fldCharType="begin"/>
            </w:r>
            <w:r>
              <w:rPr>
                <w:noProof/>
                <w:webHidden/>
              </w:rPr>
              <w:instrText xml:space="preserve"> PAGEREF _Toc452495375 \h </w:instrText>
            </w:r>
            <w:r>
              <w:rPr>
                <w:noProof/>
                <w:webHidden/>
              </w:rPr>
            </w:r>
            <w:r>
              <w:rPr>
                <w:noProof/>
                <w:webHidden/>
              </w:rPr>
              <w:fldChar w:fldCharType="separate"/>
            </w:r>
            <w:r>
              <w:rPr>
                <w:noProof/>
                <w:webHidden/>
              </w:rPr>
              <w:t>79</w:t>
            </w:r>
            <w:r>
              <w:rPr>
                <w:noProof/>
                <w:webHidden/>
              </w:rPr>
              <w:fldChar w:fldCharType="end"/>
            </w:r>
          </w:hyperlink>
        </w:p>
        <w:p w14:paraId="458C4C54" w14:textId="77777777" w:rsidR="009C23A4" w:rsidRDefault="009C23A4">
          <w:pPr>
            <w:pStyle w:val="Inhopg3"/>
            <w:tabs>
              <w:tab w:val="left" w:pos="1100"/>
              <w:tab w:val="right" w:leader="dot" w:pos="8211"/>
            </w:tabs>
            <w:rPr>
              <w:noProof/>
              <w:color w:val="auto"/>
              <w:sz w:val="22"/>
              <w:szCs w:val="22"/>
              <w:lang w:val="nl-BE" w:eastAsia="nl-BE"/>
            </w:rPr>
          </w:pPr>
          <w:hyperlink w:anchor="_Toc452495376" w:history="1">
            <w:r w:rsidRPr="00267330">
              <w:rPr>
                <w:rStyle w:val="Hyperlink"/>
                <w:noProof/>
              </w:rPr>
              <w:t>2.1.</w:t>
            </w:r>
            <w:r>
              <w:rPr>
                <w:noProof/>
                <w:color w:val="auto"/>
                <w:sz w:val="22"/>
                <w:szCs w:val="22"/>
                <w:lang w:val="nl-BE" w:eastAsia="nl-BE"/>
              </w:rPr>
              <w:tab/>
            </w:r>
            <w:r w:rsidRPr="00267330">
              <w:rPr>
                <w:rStyle w:val="Hyperlink"/>
                <w:noProof/>
              </w:rPr>
              <w:t>Motivatie en doelen stellen</w:t>
            </w:r>
            <w:r>
              <w:rPr>
                <w:noProof/>
                <w:webHidden/>
              </w:rPr>
              <w:tab/>
            </w:r>
            <w:r>
              <w:rPr>
                <w:noProof/>
                <w:webHidden/>
              </w:rPr>
              <w:fldChar w:fldCharType="begin"/>
            </w:r>
            <w:r>
              <w:rPr>
                <w:noProof/>
                <w:webHidden/>
              </w:rPr>
              <w:instrText xml:space="preserve"> PAGEREF _Toc452495376 \h </w:instrText>
            </w:r>
            <w:r>
              <w:rPr>
                <w:noProof/>
                <w:webHidden/>
              </w:rPr>
            </w:r>
            <w:r>
              <w:rPr>
                <w:noProof/>
                <w:webHidden/>
              </w:rPr>
              <w:fldChar w:fldCharType="separate"/>
            </w:r>
            <w:r>
              <w:rPr>
                <w:noProof/>
                <w:webHidden/>
              </w:rPr>
              <w:t>79</w:t>
            </w:r>
            <w:r>
              <w:rPr>
                <w:noProof/>
                <w:webHidden/>
              </w:rPr>
              <w:fldChar w:fldCharType="end"/>
            </w:r>
          </w:hyperlink>
        </w:p>
        <w:p w14:paraId="3259144C" w14:textId="77777777" w:rsidR="009C23A4" w:rsidRDefault="009C23A4">
          <w:pPr>
            <w:pStyle w:val="Inhopg3"/>
            <w:tabs>
              <w:tab w:val="left" w:pos="1100"/>
              <w:tab w:val="right" w:leader="dot" w:pos="8211"/>
            </w:tabs>
            <w:rPr>
              <w:noProof/>
              <w:color w:val="auto"/>
              <w:sz w:val="22"/>
              <w:szCs w:val="22"/>
              <w:lang w:val="nl-BE" w:eastAsia="nl-BE"/>
            </w:rPr>
          </w:pPr>
          <w:hyperlink w:anchor="_Toc452495377" w:history="1">
            <w:r w:rsidRPr="00267330">
              <w:rPr>
                <w:rStyle w:val="Hyperlink"/>
                <w:noProof/>
              </w:rPr>
              <w:t>2.2.</w:t>
            </w:r>
            <w:r>
              <w:rPr>
                <w:noProof/>
                <w:color w:val="auto"/>
                <w:sz w:val="22"/>
                <w:szCs w:val="22"/>
                <w:lang w:val="nl-BE" w:eastAsia="nl-BE"/>
              </w:rPr>
              <w:tab/>
            </w:r>
            <w:r w:rsidRPr="00267330">
              <w:rPr>
                <w:rStyle w:val="Hyperlink"/>
                <w:noProof/>
              </w:rPr>
              <w:t>Agendagebruik en planning</w:t>
            </w:r>
            <w:r>
              <w:rPr>
                <w:noProof/>
                <w:webHidden/>
              </w:rPr>
              <w:tab/>
            </w:r>
            <w:r>
              <w:rPr>
                <w:noProof/>
                <w:webHidden/>
              </w:rPr>
              <w:fldChar w:fldCharType="begin"/>
            </w:r>
            <w:r>
              <w:rPr>
                <w:noProof/>
                <w:webHidden/>
              </w:rPr>
              <w:instrText xml:space="preserve"> PAGEREF _Toc452495377 \h </w:instrText>
            </w:r>
            <w:r>
              <w:rPr>
                <w:noProof/>
                <w:webHidden/>
              </w:rPr>
            </w:r>
            <w:r>
              <w:rPr>
                <w:noProof/>
                <w:webHidden/>
              </w:rPr>
              <w:fldChar w:fldCharType="separate"/>
            </w:r>
            <w:r>
              <w:rPr>
                <w:noProof/>
                <w:webHidden/>
              </w:rPr>
              <w:t>80</w:t>
            </w:r>
            <w:r>
              <w:rPr>
                <w:noProof/>
                <w:webHidden/>
              </w:rPr>
              <w:fldChar w:fldCharType="end"/>
            </w:r>
          </w:hyperlink>
        </w:p>
        <w:p w14:paraId="1E6C8306" w14:textId="77777777" w:rsidR="009C23A4" w:rsidRDefault="009C23A4">
          <w:pPr>
            <w:pStyle w:val="Inhopg3"/>
            <w:tabs>
              <w:tab w:val="left" w:pos="1100"/>
              <w:tab w:val="right" w:leader="dot" w:pos="8211"/>
            </w:tabs>
            <w:rPr>
              <w:noProof/>
              <w:color w:val="auto"/>
              <w:sz w:val="22"/>
              <w:szCs w:val="22"/>
              <w:lang w:val="nl-BE" w:eastAsia="nl-BE"/>
            </w:rPr>
          </w:pPr>
          <w:hyperlink w:anchor="_Toc452495378" w:history="1">
            <w:r w:rsidRPr="00267330">
              <w:rPr>
                <w:rStyle w:val="Hyperlink"/>
                <w:noProof/>
              </w:rPr>
              <w:t>2.3.</w:t>
            </w:r>
            <w:r>
              <w:rPr>
                <w:noProof/>
                <w:color w:val="auto"/>
                <w:sz w:val="22"/>
                <w:szCs w:val="22"/>
                <w:lang w:val="nl-BE" w:eastAsia="nl-BE"/>
              </w:rPr>
              <w:tab/>
            </w:r>
            <w:r w:rsidRPr="00267330">
              <w:rPr>
                <w:rStyle w:val="Hyperlink"/>
                <w:noProof/>
              </w:rPr>
              <w:t>Concentratie verhogen</w:t>
            </w:r>
            <w:r>
              <w:rPr>
                <w:noProof/>
                <w:webHidden/>
              </w:rPr>
              <w:tab/>
            </w:r>
            <w:r>
              <w:rPr>
                <w:noProof/>
                <w:webHidden/>
              </w:rPr>
              <w:fldChar w:fldCharType="begin"/>
            </w:r>
            <w:r>
              <w:rPr>
                <w:noProof/>
                <w:webHidden/>
              </w:rPr>
              <w:instrText xml:space="preserve"> PAGEREF _Toc452495378 \h </w:instrText>
            </w:r>
            <w:r>
              <w:rPr>
                <w:noProof/>
                <w:webHidden/>
              </w:rPr>
            </w:r>
            <w:r>
              <w:rPr>
                <w:noProof/>
                <w:webHidden/>
              </w:rPr>
              <w:fldChar w:fldCharType="separate"/>
            </w:r>
            <w:r>
              <w:rPr>
                <w:noProof/>
                <w:webHidden/>
              </w:rPr>
              <w:t>81</w:t>
            </w:r>
            <w:r>
              <w:rPr>
                <w:noProof/>
                <w:webHidden/>
              </w:rPr>
              <w:fldChar w:fldCharType="end"/>
            </w:r>
          </w:hyperlink>
        </w:p>
        <w:p w14:paraId="43EB47BC" w14:textId="77777777" w:rsidR="009C23A4" w:rsidRDefault="009C23A4">
          <w:pPr>
            <w:pStyle w:val="Inhopg3"/>
            <w:tabs>
              <w:tab w:val="left" w:pos="1100"/>
              <w:tab w:val="right" w:leader="dot" w:pos="8211"/>
            </w:tabs>
            <w:rPr>
              <w:noProof/>
              <w:color w:val="auto"/>
              <w:sz w:val="22"/>
              <w:szCs w:val="22"/>
              <w:lang w:val="nl-BE" w:eastAsia="nl-BE"/>
            </w:rPr>
          </w:pPr>
          <w:hyperlink w:anchor="_Toc452495379" w:history="1">
            <w:r w:rsidRPr="00267330">
              <w:rPr>
                <w:rStyle w:val="Hyperlink"/>
                <w:noProof/>
              </w:rPr>
              <w:t>2.4.</w:t>
            </w:r>
            <w:r>
              <w:rPr>
                <w:noProof/>
                <w:color w:val="auto"/>
                <w:sz w:val="22"/>
                <w:szCs w:val="22"/>
                <w:lang w:val="nl-BE" w:eastAsia="nl-BE"/>
              </w:rPr>
              <w:tab/>
            </w:r>
            <w:r w:rsidRPr="00267330">
              <w:rPr>
                <w:rStyle w:val="Hyperlink"/>
                <w:noProof/>
              </w:rPr>
              <w:t>Mindmappen</w:t>
            </w:r>
            <w:r>
              <w:rPr>
                <w:noProof/>
                <w:webHidden/>
              </w:rPr>
              <w:tab/>
            </w:r>
            <w:r>
              <w:rPr>
                <w:noProof/>
                <w:webHidden/>
              </w:rPr>
              <w:fldChar w:fldCharType="begin"/>
            </w:r>
            <w:r>
              <w:rPr>
                <w:noProof/>
                <w:webHidden/>
              </w:rPr>
              <w:instrText xml:space="preserve"> PAGEREF _Toc452495379 \h </w:instrText>
            </w:r>
            <w:r>
              <w:rPr>
                <w:noProof/>
                <w:webHidden/>
              </w:rPr>
            </w:r>
            <w:r>
              <w:rPr>
                <w:noProof/>
                <w:webHidden/>
              </w:rPr>
              <w:fldChar w:fldCharType="separate"/>
            </w:r>
            <w:r>
              <w:rPr>
                <w:noProof/>
                <w:webHidden/>
              </w:rPr>
              <w:t>81</w:t>
            </w:r>
            <w:r>
              <w:rPr>
                <w:noProof/>
                <w:webHidden/>
              </w:rPr>
              <w:fldChar w:fldCharType="end"/>
            </w:r>
          </w:hyperlink>
        </w:p>
        <w:p w14:paraId="342BC6DF" w14:textId="77777777" w:rsidR="009C23A4" w:rsidRDefault="009C23A4">
          <w:pPr>
            <w:pStyle w:val="Inhopg3"/>
            <w:tabs>
              <w:tab w:val="left" w:pos="1100"/>
              <w:tab w:val="right" w:leader="dot" w:pos="8211"/>
            </w:tabs>
            <w:rPr>
              <w:noProof/>
              <w:color w:val="auto"/>
              <w:sz w:val="22"/>
              <w:szCs w:val="22"/>
              <w:lang w:val="nl-BE" w:eastAsia="nl-BE"/>
            </w:rPr>
          </w:pPr>
          <w:hyperlink w:anchor="_Toc452495380" w:history="1">
            <w:r w:rsidRPr="00267330">
              <w:rPr>
                <w:rStyle w:val="Hyperlink"/>
                <w:noProof/>
              </w:rPr>
              <w:t>2.5.</w:t>
            </w:r>
            <w:r>
              <w:rPr>
                <w:noProof/>
                <w:color w:val="auto"/>
                <w:sz w:val="22"/>
                <w:szCs w:val="22"/>
                <w:lang w:val="nl-BE" w:eastAsia="nl-BE"/>
              </w:rPr>
              <w:tab/>
            </w:r>
            <w:r w:rsidRPr="00267330">
              <w:rPr>
                <w:rStyle w:val="Hyperlink"/>
                <w:noProof/>
              </w:rPr>
              <w:t>ICT</w:t>
            </w:r>
            <w:r>
              <w:rPr>
                <w:noProof/>
                <w:webHidden/>
              </w:rPr>
              <w:tab/>
            </w:r>
            <w:r>
              <w:rPr>
                <w:noProof/>
                <w:webHidden/>
              </w:rPr>
              <w:fldChar w:fldCharType="begin"/>
            </w:r>
            <w:r>
              <w:rPr>
                <w:noProof/>
                <w:webHidden/>
              </w:rPr>
              <w:instrText xml:space="preserve"> PAGEREF _Toc452495380 \h </w:instrText>
            </w:r>
            <w:r>
              <w:rPr>
                <w:noProof/>
                <w:webHidden/>
              </w:rPr>
            </w:r>
            <w:r>
              <w:rPr>
                <w:noProof/>
                <w:webHidden/>
              </w:rPr>
              <w:fldChar w:fldCharType="separate"/>
            </w:r>
            <w:r>
              <w:rPr>
                <w:noProof/>
                <w:webHidden/>
              </w:rPr>
              <w:t>82</w:t>
            </w:r>
            <w:r>
              <w:rPr>
                <w:noProof/>
                <w:webHidden/>
              </w:rPr>
              <w:fldChar w:fldCharType="end"/>
            </w:r>
          </w:hyperlink>
        </w:p>
        <w:p w14:paraId="0E792F1C" w14:textId="77777777" w:rsidR="009C23A4" w:rsidRDefault="009C23A4">
          <w:pPr>
            <w:pStyle w:val="Inhopg3"/>
            <w:tabs>
              <w:tab w:val="left" w:pos="1100"/>
              <w:tab w:val="right" w:leader="dot" w:pos="8211"/>
            </w:tabs>
            <w:rPr>
              <w:noProof/>
              <w:color w:val="auto"/>
              <w:sz w:val="22"/>
              <w:szCs w:val="22"/>
              <w:lang w:val="nl-BE" w:eastAsia="nl-BE"/>
            </w:rPr>
          </w:pPr>
          <w:hyperlink w:anchor="_Toc452495381" w:history="1">
            <w:r w:rsidRPr="00267330">
              <w:rPr>
                <w:rStyle w:val="Hyperlink"/>
                <w:noProof/>
              </w:rPr>
              <w:t>2.6.</w:t>
            </w:r>
            <w:r>
              <w:rPr>
                <w:noProof/>
                <w:color w:val="auto"/>
                <w:sz w:val="22"/>
                <w:szCs w:val="22"/>
                <w:lang w:val="nl-BE" w:eastAsia="nl-BE"/>
              </w:rPr>
              <w:tab/>
            </w:r>
            <w:r w:rsidRPr="00267330">
              <w:rPr>
                <w:rStyle w:val="Hyperlink"/>
                <w:noProof/>
              </w:rPr>
              <w:t>Kwaliteiten van leerlingen (kwaliteitenspel)</w:t>
            </w:r>
            <w:r>
              <w:rPr>
                <w:noProof/>
                <w:webHidden/>
              </w:rPr>
              <w:tab/>
            </w:r>
            <w:r>
              <w:rPr>
                <w:noProof/>
                <w:webHidden/>
              </w:rPr>
              <w:fldChar w:fldCharType="begin"/>
            </w:r>
            <w:r>
              <w:rPr>
                <w:noProof/>
                <w:webHidden/>
              </w:rPr>
              <w:instrText xml:space="preserve"> PAGEREF _Toc452495381 \h </w:instrText>
            </w:r>
            <w:r>
              <w:rPr>
                <w:noProof/>
                <w:webHidden/>
              </w:rPr>
            </w:r>
            <w:r>
              <w:rPr>
                <w:noProof/>
                <w:webHidden/>
              </w:rPr>
              <w:fldChar w:fldCharType="separate"/>
            </w:r>
            <w:r>
              <w:rPr>
                <w:noProof/>
                <w:webHidden/>
              </w:rPr>
              <w:t>82</w:t>
            </w:r>
            <w:r>
              <w:rPr>
                <w:noProof/>
                <w:webHidden/>
              </w:rPr>
              <w:fldChar w:fldCharType="end"/>
            </w:r>
          </w:hyperlink>
        </w:p>
        <w:p w14:paraId="5A10ED55" w14:textId="77777777" w:rsidR="009C23A4" w:rsidRDefault="009C23A4">
          <w:pPr>
            <w:pStyle w:val="Inhopg3"/>
            <w:tabs>
              <w:tab w:val="left" w:pos="1100"/>
              <w:tab w:val="right" w:leader="dot" w:pos="8211"/>
            </w:tabs>
            <w:rPr>
              <w:noProof/>
              <w:color w:val="auto"/>
              <w:sz w:val="22"/>
              <w:szCs w:val="22"/>
              <w:lang w:val="nl-BE" w:eastAsia="nl-BE"/>
            </w:rPr>
          </w:pPr>
          <w:hyperlink w:anchor="_Toc452495382" w:history="1">
            <w:r w:rsidRPr="00267330">
              <w:rPr>
                <w:rStyle w:val="Hyperlink"/>
                <w:noProof/>
              </w:rPr>
              <w:t>2.7.</w:t>
            </w:r>
            <w:r>
              <w:rPr>
                <w:noProof/>
                <w:color w:val="auto"/>
                <w:sz w:val="22"/>
                <w:szCs w:val="22"/>
                <w:lang w:val="nl-BE" w:eastAsia="nl-BE"/>
              </w:rPr>
              <w:tab/>
            </w:r>
            <w:r w:rsidRPr="00267330">
              <w:rPr>
                <w:rStyle w:val="Hyperlink"/>
                <w:noProof/>
              </w:rPr>
              <w:t>Noteren en samenvatten</w:t>
            </w:r>
            <w:r>
              <w:rPr>
                <w:noProof/>
                <w:webHidden/>
              </w:rPr>
              <w:tab/>
            </w:r>
            <w:r>
              <w:rPr>
                <w:noProof/>
                <w:webHidden/>
              </w:rPr>
              <w:fldChar w:fldCharType="begin"/>
            </w:r>
            <w:r>
              <w:rPr>
                <w:noProof/>
                <w:webHidden/>
              </w:rPr>
              <w:instrText xml:space="preserve"> PAGEREF _Toc452495382 \h </w:instrText>
            </w:r>
            <w:r>
              <w:rPr>
                <w:noProof/>
                <w:webHidden/>
              </w:rPr>
            </w:r>
            <w:r>
              <w:rPr>
                <w:noProof/>
                <w:webHidden/>
              </w:rPr>
              <w:fldChar w:fldCharType="separate"/>
            </w:r>
            <w:r>
              <w:rPr>
                <w:noProof/>
                <w:webHidden/>
              </w:rPr>
              <w:t>82</w:t>
            </w:r>
            <w:r>
              <w:rPr>
                <w:noProof/>
                <w:webHidden/>
              </w:rPr>
              <w:fldChar w:fldCharType="end"/>
            </w:r>
          </w:hyperlink>
        </w:p>
        <w:p w14:paraId="566DBD81" w14:textId="77777777" w:rsidR="009C23A4" w:rsidRDefault="009C23A4">
          <w:pPr>
            <w:pStyle w:val="Inhopg2"/>
            <w:tabs>
              <w:tab w:val="left" w:pos="660"/>
              <w:tab w:val="right" w:leader="dot" w:pos="8211"/>
            </w:tabs>
            <w:rPr>
              <w:noProof/>
              <w:color w:val="auto"/>
              <w:sz w:val="22"/>
              <w:szCs w:val="22"/>
              <w:lang w:val="nl-BE" w:eastAsia="nl-BE"/>
            </w:rPr>
          </w:pPr>
          <w:hyperlink w:anchor="_Toc452495383" w:history="1">
            <w:r w:rsidRPr="00267330">
              <w:rPr>
                <w:rStyle w:val="Hyperlink"/>
                <w:noProof/>
              </w:rPr>
              <w:t>3.</w:t>
            </w:r>
            <w:r>
              <w:rPr>
                <w:noProof/>
                <w:color w:val="auto"/>
                <w:sz w:val="22"/>
                <w:szCs w:val="22"/>
                <w:lang w:val="nl-BE" w:eastAsia="nl-BE"/>
              </w:rPr>
              <w:tab/>
            </w:r>
            <w:r w:rsidRPr="00267330">
              <w:rPr>
                <w:rStyle w:val="Hyperlink"/>
                <w:noProof/>
              </w:rPr>
              <w:t>Handleiding voorstellen</w:t>
            </w:r>
            <w:r>
              <w:rPr>
                <w:noProof/>
                <w:webHidden/>
              </w:rPr>
              <w:tab/>
            </w:r>
            <w:r>
              <w:rPr>
                <w:noProof/>
                <w:webHidden/>
              </w:rPr>
              <w:fldChar w:fldCharType="begin"/>
            </w:r>
            <w:r>
              <w:rPr>
                <w:noProof/>
                <w:webHidden/>
              </w:rPr>
              <w:instrText xml:space="preserve"> PAGEREF _Toc452495383 \h </w:instrText>
            </w:r>
            <w:r>
              <w:rPr>
                <w:noProof/>
                <w:webHidden/>
              </w:rPr>
            </w:r>
            <w:r>
              <w:rPr>
                <w:noProof/>
                <w:webHidden/>
              </w:rPr>
              <w:fldChar w:fldCharType="separate"/>
            </w:r>
            <w:r>
              <w:rPr>
                <w:noProof/>
                <w:webHidden/>
              </w:rPr>
              <w:t>83</w:t>
            </w:r>
            <w:r>
              <w:rPr>
                <w:noProof/>
                <w:webHidden/>
              </w:rPr>
              <w:fldChar w:fldCharType="end"/>
            </w:r>
          </w:hyperlink>
        </w:p>
        <w:p w14:paraId="4B0BDFB8" w14:textId="77777777" w:rsidR="009C23A4" w:rsidRDefault="009C23A4">
          <w:pPr>
            <w:pStyle w:val="Inhopg1"/>
            <w:rPr>
              <w:noProof/>
              <w:color w:val="auto"/>
              <w:sz w:val="22"/>
              <w:szCs w:val="22"/>
              <w:lang w:val="nl-BE" w:eastAsia="nl-BE"/>
            </w:rPr>
          </w:pPr>
          <w:hyperlink w:anchor="_Toc452495384" w:history="1">
            <w:r w:rsidRPr="00267330">
              <w:rPr>
                <w:rStyle w:val="Hyperlink"/>
                <w:rFonts w:asciiTheme="majorHAnsi" w:hAnsiTheme="majorHAnsi"/>
                <w:noProof/>
                <w:spacing w:val="10"/>
              </w:rPr>
              <w:t>Bronnenlijst</w:t>
            </w:r>
            <w:r>
              <w:rPr>
                <w:noProof/>
                <w:webHidden/>
              </w:rPr>
              <w:tab/>
            </w:r>
            <w:r>
              <w:rPr>
                <w:noProof/>
                <w:webHidden/>
              </w:rPr>
              <w:fldChar w:fldCharType="begin"/>
            </w:r>
            <w:r>
              <w:rPr>
                <w:noProof/>
                <w:webHidden/>
              </w:rPr>
              <w:instrText xml:space="preserve"> PAGEREF _Toc452495384 \h </w:instrText>
            </w:r>
            <w:r>
              <w:rPr>
                <w:noProof/>
                <w:webHidden/>
              </w:rPr>
            </w:r>
            <w:r>
              <w:rPr>
                <w:noProof/>
                <w:webHidden/>
              </w:rPr>
              <w:fldChar w:fldCharType="separate"/>
            </w:r>
            <w:r>
              <w:rPr>
                <w:noProof/>
                <w:webHidden/>
              </w:rPr>
              <w:t>85</w:t>
            </w:r>
            <w:r>
              <w:rPr>
                <w:noProof/>
                <w:webHidden/>
              </w:rPr>
              <w:fldChar w:fldCharType="end"/>
            </w:r>
          </w:hyperlink>
        </w:p>
        <w:p w14:paraId="2192783A" w14:textId="77777777" w:rsidR="009C23A4" w:rsidRDefault="009C23A4">
          <w:pPr>
            <w:pStyle w:val="Inhopg1"/>
            <w:rPr>
              <w:noProof/>
              <w:color w:val="auto"/>
              <w:sz w:val="22"/>
              <w:szCs w:val="22"/>
              <w:lang w:val="nl-BE" w:eastAsia="nl-BE"/>
            </w:rPr>
          </w:pPr>
          <w:hyperlink w:anchor="_Toc452495385" w:history="1">
            <w:r w:rsidRPr="00267330">
              <w:rPr>
                <w:rStyle w:val="Hyperlink"/>
                <w:noProof/>
              </w:rPr>
              <w:t>Enquête: motivatie bij leerlingen</w:t>
            </w:r>
            <w:r>
              <w:rPr>
                <w:noProof/>
                <w:webHidden/>
              </w:rPr>
              <w:tab/>
            </w:r>
            <w:r>
              <w:rPr>
                <w:noProof/>
                <w:webHidden/>
              </w:rPr>
              <w:fldChar w:fldCharType="begin"/>
            </w:r>
            <w:r>
              <w:rPr>
                <w:noProof/>
                <w:webHidden/>
              </w:rPr>
              <w:instrText xml:space="preserve"> PAGEREF _Toc452495385 \h </w:instrText>
            </w:r>
            <w:r>
              <w:rPr>
                <w:noProof/>
                <w:webHidden/>
              </w:rPr>
            </w:r>
            <w:r>
              <w:rPr>
                <w:noProof/>
                <w:webHidden/>
              </w:rPr>
              <w:fldChar w:fldCharType="separate"/>
            </w:r>
            <w:r>
              <w:rPr>
                <w:noProof/>
                <w:webHidden/>
              </w:rPr>
              <w:t>90</w:t>
            </w:r>
            <w:r>
              <w:rPr>
                <w:noProof/>
                <w:webHidden/>
              </w:rPr>
              <w:fldChar w:fldCharType="end"/>
            </w:r>
          </w:hyperlink>
        </w:p>
        <w:p w14:paraId="0B1B0F82" w14:textId="77777777" w:rsidR="009C23A4" w:rsidRDefault="009C23A4">
          <w:pPr>
            <w:pStyle w:val="Inhopg1"/>
            <w:rPr>
              <w:noProof/>
              <w:color w:val="auto"/>
              <w:sz w:val="22"/>
              <w:szCs w:val="22"/>
              <w:lang w:val="nl-BE" w:eastAsia="nl-BE"/>
            </w:rPr>
          </w:pPr>
          <w:hyperlink w:anchor="_Toc452495386" w:history="1">
            <w:r w:rsidRPr="00267330">
              <w:rPr>
                <w:rStyle w:val="Hyperlink"/>
                <w:noProof/>
              </w:rPr>
              <w:t>Bijlage 2 Enquête resultaten in procenten</w:t>
            </w:r>
            <w:r>
              <w:rPr>
                <w:noProof/>
                <w:webHidden/>
              </w:rPr>
              <w:tab/>
            </w:r>
            <w:r>
              <w:rPr>
                <w:noProof/>
                <w:webHidden/>
              </w:rPr>
              <w:fldChar w:fldCharType="begin"/>
            </w:r>
            <w:r>
              <w:rPr>
                <w:noProof/>
                <w:webHidden/>
              </w:rPr>
              <w:instrText xml:space="preserve"> PAGEREF _Toc452495386 \h </w:instrText>
            </w:r>
            <w:r>
              <w:rPr>
                <w:noProof/>
                <w:webHidden/>
              </w:rPr>
            </w:r>
            <w:r>
              <w:rPr>
                <w:noProof/>
                <w:webHidden/>
              </w:rPr>
              <w:fldChar w:fldCharType="separate"/>
            </w:r>
            <w:r>
              <w:rPr>
                <w:noProof/>
                <w:webHidden/>
              </w:rPr>
              <w:t>92</w:t>
            </w:r>
            <w:r>
              <w:rPr>
                <w:noProof/>
                <w:webHidden/>
              </w:rPr>
              <w:fldChar w:fldCharType="end"/>
            </w:r>
          </w:hyperlink>
        </w:p>
        <w:p w14:paraId="282E97D0" w14:textId="77777777" w:rsidR="009C23A4" w:rsidRDefault="009C23A4">
          <w:pPr>
            <w:pStyle w:val="Inhopg1"/>
            <w:rPr>
              <w:noProof/>
              <w:color w:val="auto"/>
              <w:sz w:val="22"/>
              <w:szCs w:val="22"/>
              <w:lang w:val="nl-BE" w:eastAsia="nl-BE"/>
            </w:rPr>
          </w:pPr>
          <w:hyperlink w:anchor="_Toc452495387" w:history="1">
            <w:r w:rsidRPr="00267330">
              <w:rPr>
                <w:rStyle w:val="Hyperlink"/>
                <w:noProof/>
                <w:lang w:val="nl-BE"/>
              </w:rPr>
              <w:t>Interview leerkrachten</w:t>
            </w:r>
            <w:r>
              <w:rPr>
                <w:noProof/>
                <w:webHidden/>
              </w:rPr>
              <w:tab/>
            </w:r>
            <w:r>
              <w:rPr>
                <w:noProof/>
                <w:webHidden/>
              </w:rPr>
              <w:fldChar w:fldCharType="begin"/>
            </w:r>
            <w:r>
              <w:rPr>
                <w:noProof/>
                <w:webHidden/>
              </w:rPr>
              <w:instrText xml:space="preserve"> PAGEREF _Toc452495387 \h </w:instrText>
            </w:r>
            <w:r>
              <w:rPr>
                <w:noProof/>
                <w:webHidden/>
              </w:rPr>
            </w:r>
            <w:r>
              <w:rPr>
                <w:noProof/>
                <w:webHidden/>
              </w:rPr>
              <w:fldChar w:fldCharType="separate"/>
            </w:r>
            <w:r>
              <w:rPr>
                <w:noProof/>
                <w:webHidden/>
              </w:rPr>
              <w:t>95</w:t>
            </w:r>
            <w:r>
              <w:rPr>
                <w:noProof/>
                <w:webHidden/>
              </w:rPr>
              <w:fldChar w:fldCharType="end"/>
            </w:r>
          </w:hyperlink>
        </w:p>
        <w:p w14:paraId="1E82D923" w14:textId="77777777" w:rsidR="009C23A4" w:rsidRDefault="009C23A4">
          <w:pPr>
            <w:pStyle w:val="Inhopg1"/>
            <w:rPr>
              <w:noProof/>
              <w:color w:val="auto"/>
              <w:sz w:val="22"/>
              <w:szCs w:val="22"/>
              <w:lang w:val="nl-BE" w:eastAsia="nl-BE"/>
            </w:rPr>
          </w:pPr>
          <w:hyperlink w:anchor="_Toc452495388" w:history="1">
            <w:r w:rsidRPr="00267330">
              <w:rPr>
                <w:rStyle w:val="Hyperlink"/>
                <w:noProof/>
              </w:rPr>
              <w:t>Informatie brief bij de deelname aan de interviews (Informed Consent)</w:t>
            </w:r>
            <w:r>
              <w:rPr>
                <w:noProof/>
                <w:webHidden/>
              </w:rPr>
              <w:tab/>
            </w:r>
            <w:r>
              <w:rPr>
                <w:noProof/>
                <w:webHidden/>
              </w:rPr>
              <w:fldChar w:fldCharType="begin"/>
            </w:r>
            <w:r>
              <w:rPr>
                <w:noProof/>
                <w:webHidden/>
              </w:rPr>
              <w:instrText xml:space="preserve"> PAGEREF _Toc452495388 \h </w:instrText>
            </w:r>
            <w:r>
              <w:rPr>
                <w:noProof/>
                <w:webHidden/>
              </w:rPr>
            </w:r>
            <w:r>
              <w:rPr>
                <w:noProof/>
                <w:webHidden/>
              </w:rPr>
              <w:fldChar w:fldCharType="separate"/>
            </w:r>
            <w:r>
              <w:rPr>
                <w:noProof/>
                <w:webHidden/>
              </w:rPr>
              <w:t>96</w:t>
            </w:r>
            <w:r>
              <w:rPr>
                <w:noProof/>
                <w:webHidden/>
              </w:rPr>
              <w:fldChar w:fldCharType="end"/>
            </w:r>
          </w:hyperlink>
        </w:p>
        <w:p w14:paraId="279EB555" w14:textId="3FDC81F4" w:rsidR="00937099" w:rsidRDefault="00937099" w:rsidP="00612174">
          <w:pPr>
            <w:pStyle w:val="Inhopg1"/>
          </w:pPr>
          <w:r>
            <w:rPr>
              <w:b/>
              <w:bCs/>
            </w:rPr>
            <w:fldChar w:fldCharType="end"/>
          </w:r>
        </w:p>
      </w:sdtContent>
    </w:sdt>
    <w:p w14:paraId="116DA95B" w14:textId="77777777" w:rsidR="009C23A4" w:rsidRDefault="009C23A4">
      <w:pPr>
        <w:rPr>
          <w:rFonts w:asciiTheme="majorHAnsi" w:eastAsiaTheme="majorEastAsia" w:hAnsiTheme="majorHAnsi" w:cstheme="majorBidi"/>
          <w:color w:val="FE8637" w:themeColor="accent1"/>
          <w:spacing w:val="10"/>
          <w:sz w:val="48"/>
          <w:szCs w:val="48"/>
        </w:rPr>
      </w:pPr>
      <w:r>
        <w:rPr>
          <w:smallCaps/>
        </w:rPr>
        <w:br w:type="page"/>
      </w:r>
    </w:p>
    <w:p w14:paraId="56E60E44" w14:textId="1CD0CDA3" w:rsidR="00BA79FA" w:rsidRDefault="00BA79FA" w:rsidP="00D57015">
      <w:pPr>
        <w:pStyle w:val="Titel"/>
        <w:jc w:val="both"/>
      </w:pPr>
      <w:r w:rsidRPr="00D57015">
        <w:rPr>
          <w:smallCaps w:val="0"/>
        </w:rPr>
        <w:t>Figuurlijst</w:t>
      </w:r>
      <w:r w:rsidRPr="001433F5">
        <w:t xml:space="preserve"> </w:t>
      </w:r>
    </w:p>
    <w:p w14:paraId="22C31138" w14:textId="548ACB00" w:rsidR="001433F5" w:rsidRPr="00D57015" w:rsidRDefault="001433F5" w:rsidP="00D57015">
      <w:pPr>
        <w:pStyle w:val="Kop2"/>
      </w:pPr>
      <w:bookmarkStart w:id="7" w:name="_Toc452474921"/>
      <w:bookmarkStart w:id="8" w:name="_Toc452495282"/>
      <w:r w:rsidRPr="00D57015">
        <w:t>Tabellen</w:t>
      </w:r>
      <w:bookmarkEnd w:id="7"/>
      <w:bookmarkEnd w:id="8"/>
      <w:r w:rsidRPr="00D57015">
        <w:t xml:space="preserve"> </w:t>
      </w:r>
    </w:p>
    <w:p w14:paraId="60F45CD2" w14:textId="77777777" w:rsidR="009C23A4" w:rsidRDefault="00BA79FA">
      <w:pPr>
        <w:pStyle w:val="Lijstmetafbeeldingen"/>
        <w:tabs>
          <w:tab w:val="right" w:leader="dot" w:pos="8211"/>
        </w:tabs>
        <w:rPr>
          <w:noProof/>
          <w:color w:val="auto"/>
          <w:sz w:val="22"/>
          <w:szCs w:val="22"/>
          <w:lang w:val="nl-BE" w:eastAsia="nl-BE"/>
        </w:rPr>
      </w:pPr>
      <w:r w:rsidRPr="001433F5">
        <w:rPr>
          <w:rFonts w:ascii="Garamond" w:hAnsi="Garamond"/>
          <w:color w:val="auto"/>
          <w:sz w:val="40"/>
        </w:rPr>
        <w:fldChar w:fldCharType="begin"/>
      </w:r>
      <w:r w:rsidRPr="001433F5">
        <w:rPr>
          <w:rFonts w:ascii="Garamond" w:hAnsi="Garamond"/>
          <w:color w:val="auto"/>
          <w:sz w:val="40"/>
        </w:rPr>
        <w:instrText xml:space="preserve"> TOC \h \z \c "Tabel" </w:instrText>
      </w:r>
      <w:r w:rsidRPr="001433F5">
        <w:rPr>
          <w:rFonts w:ascii="Garamond" w:hAnsi="Garamond"/>
          <w:color w:val="auto"/>
          <w:sz w:val="40"/>
        </w:rPr>
        <w:fldChar w:fldCharType="separate"/>
      </w:r>
      <w:hyperlink w:anchor="_Toc452495389" w:history="1">
        <w:r w:rsidR="009C23A4" w:rsidRPr="00930394">
          <w:rPr>
            <w:rStyle w:val="Hyperlink"/>
            <w:rFonts w:ascii="Garamond" w:hAnsi="Garamond"/>
            <w:noProof/>
          </w:rPr>
          <w:t xml:space="preserve">Tabel 1: vroegtijdige schoolverlaters volgens het EAK in ´% (secundair onderwijs) - jaargemiddelde 2004-2013 </w:t>
        </w:r>
        <w:r w:rsidR="009C23A4" w:rsidRPr="00930394">
          <w:rPr>
            <w:rStyle w:val="Hyperlink"/>
            <w:rFonts w:ascii="Garamond" w:hAnsi="Garamond"/>
            <w:noProof/>
            <w:lang w:val="nl-BE"/>
          </w:rPr>
          <w:t>(Kruyfhooft, Lamote , &amp; Peeters , 2014)</w:t>
        </w:r>
        <w:r w:rsidR="009C23A4">
          <w:rPr>
            <w:noProof/>
            <w:webHidden/>
          </w:rPr>
          <w:tab/>
        </w:r>
        <w:r w:rsidR="009C23A4">
          <w:rPr>
            <w:noProof/>
            <w:webHidden/>
          </w:rPr>
          <w:fldChar w:fldCharType="begin"/>
        </w:r>
        <w:r w:rsidR="009C23A4">
          <w:rPr>
            <w:noProof/>
            <w:webHidden/>
          </w:rPr>
          <w:instrText xml:space="preserve"> PAGEREF _Toc452495389 \h </w:instrText>
        </w:r>
        <w:r w:rsidR="009C23A4">
          <w:rPr>
            <w:noProof/>
            <w:webHidden/>
          </w:rPr>
        </w:r>
        <w:r w:rsidR="009C23A4">
          <w:rPr>
            <w:noProof/>
            <w:webHidden/>
          </w:rPr>
          <w:fldChar w:fldCharType="separate"/>
        </w:r>
        <w:r w:rsidR="009C23A4">
          <w:rPr>
            <w:noProof/>
            <w:webHidden/>
          </w:rPr>
          <w:t>11</w:t>
        </w:r>
        <w:r w:rsidR="009C23A4">
          <w:rPr>
            <w:noProof/>
            <w:webHidden/>
          </w:rPr>
          <w:fldChar w:fldCharType="end"/>
        </w:r>
      </w:hyperlink>
    </w:p>
    <w:p w14:paraId="1999BEA8" w14:textId="77777777" w:rsidR="009C23A4" w:rsidRDefault="009C23A4">
      <w:pPr>
        <w:pStyle w:val="Lijstmetafbeeldingen"/>
        <w:tabs>
          <w:tab w:val="right" w:leader="dot" w:pos="8211"/>
        </w:tabs>
        <w:rPr>
          <w:noProof/>
          <w:color w:val="auto"/>
          <w:sz w:val="22"/>
          <w:szCs w:val="22"/>
          <w:lang w:val="nl-BE" w:eastAsia="nl-BE"/>
        </w:rPr>
      </w:pPr>
      <w:hyperlink w:anchor="_Toc452495390" w:history="1">
        <w:r w:rsidRPr="00930394">
          <w:rPr>
            <w:rStyle w:val="Hyperlink"/>
            <w:rFonts w:ascii="Garamond" w:hAnsi="Garamond"/>
            <w:noProof/>
          </w:rPr>
          <w:t xml:space="preserve">Tabel 2: Vroegtijdige schoolverlaters in % - Jaargemiddelde 2004-2010 volgens het SSL </w:t>
        </w:r>
        <w:r w:rsidRPr="00930394">
          <w:rPr>
            <w:rStyle w:val="Hyperlink"/>
            <w:rFonts w:ascii="Garamond" w:hAnsi="Garamond"/>
            <w:noProof/>
            <w:lang w:val="nl-BE"/>
          </w:rPr>
          <w:t>(Kruyfhooft, Lamote , &amp; Peeters , 2014)</w:t>
        </w:r>
        <w:r>
          <w:rPr>
            <w:noProof/>
            <w:webHidden/>
          </w:rPr>
          <w:tab/>
        </w:r>
        <w:r>
          <w:rPr>
            <w:noProof/>
            <w:webHidden/>
          </w:rPr>
          <w:fldChar w:fldCharType="begin"/>
        </w:r>
        <w:r>
          <w:rPr>
            <w:noProof/>
            <w:webHidden/>
          </w:rPr>
          <w:instrText xml:space="preserve"> PAGEREF _Toc452495390 \h </w:instrText>
        </w:r>
        <w:r>
          <w:rPr>
            <w:noProof/>
            <w:webHidden/>
          </w:rPr>
        </w:r>
        <w:r>
          <w:rPr>
            <w:noProof/>
            <w:webHidden/>
          </w:rPr>
          <w:fldChar w:fldCharType="separate"/>
        </w:r>
        <w:r>
          <w:rPr>
            <w:noProof/>
            <w:webHidden/>
          </w:rPr>
          <w:t>12</w:t>
        </w:r>
        <w:r>
          <w:rPr>
            <w:noProof/>
            <w:webHidden/>
          </w:rPr>
          <w:fldChar w:fldCharType="end"/>
        </w:r>
      </w:hyperlink>
    </w:p>
    <w:p w14:paraId="3A33E8C1" w14:textId="77777777" w:rsidR="009C23A4" w:rsidRDefault="009C23A4">
      <w:pPr>
        <w:pStyle w:val="Lijstmetafbeeldingen"/>
        <w:tabs>
          <w:tab w:val="right" w:leader="dot" w:pos="8211"/>
        </w:tabs>
        <w:rPr>
          <w:noProof/>
          <w:color w:val="auto"/>
          <w:sz w:val="22"/>
          <w:szCs w:val="22"/>
          <w:lang w:val="nl-BE" w:eastAsia="nl-BE"/>
        </w:rPr>
      </w:pPr>
      <w:hyperlink w:anchor="_Toc452495391" w:history="1">
        <w:r w:rsidRPr="00930394">
          <w:rPr>
            <w:rStyle w:val="Hyperlink"/>
            <w:rFonts w:ascii="Garamond" w:hAnsi="Garamond"/>
            <w:noProof/>
          </w:rPr>
          <w:t xml:space="preserve">Tabel 3: vroegtijdige schoolverlaters in % - jaargemiddelden 2000-2011 </w:t>
        </w:r>
        <w:r w:rsidRPr="00930394">
          <w:rPr>
            <w:rStyle w:val="Hyperlink"/>
            <w:rFonts w:ascii="Garamond" w:hAnsi="Garamond"/>
            <w:noProof/>
            <w:lang w:val="nl-BE"/>
          </w:rPr>
          <w:t>( Steunpunt Werk, Departement WSE, 2016)</w:t>
        </w:r>
        <w:r>
          <w:rPr>
            <w:noProof/>
            <w:webHidden/>
          </w:rPr>
          <w:tab/>
        </w:r>
        <w:r>
          <w:rPr>
            <w:noProof/>
            <w:webHidden/>
          </w:rPr>
          <w:fldChar w:fldCharType="begin"/>
        </w:r>
        <w:r>
          <w:rPr>
            <w:noProof/>
            <w:webHidden/>
          </w:rPr>
          <w:instrText xml:space="preserve"> PAGEREF _Toc452495391 \h </w:instrText>
        </w:r>
        <w:r>
          <w:rPr>
            <w:noProof/>
            <w:webHidden/>
          </w:rPr>
        </w:r>
        <w:r>
          <w:rPr>
            <w:noProof/>
            <w:webHidden/>
          </w:rPr>
          <w:fldChar w:fldCharType="separate"/>
        </w:r>
        <w:r>
          <w:rPr>
            <w:noProof/>
            <w:webHidden/>
          </w:rPr>
          <w:t>13</w:t>
        </w:r>
        <w:r>
          <w:rPr>
            <w:noProof/>
            <w:webHidden/>
          </w:rPr>
          <w:fldChar w:fldCharType="end"/>
        </w:r>
      </w:hyperlink>
    </w:p>
    <w:p w14:paraId="74751704" w14:textId="77777777" w:rsidR="009C23A4" w:rsidRDefault="009C23A4">
      <w:pPr>
        <w:pStyle w:val="Lijstmetafbeeldingen"/>
        <w:tabs>
          <w:tab w:val="right" w:leader="dot" w:pos="8211"/>
        </w:tabs>
        <w:rPr>
          <w:noProof/>
          <w:color w:val="auto"/>
          <w:sz w:val="22"/>
          <w:szCs w:val="22"/>
          <w:lang w:val="nl-BE" w:eastAsia="nl-BE"/>
        </w:rPr>
      </w:pPr>
      <w:hyperlink w:anchor="_Toc452495392" w:history="1">
        <w:r w:rsidRPr="00930394">
          <w:rPr>
            <w:rStyle w:val="Hyperlink"/>
            <w:rFonts w:ascii="Garamond" w:hAnsi="Garamond"/>
            <w:noProof/>
          </w:rPr>
          <w:t>Tabel 4: Genderstatistieken hoger onderwijs in Suriname 2013</w:t>
        </w:r>
        <w:r w:rsidRPr="00930394">
          <w:rPr>
            <w:rStyle w:val="Hyperlink"/>
            <w:rFonts w:ascii="Garamond" w:hAnsi="Garamond"/>
            <w:noProof/>
            <w:lang w:val="nl-BE"/>
          </w:rPr>
          <w:t xml:space="preserve"> (Vliruos, 2016)</w:t>
        </w:r>
        <w:r>
          <w:rPr>
            <w:noProof/>
            <w:webHidden/>
          </w:rPr>
          <w:tab/>
        </w:r>
        <w:r>
          <w:rPr>
            <w:noProof/>
            <w:webHidden/>
          </w:rPr>
          <w:fldChar w:fldCharType="begin"/>
        </w:r>
        <w:r>
          <w:rPr>
            <w:noProof/>
            <w:webHidden/>
          </w:rPr>
          <w:instrText xml:space="preserve"> PAGEREF _Toc452495392 \h </w:instrText>
        </w:r>
        <w:r>
          <w:rPr>
            <w:noProof/>
            <w:webHidden/>
          </w:rPr>
        </w:r>
        <w:r>
          <w:rPr>
            <w:noProof/>
            <w:webHidden/>
          </w:rPr>
          <w:fldChar w:fldCharType="separate"/>
        </w:r>
        <w:r>
          <w:rPr>
            <w:noProof/>
            <w:webHidden/>
          </w:rPr>
          <w:t>21</w:t>
        </w:r>
        <w:r>
          <w:rPr>
            <w:noProof/>
            <w:webHidden/>
          </w:rPr>
          <w:fldChar w:fldCharType="end"/>
        </w:r>
      </w:hyperlink>
    </w:p>
    <w:p w14:paraId="0092F6CA" w14:textId="77777777" w:rsidR="001433F5" w:rsidRPr="001433F5" w:rsidRDefault="00BA79FA">
      <w:pPr>
        <w:rPr>
          <w:rFonts w:ascii="Garamond" w:hAnsi="Garamond"/>
          <w:color w:val="auto"/>
          <w:sz w:val="40"/>
        </w:rPr>
      </w:pPr>
      <w:r w:rsidRPr="001433F5">
        <w:rPr>
          <w:rFonts w:ascii="Garamond" w:hAnsi="Garamond"/>
          <w:color w:val="auto"/>
          <w:sz w:val="40"/>
        </w:rPr>
        <w:fldChar w:fldCharType="end"/>
      </w:r>
    </w:p>
    <w:p w14:paraId="31F611BF" w14:textId="5B9DAE1B" w:rsidR="001433F5" w:rsidRPr="00D57015" w:rsidRDefault="001433F5" w:rsidP="00D57015">
      <w:pPr>
        <w:pStyle w:val="Kop2"/>
      </w:pPr>
      <w:bookmarkStart w:id="9" w:name="_Toc452495283"/>
      <w:r w:rsidRPr="00D57015">
        <w:t>Grafieken</w:t>
      </w:r>
      <w:bookmarkEnd w:id="9"/>
      <w:r w:rsidRPr="00D57015">
        <w:t xml:space="preserve"> </w:t>
      </w:r>
    </w:p>
    <w:p w14:paraId="63BC52B7" w14:textId="77777777" w:rsidR="009C23A4" w:rsidRDefault="00937099">
      <w:pPr>
        <w:pStyle w:val="Lijstmetafbeeldingen"/>
        <w:tabs>
          <w:tab w:val="right" w:leader="dot" w:pos="8211"/>
        </w:tabs>
        <w:rPr>
          <w:noProof/>
          <w:color w:val="auto"/>
          <w:sz w:val="22"/>
          <w:szCs w:val="22"/>
          <w:lang w:val="nl-BE" w:eastAsia="nl-BE"/>
        </w:rPr>
      </w:pPr>
      <w:r>
        <w:rPr>
          <w:rFonts w:ascii="Garamond" w:hAnsi="Garamond"/>
          <w:color w:val="auto"/>
          <w:sz w:val="40"/>
        </w:rPr>
        <w:fldChar w:fldCharType="begin"/>
      </w:r>
      <w:r>
        <w:rPr>
          <w:rFonts w:ascii="Garamond" w:hAnsi="Garamond"/>
          <w:color w:val="auto"/>
          <w:sz w:val="40"/>
        </w:rPr>
        <w:instrText xml:space="preserve"> TOC \h \z \c "Grafiek" </w:instrText>
      </w:r>
      <w:r>
        <w:rPr>
          <w:rFonts w:ascii="Garamond" w:hAnsi="Garamond"/>
          <w:color w:val="auto"/>
          <w:sz w:val="40"/>
        </w:rPr>
        <w:fldChar w:fldCharType="separate"/>
      </w:r>
      <w:hyperlink r:id="rId18" w:anchor="_Toc452495393" w:history="1">
        <w:r w:rsidR="009C23A4" w:rsidRPr="008D754D">
          <w:rPr>
            <w:rStyle w:val="Hyperlink"/>
            <w:noProof/>
          </w:rPr>
          <w:t>Grafiek 1: Het aantal vroegtijdige schoolverlaters omgezet in een lijndiagram. Zichtbaar zijn de doelstellingen die binnen de Eu moeten gehaald worden en die Vlaanderen zich oplegt.</w:t>
        </w:r>
        <w:r w:rsidR="009C23A4">
          <w:rPr>
            <w:noProof/>
            <w:webHidden/>
          </w:rPr>
          <w:tab/>
        </w:r>
        <w:r w:rsidR="009C23A4">
          <w:rPr>
            <w:noProof/>
            <w:webHidden/>
          </w:rPr>
          <w:fldChar w:fldCharType="begin"/>
        </w:r>
        <w:r w:rsidR="009C23A4">
          <w:rPr>
            <w:noProof/>
            <w:webHidden/>
          </w:rPr>
          <w:instrText xml:space="preserve"> PAGEREF _Toc452495393 \h </w:instrText>
        </w:r>
        <w:r w:rsidR="009C23A4">
          <w:rPr>
            <w:noProof/>
            <w:webHidden/>
          </w:rPr>
        </w:r>
        <w:r w:rsidR="009C23A4">
          <w:rPr>
            <w:noProof/>
            <w:webHidden/>
          </w:rPr>
          <w:fldChar w:fldCharType="separate"/>
        </w:r>
        <w:r w:rsidR="009C23A4">
          <w:rPr>
            <w:noProof/>
            <w:webHidden/>
          </w:rPr>
          <w:t>11</w:t>
        </w:r>
        <w:r w:rsidR="009C23A4">
          <w:rPr>
            <w:noProof/>
            <w:webHidden/>
          </w:rPr>
          <w:fldChar w:fldCharType="end"/>
        </w:r>
      </w:hyperlink>
    </w:p>
    <w:p w14:paraId="4ABE1F9B" w14:textId="77777777" w:rsidR="009C23A4" w:rsidRDefault="009C23A4">
      <w:pPr>
        <w:pStyle w:val="Lijstmetafbeeldingen"/>
        <w:tabs>
          <w:tab w:val="right" w:leader="dot" w:pos="8211"/>
        </w:tabs>
        <w:rPr>
          <w:noProof/>
          <w:color w:val="auto"/>
          <w:sz w:val="22"/>
          <w:szCs w:val="22"/>
          <w:lang w:val="nl-BE" w:eastAsia="nl-BE"/>
        </w:rPr>
      </w:pPr>
      <w:hyperlink w:anchor="_Toc452495394" w:history="1">
        <w:r w:rsidRPr="008D754D">
          <w:rPr>
            <w:rStyle w:val="Hyperlink"/>
            <w:noProof/>
          </w:rPr>
          <w:t xml:space="preserve">Grafiek 2: Aangegeven redenen om naar school te gaan. </w:t>
        </w:r>
        <w:r w:rsidRPr="008D754D">
          <w:rPr>
            <w:rStyle w:val="Hyperlink"/>
            <w:noProof/>
            <w:lang w:val="nl-BE"/>
          </w:rPr>
          <w:t>(Van Bruwaene, 2015-2016)</w:t>
        </w:r>
        <w:r>
          <w:rPr>
            <w:noProof/>
            <w:webHidden/>
          </w:rPr>
          <w:tab/>
        </w:r>
        <w:r>
          <w:rPr>
            <w:noProof/>
            <w:webHidden/>
          </w:rPr>
          <w:fldChar w:fldCharType="begin"/>
        </w:r>
        <w:r>
          <w:rPr>
            <w:noProof/>
            <w:webHidden/>
          </w:rPr>
          <w:instrText xml:space="preserve"> PAGEREF _Toc452495394 \h </w:instrText>
        </w:r>
        <w:r>
          <w:rPr>
            <w:noProof/>
            <w:webHidden/>
          </w:rPr>
        </w:r>
        <w:r>
          <w:rPr>
            <w:noProof/>
            <w:webHidden/>
          </w:rPr>
          <w:fldChar w:fldCharType="separate"/>
        </w:r>
        <w:r>
          <w:rPr>
            <w:noProof/>
            <w:webHidden/>
          </w:rPr>
          <w:t>50</w:t>
        </w:r>
        <w:r>
          <w:rPr>
            <w:noProof/>
            <w:webHidden/>
          </w:rPr>
          <w:fldChar w:fldCharType="end"/>
        </w:r>
      </w:hyperlink>
    </w:p>
    <w:p w14:paraId="7ACF5113" w14:textId="77777777" w:rsidR="009C23A4" w:rsidRDefault="009C23A4">
      <w:pPr>
        <w:pStyle w:val="Lijstmetafbeeldingen"/>
        <w:tabs>
          <w:tab w:val="right" w:leader="dot" w:pos="8211"/>
        </w:tabs>
        <w:rPr>
          <w:noProof/>
          <w:color w:val="auto"/>
          <w:sz w:val="22"/>
          <w:szCs w:val="22"/>
          <w:lang w:val="nl-BE" w:eastAsia="nl-BE"/>
        </w:rPr>
      </w:pPr>
      <w:hyperlink w:anchor="_Toc452495395" w:history="1">
        <w:r w:rsidRPr="008D754D">
          <w:rPr>
            <w:rStyle w:val="Hyperlink"/>
            <w:noProof/>
          </w:rPr>
          <w:t>Grafiek 3: Redenen waarom leerlingen een vak, hun lievelingsvak maken.</w:t>
        </w:r>
        <w:r w:rsidRPr="008D754D">
          <w:rPr>
            <w:rStyle w:val="Hyperlink"/>
            <w:noProof/>
            <w:lang w:val="nl-BE"/>
          </w:rPr>
          <w:t xml:space="preserve"> (Van Bruwaene, 2015-2016)</w:t>
        </w:r>
        <w:r>
          <w:rPr>
            <w:noProof/>
            <w:webHidden/>
          </w:rPr>
          <w:tab/>
        </w:r>
        <w:r>
          <w:rPr>
            <w:noProof/>
            <w:webHidden/>
          </w:rPr>
          <w:fldChar w:fldCharType="begin"/>
        </w:r>
        <w:r>
          <w:rPr>
            <w:noProof/>
            <w:webHidden/>
          </w:rPr>
          <w:instrText xml:space="preserve"> PAGEREF _Toc452495395 \h </w:instrText>
        </w:r>
        <w:r>
          <w:rPr>
            <w:noProof/>
            <w:webHidden/>
          </w:rPr>
        </w:r>
        <w:r>
          <w:rPr>
            <w:noProof/>
            <w:webHidden/>
          </w:rPr>
          <w:fldChar w:fldCharType="separate"/>
        </w:r>
        <w:r>
          <w:rPr>
            <w:noProof/>
            <w:webHidden/>
          </w:rPr>
          <w:t>52</w:t>
        </w:r>
        <w:r>
          <w:rPr>
            <w:noProof/>
            <w:webHidden/>
          </w:rPr>
          <w:fldChar w:fldCharType="end"/>
        </w:r>
      </w:hyperlink>
    </w:p>
    <w:p w14:paraId="7E6648F3" w14:textId="77777777" w:rsidR="009C23A4" w:rsidRDefault="009C23A4">
      <w:pPr>
        <w:pStyle w:val="Lijstmetafbeeldingen"/>
        <w:tabs>
          <w:tab w:val="right" w:leader="dot" w:pos="8211"/>
        </w:tabs>
        <w:rPr>
          <w:noProof/>
          <w:color w:val="auto"/>
          <w:sz w:val="22"/>
          <w:szCs w:val="22"/>
          <w:lang w:val="nl-BE" w:eastAsia="nl-BE"/>
        </w:rPr>
      </w:pPr>
      <w:hyperlink w:anchor="_Toc452495396" w:history="1">
        <w:r w:rsidRPr="008D754D">
          <w:rPr>
            <w:rStyle w:val="Hyperlink"/>
            <w:noProof/>
          </w:rPr>
          <w:t xml:space="preserve">Grafiek 4: Oorzaak die leerlingen toekennen aan hun goede punten. </w:t>
        </w:r>
        <w:r w:rsidRPr="008D754D">
          <w:rPr>
            <w:rStyle w:val="Hyperlink"/>
            <w:noProof/>
            <w:lang w:val="nl-BE"/>
          </w:rPr>
          <w:t>(Van Bruwaene, 2015-2016)</w:t>
        </w:r>
        <w:r>
          <w:rPr>
            <w:noProof/>
            <w:webHidden/>
          </w:rPr>
          <w:tab/>
        </w:r>
        <w:r>
          <w:rPr>
            <w:noProof/>
            <w:webHidden/>
          </w:rPr>
          <w:fldChar w:fldCharType="begin"/>
        </w:r>
        <w:r>
          <w:rPr>
            <w:noProof/>
            <w:webHidden/>
          </w:rPr>
          <w:instrText xml:space="preserve"> PAGEREF _Toc452495396 \h </w:instrText>
        </w:r>
        <w:r>
          <w:rPr>
            <w:noProof/>
            <w:webHidden/>
          </w:rPr>
        </w:r>
        <w:r>
          <w:rPr>
            <w:noProof/>
            <w:webHidden/>
          </w:rPr>
          <w:fldChar w:fldCharType="separate"/>
        </w:r>
        <w:r>
          <w:rPr>
            <w:noProof/>
            <w:webHidden/>
          </w:rPr>
          <w:t>54</w:t>
        </w:r>
        <w:r>
          <w:rPr>
            <w:noProof/>
            <w:webHidden/>
          </w:rPr>
          <w:fldChar w:fldCharType="end"/>
        </w:r>
      </w:hyperlink>
    </w:p>
    <w:p w14:paraId="350986A4" w14:textId="77777777" w:rsidR="009C23A4" w:rsidRDefault="009C23A4">
      <w:pPr>
        <w:pStyle w:val="Lijstmetafbeeldingen"/>
        <w:tabs>
          <w:tab w:val="right" w:leader="dot" w:pos="8211"/>
        </w:tabs>
        <w:rPr>
          <w:noProof/>
          <w:color w:val="auto"/>
          <w:sz w:val="22"/>
          <w:szCs w:val="22"/>
          <w:lang w:val="nl-BE" w:eastAsia="nl-BE"/>
        </w:rPr>
      </w:pPr>
      <w:hyperlink w:anchor="_Toc452495397" w:history="1">
        <w:r w:rsidRPr="008D754D">
          <w:rPr>
            <w:rStyle w:val="Hyperlink"/>
            <w:noProof/>
          </w:rPr>
          <w:t xml:space="preserve">Grafiek 5: Hoe leren leerlingen in België en Suriname. Overzicht van gelijkenissen en verschillen. </w:t>
        </w:r>
        <w:r w:rsidRPr="008D754D">
          <w:rPr>
            <w:rStyle w:val="Hyperlink"/>
            <w:noProof/>
            <w:lang w:val="nl-BE"/>
          </w:rPr>
          <w:t>(Van Bruwaene, 2015-2016)</w:t>
        </w:r>
        <w:r>
          <w:rPr>
            <w:noProof/>
            <w:webHidden/>
          </w:rPr>
          <w:tab/>
        </w:r>
        <w:r>
          <w:rPr>
            <w:noProof/>
            <w:webHidden/>
          </w:rPr>
          <w:fldChar w:fldCharType="begin"/>
        </w:r>
        <w:r>
          <w:rPr>
            <w:noProof/>
            <w:webHidden/>
          </w:rPr>
          <w:instrText xml:space="preserve"> PAGEREF _Toc452495397 \h </w:instrText>
        </w:r>
        <w:r>
          <w:rPr>
            <w:noProof/>
            <w:webHidden/>
          </w:rPr>
        </w:r>
        <w:r>
          <w:rPr>
            <w:noProof/>
            <w:webHidden/>
          </w:rPr>
          <w:fldChar w:fldCharType="separate"/>
        </w:r>
        <w:r>
          <w:rPr>
            <w:noProof/>
            <w:webHidden/>
          </w:rPr>
          <w:t>56</w:t>
        </w:r>
        <w:r>
          <w:rPr>
            <w:noProof/>
            <w:webHidden/>
          </w:rPr>
          <w:fldChar w:fldCharType="end"/>
        </w:r>
      </w:hyperlink>
    </w:p>
    <w:p w14:paraId="497F1EDD" w14:textId="77777777" w:rsidR="009C23A4" w:rsidRDefault="009C23A4">
      <w:pPr>
        <w:pStyle w:val="Lijstmetafbeeldingen"/>
        <w:tabs>
          <w:tab w:val="right" w:leader="dot" w:pos="8211"/>
        </w:tabs>
        <w:rPr>
          <w:noProof/>
          <w:color w:val="auto"/>
          <w:sz w:val="22"/>
          <w:szCs w:val="22"/>
          <w:lang w:val="nl-BE" w:eastAsia="nl-BE"/>
        </w:rPr>
      </w:pPr>
      <w:hyperlink w:anchor="_Toc452495398" w:history="1">
        <w:r w:rsidRPr="008D754D">
          <w:rPr>
            <w:rStyle w:val="Hyperlink"/>
            <w:noProof/>
          </w:rPr>
          <w:t xml:space="preserve">Grafiek 6: Overzicht van punten op het laatste rapport van de leerlingen uit België en Suriname. </w:t>
        </w:r>
        <w:r w:rsidRPr="008D754D">
          <w:rPr>
            <w:rStyle w:val="Hyperlink"/>
            <w:noProof/>
            <w:lang w:val="nl-BE"/>
          </w:rPr>
          <w:t>(Van Bruwaene, 2015-2016)</w:t>
        </w:r>
        <w:r>
          <w:rPr>
            <w:noProof/>
            <w:webHidden/>
          </w:rPr>
          <w:tab/>
        </w:r>
        <w:r>
          <w:rPr>
            <w:noProof/>
            <w:webHidden/>
          </w:rPr>
          <w:fldChar w:fldCharType="begin"/>
        </w:r>
        <w:r>
          <w:rPr>
            <w:noProof/>
            <w:webHidden/>
          </w:rPr>
          <w:instrText xml:space="preserve"> PAGEREF _Toc452495398 \h </w:instrText>
        </w:r>
        <w:r>
          <w:rPr>
            <w:noProof/>
            <w:webHidden/>
          </w:rPr>
        </w:r>
        <w:r>
          <w:rPr>
            <w:noProof/>
            <w:webHidden/>
          </w:rPr>
          <w:fldChar w:fldCharType="separate"/>
        </w:r>
        <w:r>
          <w:rPr>
            <w:noProof/>
            <w:webHidden/>
          </w:rPr>
          <w:t>58</w:t>
        </w:r>
        <w:r>
          <w:rPr>
            <w:noProof/>
            <w:webHidden/>
          </w:rPr>
          <w:fldChar w:fldCharType="end"/>
        </w:r>
      </w:hyperlink>
    </w:p>
    <w:p w14:paraId="2CCFE398" w14:textId="77777777" w:rsidR="009C23A4" w:rsidRDefault="009C23A4">
      <w:pPr>
        <w:pStyle w:val="Lijstmetafbeeldingen"/>
        <w:tabs>
          <w:tab w:val="right" w:leader="dot" w:pos="8211"/>
        </w:tabs>
        <w:rPr>
          <w:noProof/>
          <w:color w:val="auto"/>
          <w:sz w:val="22"/>
          <w:szCs w:val="22"/>
          <w:lang w:val="nl-BE" w:eastAsia="nl-BE"/>
        </w:rPr>
      </w:pPr>
      <w:hyperlink w:anchor="_Toc452495399" w:history="1">
        <w:r w:rsidRPr="008D754D">
          <w:rPr>
            <w:rStyle w:val="Hyperlink"/>
            <w:noProof/>
          </w:rPr>
          <w:t xml:space="preserve">Grafiek 7: Verzuim bij leerlingen van het middelbaar onderwijs in België en Suriname. </w:t>
        </w:r>
        <w:r w:rsidRPr="008D754D">
          <w:rPr>
            <w:rStyle w:val="Hyperlink"/>
            <w:noProof/>
            <w:lang w:val="nl-BE"/>
          </w:rPr>
          <w:t>(Van Bruwaene, 2015-2016)</w:t>
        </w:r>
        <w:r>
          <w:rPr>
            <w:noProof/>
            <w:webHidden/>
          </w:rPr>
          <w:tab/>
        </w:r>
        <w:r>
          <w:rPr>
            <w:noProof/>
            <w:webHidden/>
          </w:rPr>
          <w:fldChar w:fldCharType="begin"/>
        </w:r>
        <w:r>
          <w:rPr>
            <w:noProof/>
            <w:webHidden/>
          </w:rPr>
          <w:instrText xml:space="preserve"> PAGEREF _Toc452495399 \h </w:instrText>
        </w:r>
        <w:r>
          <w:rPr>
            <w:noProof/>
            <w:webHidden/>
          </w:rPr>
        </w:r>
        <w:r>
          <w:rPr>
            <w:noProof/>
            <w:webHidden/>
          </w:rPr>
          <w:fldChar w:fldCharType="separate"/>
        </w:r>
        <w:r>
          <w:rPr>
            <w:noProof/>
            <w:webHidden/>
          </w:rPr>
          <w:t>59</w:t>
        </w:r>
        <w:r>
          <w:rPr>
            <w:noProof/>
            <w:webHidden/>
          </w:rPr>
          <w:fldChar w:fldCharType="end"/>
        </w:r>
      </w:hyperlink>
    </w:p>
    <w:p w14:paraId="3E5B19DB" w14:textId="77777777" w:rsidR="009C23A4" w:rsidRDefault="009C23A4">
      <w:pPr>
        <w:pStyle w:val="Lijstmetafbeeldingen"/>
        <w:tabs>
          <w:tab w:val="right" w:leader="dot" w:pos="8211"/>
        </w:tabs>
        <w:rPr>
          <w:noProof/>
          <w:color w:val="auto"/>
          <w:sz w:val="22"/>
          <w:szCs w:val="22"/>
          <w:lang w:val="nl-BE" w:eastAsia="nl-BE"/>
        </w:rPr>
      </w:pPr>
      <w:hyperlink w:anchor="_Toc452495400" w:history="1">
        <w:r w:rsidRPr="008D754D">
          <w:rPr>
            <w:rStyle w:val="Hyperlink"/>
            <w:noProof/>
          </w:rPr>
          <w:t xml:space="preserve">Grafiek 8: Overzicht van de onderwijsstijlen die leerlingen verkiezen. </w:t>
        </w:r>
        <w:r w:rsidRPr="008D754D">
          <w:rPr>
            <w:rStyle w:val="Hyperlink"/>
            <w:noProof/>
            <w:lang w:val="nl-BE"/>
          </w:rPr>
          <w:t>(Van Bruwaene, 2015-2016)</w:t>
        </w:r>
        <w:r>
          <w:rPr>
            <w:noProof/>
            <w:webHidden/>
          </w:rPr>
          <w:tab/>
        </w:r>
        <w:r>
          <w:rPr>
            <w:noProof/>
            <w:webHidden/>
          </w:rPr>
          <w:fldChar w:fldCharType="begin"/>
        </w:r>
        <w:r>
          <w:rPr>
            <w:noProof/>
            <w:webHidden/>
          </w:rPr>
          <w:instrText xml:space="preserve"> PAGEREF _Toc452495400 \h </w:instrText>
        </w:r>
        <w:r>
          <w:rPr>
            <w:noProof/>
            <w:webHidden/>
          </w:rPr>
        </w:r>
        <w:r>
          <w:rPr>
            <w:noProof/>
            <w:webHidden/>
          </w:rPr>
          <w:fldChar w:fldCharType="separate"/>
        </w:r>
        <w:r>
          <w:rPr>
            <w:noProof/>
            <w:webHidden/>
          </w:rPr>
          <w:t>61</w:t>
        </w:r>
        <w:r>
          <w:rPr>
            <w:noProof/>
            <w:webHidden/>
          </w:rPr>
          <w:fldChar w:fldCharType="end"/>
        </w:r>
      </w:hyperlink>
    </w:p>
    <w:p w14:paraId="5B96A5D0" w14:textId="77777777" w:rsidR="00937099" w:rsidRDefault="00937099">
      <w:pPr>
        <w:pStyle w:val="Lijstmetafbeeldingen"/>
        <w:tabs>
          <w:tab w:val="right" w:leader="dot" w:pos="8211"/>
        </w:tabs>
        <w:rPr>
          <w:rFonts w:ascii="Garamond" w:hAnsi="Garamond"/>
          <w:color w:val="auto"/>
          <w:sz w:val="40"/>
        </w:rPr>
      </w:pPr>
      <w:r>
        <w:rPr>
          <w:rFonts w:ascii="Garamond" w:hAnsi="Garamond"/>
          <w:color w:val="auto"/>
          <w:sz w:val="40"/>
        </w:rPr>
        <w:fldChar w:fldCharType="end"/>
      </w:r>
    </w:p>
    <w:p w14:paraId="594FA63D" w14:textId="2C23BA79" w:rsidR="00937099" w:rsidRPr="00937099" w:rsidRDefault="00937099" w:rsidP="00937099">
      <w:pPr>
        <w:pStyle w:val="Kop2"/>
      </w:pPr>
      <w:bookmarkStart w:id="10" w:name="_Toc452495284"/>
      <w:r>
        <w:t>Foto</w:t>
      </w:r>
      <w:r w:rsidR="00612174">
        <w:t>’</w:t>
      </w:r>
      <w:r>
        <w:t>s</w:t>
      </w:r>
      <w:bookmarkEnd w:id="10"/>
    </w:p>
    <w:p w14:paraId="2DD53AE2" w14:textId="77777777" w:rsidR="009C23A4" w:rsidRDefault="001433F5">
      <w:pPr>
        <w:pStyle w:val="Lijstmetafbeeldingen"/>
        <w:tabs>
          <w:tab w:val="right" w:leader="dot" w:pos="8211"/>
        </w:tabs>
        <w:rPr>
          <w:noProof/>
          <w:color w:val="auto"/>
          <w:sz w:val="22"/>
          <w:szCs w:val="22"/>
          <w:lang w:val="nl-BE" w:eastAsia="nl-BE"/>
        </w:rPr>
      </w:pPr>
      <w:r w:rsidRPr="001433F5">
        <w:rPr>
          <w:rFonts w:ascii="Garamond" w:hAnsi="Garamond"/>
          <w:color w:val="auto"/>
          <w:sz w:val="40"/>
        </w:rPr>
        <w:fldChar w:fldCharType="begin"/>
      </w:r>
      <w:r w:rsidRPr="001433F5">
        <w:rPr>
          <w:rFonts w:ascii="Garamond" w:hAnsi="Garamond"/>
          <w:color w:val="auto"/>
          <w:sz w:val="40"/>
        </w:rPr>
        <w:instrText xml:space="preserve"> TOC \h \z \c "Foto" </w:instrText>
      </w:r>
      <w:r w:rsidRPr="001433F5">
        <w:rPr>
          <w:rFonts w:ascii="Garamond" w:hAnsi="Garamond"/>
          <w:color w:val="auto"/>
          <w:sz w:val="40"/>
        </w:rPr>
        <w:fldChar w:fldCharType="separate"/>
      </w:r>
      <w:hyperlink r:id="rId19" w:anchor="_Toc452495401" w:history="1">
        <w:r w:rsidR="009C23A4" w:rsidRPr="00443FD4">
          <w:rPr>
            <w:rStyle w:val="Hyperlink"/>
            <w:noProof/>
          </w:rPr>
          <w:t>Foto 1: Schoolbus HJ De Vriesschool Saramacca Bron: Eigen foto</w:t>
        </w:r>
        <w:r w:rsidR="009C23A4">
          <w:rPr>
            <w:noProof/>
            <w:webHidden/>
          </w:rPr>
          <w:tab/>
        </w:r>
        <w:r w:rsidR="009C23A4">
          <w:rPr>
            <w:noProof/>
            <w:webHidden/>
          </w:rPr>
          <w:fldChar w:fldCharType="begin"/>
        </w:r>
        <w:r w:rsidR="009C23A4">
          <w:rPr>
            <w:noProof/>
            <w:webHidden/>
          </w:rPr>
          <w:instrText xml:space="preserve"> PAGEREF _Toc452495401 \h </w:instrText>
        </w:r>
        <w:r w:rsidR="009C23A4">
          <w:rPr>
            <w:noProof/>
            <w:webHidden/>
          </w:rPr>
        </w:r>
        <w:r w:rsidR="009C23A4">
          <w:rPr>
            <w:noProof/>
            <w:webHidden/>
          </w:rPr>
          <w:fldChar w:fldCharType="separate"/>
        </w:r>
        <w:r w:rsidR="009C23A4">
          <w:rPr>
            <w:noProof/>
            <w:webHidden/>
          </w:rPr>
          <w:t>20</w:t>
        </w:r>
        <w:r w:rsidR="009C23A4">
          <w:rPr>
            <w:noProof/>
            <w:webHidden/>
          </w:rPr>
          <w:fldChar w:fldCharType="end"/>
        </w:r>
      </w:hyperlink>
    </w:p>
    <w:p w14:paraId="6840B1F6" w14:textId="77777777" w:rsidR="009C23A4" w:rsidRDefault="009C23A4">
      <w:pPr>
        <w:pStyle w:val="Lijstmetafbeeldingen"/>
        <w:tabs>
          <w:tab w:val="right" w:leader="dot" w:pos="8211"/>
        </w:tabs>
        <w:rPr>
          <w:noProof/>
          <w:color w:val="auto"/>
          <w:sz w:val="22"/>
          <w:szCs w:val="22"/>
          <w:lang w:val="nl-BE" w:eastAsia="nl-BE"/>
        </w:rPr>
      </w:pPr>
      <w:hyperlink w:anchor="_Toc452495402" w:history="1">
        <w:r w:rsidRPr="00443FD4">
          <w:rPr>
            <w:rStyle w:val="Hyperlink"/>
            <w:noProof/>
          </w:rPr>
          <w:t>Foto 2: Foto met de meeste leerkrachten van de HJ De Vriesschool (eigen foto).</w:t>
        </w:r>
        <w:r>
          <w:rPr>
            <w:noProof/>
            <w:webHidden/>
          </w:rPr>
          <w:tab/>
        </w:r>
        <w:r>
          <w:rPr>
            <w:noProof/>
            <w:webHidden/>
          </w:rPr>
          <w:fldChar w:fldCharType="begin"/>
        </w:r>
        <w:r>
          <w:rPr>
            <w:noProof/>
            <w:webHidden/>
          </w:rPr>
          <w:instrText xml:space="preserve"> PAGEREF _Toc452495402 \h </w:instrText>
        </w:r>
        <w:r>
          <w:rPr>
            <w:noProof/>
            <w:webHidden/>
          </w:rPr>
        </w:r>
        <w:r>
          <w:rPr>
            <w:noProof/>
            <w:webHidden/>
          </w:rPr>
          <w:fldChar w:fldCharType="separate"/>
        </w:r>
        <w:r>
          <w:rPr>
            <w:noProof/>
            <w:webHidden/>
          </w:rPr>
          <w:t>79</w:t>
        </w:r>
        <w:r>
          <w:rPr>
            <w:noProof/>
            <w:webHidden/>
          </w:rPr>
          <w:fldChar w:fldCharType="end"/>
        </w:r>
      </w:hyperlink>
    </w:p>
    <w:p w14:paraId="14F81D9C" w14:textId="77777777" w:rsidR="009C23A4" w:rsidRDefault="009C23A4">
      <w:pPr>
        <w:pStyle w:val="Lijstmetafbeeldingen"/>
        <w:tabs>
          <w:tab w:val="right" w:leader="dot" w:pos="8211"/>
        </w:tabs>
        <w:rPr>
          <w:noProof/>
          <w:color w:val="auto"/>
          <w:sz w:val="22"/>
          <w:szCs w:val="22"/>
          <w:lang w:val="nl-BE" w:eastAsia="nl-BE"/>
        </w:rPr>
      </w:pPr>
      <w:hyperlink w:anchor="_Toc452495403" w:history="1">
        <w:r w:rsidRPr="00443FD4">
          <w:rPr>
            <w:rStyle w:val="Hyperlink"/>
            <w:noProof/>
          </w:rPr>
          <w:t>Foto 3: Mindmappen met de leerlingen van het voorbereidend jaar (eigen foto)</w:t>
        </w:r>
        <w:r>
          <w:rPr>
            <w:noProof/>
            <w:webHidden/>
          </w:rPr>
          <w:tab/>
        </w:r>
        <w:r>
          <w:rPr>
            <w:noProof/>
            <w:webHidden/>
          </w:rPr>
          <w:fldChar w:fldCharType="begin"/>
        </w:r>
        <w:r>
          <w:rPr>
            <w:noProof/>
            <w:webHidden/>
          </w:rPr>
          <w:instrText xml:space="preserve"> PAGEREF _Toc452495403 \h </w:instrText>
        </w:r>
        <w:r>
          <w:rPr>
            <w:noProof/>
            <w:webHidden/>
          </w:rPr>
        </w:r>
        <w:r>
          <w:rPr>
            <w:noProof/>
            <w:webHidden/>
          </w:rPr>
          <w:fldChar w:fldCharType="separate"/>
        </w:r>
        <w:r>
          <w:rPr>
            <w:noProof/>
            <w:webHidden/>
          </w:rPr>
          <w:t>82</w:t>
        </w:r>
        <w:r>
          <w:rPr>
            <w:noProof/>
            <w:webHidden/>
          </w:rPr>
          <w:fldChar w:fldCharType="end"/>
        </w:r>
      </w:hyperlink>
    </w:p>
    <w:p w14:paraId="0D94AB16" w14:textId="77777777" w:rsidR="009C23A4" w:rsidRDefault="009C23A4">
      <w:pPr>
        <w:pStyle w:val="Lijstmetafbeeldingen"/>
        <w:tabs>
          <w:tab w:val="right" w:leader="dot" w:pos="8211"/>
        </w:tabs>
        <w:rPr>
          <w:noProof/>
          <w:color w:val="auto"/>
          <w:sz w:val="22"/>
          <w:szCs w:val="22"/>
          <w:lang w:val="nl-BE" w:eastAsia="nl-BE"/>
        </w:rPr>
      </w:pPr>
      <w:hyperlink w:anchor="_Toc452495404" w:history="1">
        <w:r w:rsidRPr="00443FD4">
          <w:rPr>
            <w:rStyle w:val="Hyperlink"/>
            <w:noProof/>
          </w:rPr>
          <w:t>Foto 4: Eerste voorstellingsgesprek op VVOB, 2 februari 2016 (eigen foto)</w:t>
        </w:r>
        <w:r>
          <w:rPr>
            <w:noProof/>
            <w:webHidden/>
          </w:rPr>
          <w:tab/>
        </w:r>
        <w:r>
          <w:rPr>
            <w:noProof/>
            <w:webHidden/>
          </w:rPr>
          <w:fldChar w:fldCharType="begin"/>
        </w:r>
        <w:r>
          <w:rPr>
            <w:noProof/>
            <w:webHidden/>
          </w:rPr>
          <w:instrText xml:space="preserve"> PAGEREF _Toc452495404 \h </w:instrText>
        </w:r>
        <w:r>
          <w:rPr>
            <w:noProof/>
            <w:webHidden/>
          </w:rPr>
        </w:r>
        <w:r>
          <w:rPr>
            <w:noProof/>
            <w:webHidden/>
          </w:rPr>
          <w:fldChar w:fldCharType="separate"/>
        </w:r>
        <w:r>
          <w:rPr>
            <w:noProof/>
            <w:webHidden/>
          </w:rPr>
          <w:t>84</w:t>
        </w:r>
        <w:r>
          <w:rPr>
            <w:noProof/>
            <w:webHidden/>
          </w:rPr>
          <w:fldChar w:fldCharType="end"/>
        </w:r>
      </w:hyperlink>
    </w:p>
    <w:p w14:paraId="1FC20CBE" w14:textId="03B4E946" w:rsidR="00D54C96" w:rsidRDefault="001433F5">
      <w:pPr>
        <w:rPr>
          <w:rFonts w:ascii="Garamond" w:hAnsi="Garamond"/>
          <w:color w:val="auto"/>
          <w:sz w:val="40"/>
        </w:rPr>
      </w:pPr>
      <w:r w:rsidRPr="001433F5">
        <w:rPr>
          <w:rFonts w:ascii="Garamond" w:hAnsi="Garamond"/>
          <w:color w:val="auto"/>
          <w:sz w:val="40"/>
        </w:rPr>
        <w:fldChar w:fldCharType="end"/>
      </w:r>
    </w:p>
    <w:p w14:paraId="4E65C3FF" w14:textId="77777777" w:rsidR="00D54C96" w:rsidRDefault="00D54C96">
      <w:pPr>
        <w:rPr>
          <w:rFonts w:ascii="Garamond" w:hAnsi="Garamond"/>
          <w:color w:val="auto"/>
          <w:sz w:val="40"/>
        </w:rPr>
      </w:pPr>
      <w:r>
        <w:rPr>
          <w:rFonts w:ascii="Garamond" w:hAnsi="Garamond"/>
          <w:color w:val="auto"/>
          <w:sz w:val="40"/>
        </w:rPr>
        <w:br w:type="page"/>
      </w:r>
    </w:p>
    <w:p w14:paraId="1C8A60EB" w14:textId="311CF5DD" w:rsidR="001433F5" w:rsidRPr="00D54C96" w:rsidRDefault="00D54C96" w:rsidP="00D54C96">
      <w:pPr>
        <w:pStyle w:val="Titel"/>
        <w:jc w:val="both"/>
        <w:rPr>
          <w:smallCaps w:val="0"/>
        </w:rPr>
      </w:pPr>
      <w:r w:rsidRPr="00D54C96">
        <w:rPr>
          <w:smallCaps w:val="0"/>
        </w:rPr>
        <w:t xml:space="preserve">Lijst met afkortingen </w:t>
      </w:r>
    </w:p>
    <w:p w14:paraId="1B3F63C4" w14:textId="77777777" w:rsidR="000E1033" w:rsidRPr="00D95541" w:rsidRDefault="000E1033" w:rsidP="000E1033">
      <w:pPr>
        <w:rPr>
          <w:rFonts w:ascii="Garamond" w:hAnsi="Garamond"/>
          <w:color w:val="auto"/>
          <w:sz w:val="24"/>
          <w:szCs w:val="24"/>
        </w:rPr>
      </w:pPr>
      <w:r w:rsidRPr="00D95541">
        <w:rPr>
          <w:rFonts w:ascii="Garamond" w:hAnsi="Garamond"/>
          <w:color w:val="auto"/>
          <w:sz w:val="24"/>
          <w:szCs w:val="24"/>
        </w:rPr>
        <w:t>AHKCO: Academie voor Hoger Kunst- en Cultuuronderwijs</w:t>
      </w:r>
    </w:p>
    <w:p w14:paraId="499B4B32" w14:textId="77777777" w:rsidR="00D95541" w:rsidRPr="00D95541" w:rsidRDefault="00D95541" w:rsidP="00D95541">
      <w:pPr>
        <w:rPr>
          <w:rFonts w:ascii="Garamond" w:hAnsi="Garamond"/>
          <w:color w:val="auto"/>
          <w:sz w:val="24"/>
          <w:szCs w:val="24"/>
        </w:rPr>
      </w:pPr>
      <w:r w:rsidRPr="00D95541">
        <w:rPr>
          <w:rFonts w:ascii="Garamond" w:hAnsi="Garamond"/>
          <w:color w:val="auto"/>
          <w:sz w:val="24"/>
          <w:szCs w:val="24"/>
        </w:rPr>
        <w:t>EAK: Enquête naar de Arbeidskrachten</w:t>
      </w:r>
    </w:p>
    <w:p w14:paraId="3D3F888D" w14:textId="57E30DC2" w:rsidR="000E1033" w:rsidRDefault="000E1033" w:rsidP="000E1033">
      <w:pPr>
        <w:rPr>
          <w:rFonts w:ascii="Garamond" w:hAnsi="Garamond"/>
          <w:color w:val="auto"/>
          <w:sz w:val="24"/>
          <w:szCs w:val="24"/>
        </w:rPr>
      </w:pPr>
      <w:r w:rsidRPr="000E1033">
        <w:rPr>
          <w:rFonts w:ascii="Garamond" w:hAnsi="Garamond"/>
          <w:color w:val="auto"/>
          <w:sz w:val="24"/>
          <w:szCs w:val="24"/>
        </w:rPr>
        <w:t>HBO</w:t>
      </w:r>
      <w:r w:rsidRPr="000E1033">
        <w:rPr>
          <w:rFonts w:ascii="Garamond" w:hAnsi="Garamond"/>
          <w:color w:val="auto"/>
          <w:sz w:val="24"/>
          <w:szCs w:val="24"/>
        </w:rPr>
        <w:tab/>
        <w:t>Hoger Beroepsonderwijs</w:t>
      </w:r>
    </w:p>
    <w:p w14:paraId="64B081AC" w14:textId="31419D62" w:rsidR="000E1033" w:rsidRPr="00D95541" w:rsidRDefault="000E1033" w:rsidP="000E1033">
      <w:pPr>
        <w:rPr>
          <w:rFonts w:ascii="Garamond" w:hAnsi="Garamond"/>
          <w:color w:val="auto"/>
          <w:sz w:val="24"/>
          <w:szCs w:val="24"/>
        </w:rPr>
      </w:pPr>
      <w:r w:rsidRPr="00D95541">
        <w:rPr>
          <w:rFonts w:ascii="Garamond" w:hAnsi="Garamond"/>
          <w:color w:val="auto"/>
          <w:sz w:val="24"/>
          <w:szCs w:val="24"/>
        </w:rPr>
        <w:t>ILO: Instituut voor de Opleiding van Leraren</w:t>
      </w:r>
    </w:p>
    <w:p w14:paraId="557B8DD4" w14:textId="77777777" w:rsidR="000E1033" w:rsidRDefault="000E1033" w:rsidP="000E1033">
      <w:pPr>
        <w:rPr>
          <w:rFonts w:ascii="Garamond" w:hAnsi="Garamond"/>
          <w:color w:val="auto"/>
          <w:sz w:val="24"/>
          <w:szCs w:val="24"/>
        </w:rPr>
      </w:pPr>
      <w:r w:rsidRPr="00D95541">
        <w:rPr>
          <w:rFonts w:ascii="Garamond" w:hAnsi="Garamond"/>
          <w:color w:val="auto"/>
          <w:sz w:val="24"/>
          <w:szCs w:val="24"/>
        </w:rPr>
        <w:t>LBO: Lager BeroepsOnderwijs (VOJ-niveau)</w:t>
      </w:r>
    </w:p>
    <w:p w14:paraId="77C62C0B" w14:textId="76A96EEF" w:rsidR="000E1033" w:rsidRPr="00D95541" w:rsidRDefault="000E1033" w:rsidP="000E1033">
      <w:pPr>
        <w:rPr>
          <w:rFonts w:ascii="Garamond" w:hAnsi="Garamond"/>
          <w:color w:val="auto"/>
          <w:sz w:val="24"/>
          <w:szCs w:val="24"/>
        </w:rPr>
      </w:pPr>
      <w:r w:rsidRPr="000E1033">
        <w:rPr>
          <w:rFonts w:ascii="Garamond" w:hAnsi="Garamond"/>
          <w:color w:val="auto"/>
          <w:sz w:val="24"/>
          <w:szCs w:val="24"/>
        </w:rPr>
        <w:t>LBGO</w:t>
      </w:r>
      <w:r w:rsidRPr="000E1033">
        <w:rPr>
          <w:rFonts w:ascii="Garamond" w:hAnsi="Garamond"/>
          <w:color w:val="auto"/>
          <w:sz w:val="24"/>
          <w:szCs w:val="24"/>
        </w:rPr>
        <w:tab/>
        <w:t>Lager BeroepsGericht Onderwijs</w:t>
      </w:r>
    </w:p>
    <w:p w14:paraId="6C36FB1A" w14:textId="77777777" w:rsidR="000E1033" w:rsidRPr="00D95541" w:rsidRDefault="000E1033" w:rsidP="000E1033">
      <w:pPr>
        <w:rPr>
          <w:rFonts w:ascii="Garamond" w:hAnsi="Garamond"/>
          <w:color w:val="auto"/>
          <w:sz w:val="24"/>
          <w:szCs w:val="24"/>
        </w:rPr>
      </w:pPr>
      <w:r w:rsidRPr="00D95541">
        <w:rPr>
          <w:rFonts w:ascii="Garamond" w:hAnsi="Garamond"/>
          <w:color w:val="auto"/>
          <w:sz w:val="24"/>
          <w:szCs w:val="24"/>
        </w:rPr>
        <w:t>LOBO: LerarenOpleiding BeroepsOnderwijs</w:t>
      </w:r>
    </w:p>
    <w:p w14:paraId="323D3E84" w14:textId="77777777" w:rsidR="000E1033" w:rsidRPr="00D95541" w:rsidRDefault="000E1033" w:rsidP="000E1033">
      <w:pPr>
        <w:rPr>
          <w:rFonts w:ascii="Garamond" w:hAnsi="Garamond"/>
          <w:color w:val="auto"/>
          <w:sz w:val="24"/>
          <w:szCs w:val="24"/>
        </w:rPr>
      </w:pPr>
      <w:r w:rsidRPr="00D95541">
        <w:rPr>
          <w:rFonts w:ascii="Garamond" w:hAnsi="Garamond"/>
          <w:color w:val="auto"/>
          <w:sz w:val="24"/>
          <w:szCs w:val="24"/>
        </w:rPr>
        <w:t>LTS: Lagere Technische School</w:t>
      </w:r>
    </w:p>
    <w:p w14:paraId="64244D84" w14:textId="5FBEBE15" w:rsidR="000E1033" w:rsidRPr="001433F5" w:rsidRDefault="000E1033" w:rsidP="000E1033">
      <w:pPr>
        <w:rPr>
          <w:rFonts w:ascii="Garamond" w:eastAsiaTheme="majorEastAsia" w:hAnsi="Garamond" w:cstheme="majorBidi"/>
          <w:smallCaps/>
          <w:color w:val="auto"/>
          <w:spacing w:val="5"/>
          <w:sz w:val="40"/>
          <w:szCs w:val="32"/>
        </w:rPr>
      </w:pPr>
      <w:r w:rsidRPr="00D95541">
        <w:rPr>
          <w:rFonts w:ascii="Garamond" w:hAnsi="Garamond"/>
          <w:color w:val="auto"/>
          <w:sz w:val="24"/>
          <w:szCs w:val="24"/>
        </w:rPr>
        <w:t>MBO: middelbaar beroepsonderwijs</w:t>
      </w:r>
    </w:p>
    <w:p w14:paraId="7DD00401" w14:textId="77777777" w:rsidR="000E1033" w:rsidRPr="00D95541" w:rsidRDefault="000E1033" w:rsidP="000E1033">
      <w:pPr>
        <w:rPr>
          <w:rFonts w:ascii="Garamond" w:hAnsi="Garamond"/>
          <w:color w:val="auto"/>
          <w:sz w:val="24"/>
          <w:szCs w:val="24"/>
        </w:rPr>
      </w:pPr>
      <w:r w:rsidRPr="00D95541">
        <w:rPr>
          <w:rFonts w:ascii="Garamond" w:hAnsi="Garamond"/>
          <w:color w:val="auto"/>
          <w:sz w:val="24"/>
          <w:szCs w:val="24"/>
        </w:rPr>
        <w:t>MinOWC: Ministerie van Onderwijs, Wetenschap en Cultuur</w:t>
      </w:r>
    </w:p>
    <w:p w14:paraId="7E2FAE7D" w14:textId="77777777" w:rsidR="000E1033" w:rsidRPr="00D95541" w:rsidRDefault="000E1033" w:rsidP="000E1033">
      <w:pPr>
        <w:rPr>
          <w:rFonts w:ascii="Garamond" w:hAnsi="Garamond"/>
          <w:color w:val="auto"/>
          <w:sz w:val="24"/>
          <w:szCs w:val="24"/>
        </w:rPr>
      </w:pPr>
      <w:r w:rsidRPr="00D95541">
        <w:rPr>
          <w:rFonts w:ascii="Garamond" w:hAnsi="Garamond"/>
          <w:color w:val="auto"/>
          <w:sz w:val="24"/>
          <w:szCs w:val="24"/>
        </w:rPr>
        <w:t>MULO: Meer Uitgebreid Lager Onderwijs</w:t>
      </w:r>
    </w:p>
    <w:p w14:paraId="1AB8BDC4" w14:textId="77777777" w:rsidR="000E1033" w:rsidRPr="00612174" w:rsidRDefault="000E1033" w:rsidP="000E1033">
      <w:pPr>
        <w:rPr>
          <w:rFonts w:ascii="Garamond" w:hAnsi="Garamond"/>
          <w:color w:val="auto"/>
          <w:sz w:val="24"/>
          <w:szCs w:val="24"/>
          <w:lang w:val="nl-BE"/>
        </w:rPr>
      </w:pPr>
      <w:r w:rsidRPr="00612174">
        <w:rPr>
          <w:rFonts w:ascii="Garamond" w:hAnsi="Garamond"/>
          <w:color w:val="auto"/>
          <w:sz w:val="24"/>
          <w:szCs w:val="24"/>
          <w:lang w:val="nl-BE"/>
        </w:rPr>
        <w:t>PTC: Polytechnic College Suriname</w:t>
      </w:r>
    </w:p>
    <w:p w14:paraId="43E449F0" w14:textId="77777777" w:rsidR="000E1033" w:rsidRPr="00612174" w:rsidRDefault="000E1033" w:rsidP="000E1033">
      <w:pPr>
        <w:rPr>
          <w:rFonts w:ascii="Garamond" w:hAnsi="Garamond"/>
          <w:color w:val="auto"/>
          <w:sz w:val="24"/>
          <w:szCs w:val="24"/>
          <w:lang w:val="nl-BE"/>
        </w:rPr>
      </w:pPr>
      <w:r w:rsidRPr="00612174">
        <w:rPr>
          <w:rFonts w:ascii="Garamond" w:hAnsi="Garamond"/>
          <w:color w:val="auto"/>
          <w:sz w:val="24"/>
          <w:szCs w:val="24"/>
          <w:lang w:val="nl-BE"/>
        </w:rPr>
        <w:t>SO: Secundair onderwijs.</w:t>
      </w:r>
    </w:p>
    <w:p w14:paraId="5C0A5C81" w14:textId="77777777" w:rsidR="000E1033" w:rsidRPr="00D95541" w:rsidRDefault="000E1033" w:rsidP="000E1033">
      <w:pPr>
        <w:rPr>
          <w:rFonts w:ascii="Garamond" w:hAnsi="Garamond"/>
          <w:color w:val="auto"/>
          <w:sz w:val="24"/>
          <w:szCs w:val="24"/>
        </w:rPr>
      </w:pPr>
      <w:r w:rsidRPr="00D95541">
        <w:rPr>
          <w:rFonts w:ascii="Garamond" w:hAnsi="Garamond"/>
          <w:color w:val="auto"/>
          <w:sz w:val="24"/>
          <w:szCs w:val="24"/>
        </w:rPr>
        <w:t>SSL: indicatoren van het Steunpunt Studie- en Schoolloopbanen</w:t>
      </w:r>
    </w:p>
    <w:p w14:paraId="4830AD37" w14:textId="54B3A306" w:rsidR="00C2613D" w:rsidRPr="00C2613D" w:rsidRDefault="00C2613D" w:rsidP="00D95541">
      <w:pPr>
        <w:rPr>
          <w:rFonts w:ascii="Garamond" w:hAnsi="Garamond"/>
          <w:color w:val="auto"/>
          <w:sz w:val="24"/>
          <w:szCs w:val="24"/>
          <w:lang w:val="en-US"/>
        </w:rPr>
      </w:pPr>
      <w:r w:rsidRPr="00C2613D">
        <w:rPr>
          <w:rFonts w:ascii="Garamond" w:hAnsi="Garamond"/>
          <w:color w:val="auto"/>
          <w:sz w:val="24"/>
          <w:szCs w:val="24"/>
          <w:lang w:val="en-US"/>
        </w:rPr>
        <w:t>Unicef: United Nations Intern</w:t>
      </w:r>
      <w:r>
        <w:rPr>
          <w:rFonts w:ascii="Garamond" w:hAnsi="Garamond"/>
          <w:color w:val="auto"/>
          <w:sz w:val="24"/>
          <w:szCs w:val="24"/>
          <w:lang w:val="en-US"/>
        </w:rPr>
        <w:t>ational Children Emergency Fund</w:t>
      </w:r>
    </w:p>
    <w:p w14:paraId="649CDB6D" w14:textId="7EC39332" w:rsidR="00F06A8A" w:rsidRDefault="001B41BF" w:rsidP="00D95541">
      <w:pPr>
        <w:rPr>
          <w:rFonts w:ascii="Garamond" w:hAnsi="Garamond"/>
          <w:color w:val="auto"/>
          <w:sz w:val="24"/>
          <w:szCs w:val="24"/>
        </w:rPr>
      </w:pPr>
      <w:r w:rsidRPr="001B41BF">
        <w:rPr>
          <w:rFonts w:ascii="Garamond" w:hAnsi="Garamond"/>
          <w:noProof/>
          <w:color w:val="auto"/>
          <w:sz w:val="24"/>
          <w:lang w:val="nl-BE"/>
        </w:rPr>
        <w:t>VLIR-UOS</w:t>
      </w:r>
      <w:r w:rsidR="00F06A8A">
        <w:rPr>
          <w:rFonts w:ascii="Garamond" w:hAnsi="Garamond"/>
          <w:noProof/>
          <w:color w:val="auto"/>
          <w:sz w:val="24"/>
          <w:lang w:val="nl-BE"/>
        </w:rPr>
        <w:t xml:space="preserve">: </w:t>
      </w:r>
      <w:r w:rsidRPr="001B41BF">
        <w:rPr>
          <w:rFonts w:ascii="Garamond" w:hAnsi="Garamond"/>
          <w:noProof/>
          <w:color w:val="auto"/>
          <w:sz w:val="24"/>
          <w:lang w:val="nl-BE"/>
        </w:rPr>
        <w:t>Vlaamse Interuniversitaire Raad</w:t>
      </w:r>
      <w:r>
        <w:rPr>
          <w:rFonts w:ascii="Garamond" w:hAnsi="Garamond"/>
          <w:noProof/>
          <w:color w:val="auto"/>
          <w:sz w:val="24"/>
          <w:lang w:val="nl-BE"/>
        </w:rPr>
        <w:t xml:space="preserve"> voor </w:t>
      </w:r>
      <w:r w:rsidRPr="001B41BF">
        <w:rPr>
          <w:rFonts w:ascii="Garamond" w:hAnsi="Garamond"/>
          <w:noProof/>
          <w:color w:val="auto"/>
          <w:sz w:val="24"/>
          <w:lang w:val="nl-BE"/>
        </w:rPr>
        <w:t>universitaire ontwikkelingssamenwerking</w:t>
      </w:r>
    </w:p>
    <w:p w14:paraId="0EBE52F9" w14:textId="77777777" w:rsidR="00D95541" w:rsidRPr="00D95541" w:rsidRDefault="00D95541" w:rsidP="00D95541">
      <w:pPr>
        <w:rPr>
          <w:rFonts w:ascii="Garamond" w:hAnsi="Garamond"/>
          <w:color w:val="auto"/>
          <w:sz w:val="24"/>
          <w:szCs w:val="24"/>
        </w:rPr>
      </w:pPr>
      <w:r w:rsidRPr="00D95541">
        <w:rPr>
          <w:rFonts w:ascii="Garamond" w:hAnsi="Garamond"/>
          <w:color w:val="auto"/>
          <w:sz w:val="24"/>
          <w:szCs w:val="24"/>
        </w:rPr>
        <w:t>VOJ: voorgezet onderwijs voor Junioren</w:t>
      </w:r>
    </w:p>
    <w:p w14:paraId="5AD5C081" w14:textId="77777777" w:rsidR="000E1033" w:rsidRDefault="00D95541" w:rsidP="000E1033">
      <w:pPr>
        <w:rPr>
          <w:rFonts w:ascii="Garamond" w:hAnsi="Garamond"/>
          <w:color w:val="auto"/>
          <w:sz w:val="24"/>
          <w:szCs w:val="24"/>
        </w:rPr>
      </w:pPr>
      <w:r w:rsidRPr="00D95541">
        <w:rPr>
          <w:rFonts w:ascii="Garamond" w:hAnsi="Garamond"/>
          <w:color w:val="auto"/>
          <w:sz w:val="24"/>
          <w:szCs w:val="24"/>
        </w:rPr>
        <w:t>VOS: het voortgezet onderwijs voor sensoren</w:t>
      </w:r>
    </w:p>
    <w:p w14:paraId="070EEC19" w14:textId="77777777" w:rsidR="00557F87" w:rsidRDefault="000E1033" w:rsidP="000E1033">
      <w:pPr>
        <w:rPr>
          <w:rFonts w:ascii="Garamond" w:hAnsi="Garamond"/>
          <w:color w:val="auto"/>
          <w:sz w:val="24"/>
          <w:szCs w:val="24"/>
        </w:rPr>
      </w:pPr>
      <w:r w:rsidRPr="00D95541">
        <w:rPr>
          <w:rFonts w:ascii="Garamond" w:hAnsi="Garamond"/>
          <w:color w:val="auto"/>
          <w:sz w:val="24"/>
          <w:szCs w:val="24"/>
        </w:rPr>
        <w:t>VSV: vroegtijdige schoolverlaters</w:t>
      </w:r>
    </w:p>
    <w:p w14:paraId="2F1BDC0E" w14:textId="32E63DC9" w:rsidR="000E1033" w:rsidRPr="00D95541" w:rsidRDefault="00557F87" w:rsidP="000E1033">
      <w:pPr>
        <w:rPr>
          <w:rFonts w:ascii="Garamond" w:hAnsi="Garamond"/>
          <w:color w:val="auto"/>
          <w:sz w:val="24"/>
          <w:szCs w:val="24"/>
        </w:rPr>
      </w:pPr>
      <w:r w:rsidRPr="00557F87">
        <w:rPr>
          <w:rFonts w:ascii="Garamond" w:hAnsi="Garamond"/>
          <w:color w:val="auto"/>
          <w:sz w:val="24"/>
          <w:szCs w:val="24"/>
        </w:rPr>
        <w:t>VVOB</w:t>
      </w:r>
      <w:r w:rsidRPr="00557F87">
        <w:rPr>
          <w:rFonts w:ascii="Garamond" w:hAnsi="Garamond"/>
          <w:color w:val="auto"/>
          <w:sz w:val="24"/>
          <w:szCs w:val="24"/>
        </w:rPr>
        <w:tab/>
        <w:t>Vlaamse Vereniging voor Ontwikkelingssamenwerking en technische Bijstand</w:t>
      </w:r>
      <w:r w:rsidR="000E1033" w:rsidRPr="00D95541">
        <w:rPr>
          <w:rFonts w:ascii="Garamond" w:hAnsi="Garamond"/>
          <w:color w:val="auto"/>
          <w:sz w:val="24"/>
          <w:szCs w:val="24"/>
        </w:rPr>
        <w:t xml:space="preserve"> </w:t>
      </w:r>
    </w:p>
    <w:p w14:paraId="3681D8E0" w14:textId="77777777" w:rsidR="00D95541" w:rsidRPr="00D95541" w:rsidRDefault="00D95541" w:rsidP="00D95541">
      <w:pPr>
        <w:rPr>
          <w:rFonts w:ascii="Garamond" w:hAnsi="Garamond"/>
          <w:color w:val="auto"/>
          <w:sz w:val="24"/>
          <w:szCs w:val="24"/>
        </w:rPr>
      </w:pPr>
    </w:p>
    <w:p w14:paraId="12C5C7C4" w14:textId="77777777" w:rsidR="000E1033" w:rsidRDefault="000E1033">
      <w:pPr>
        <w:rPr>
          <w:rFonts w:asciiTheme="majorHAnsi" w:eastAsiaTheme="majorEastAsia" w:hAnsiTheme="majorHAnsi" w:cstheme="majorBidi"/>
          <w:color w:val="FE8637" w:themeColor="accent1"/>
          <w:spacing w:val="10"/>
          <w:sz w:val="48"/>
          <w:szCs w:val="48"/>
        </w:rPr>
      </w:pPr>
      <w:bookmarkStart w:id="11" w:name="_Toc452474922"/>
      <w:r>
        <w:rPr>
          <w:smallCaps/>
        </w:rPr>
        <w:br w:type="page"/>
      </w:r>
    </w:p>
    <w:p w14:paraId="13DF6109" w14:textId="0A81F5D3" w:rsidR="00DE572B" w:rsidRPr="001433F5" w:rsidRDefault="00C2613D" w:rsidP="00D57015">
      <w:pPr>
        <w:pStyle w:val="Titel"/>
        <w:jc w:val="both"/>
        <w:rPr>
          <w:color w:val="auto"/>
          <w:sz w:val="40"/>
        </w:rPr>
      </w:pPr>
      <w:r>
        <w:rPr>
          <w:smallCaps w:val="0"/>
        </w:rPr>
        <w:t xml:space="preserve">Hoofdstuk 1: </w:t>
      </w:r>
      <w:r w:rsidR="00DE572B" w:rsidRPr="00D57015">
        <w:rPr>
          <w:smallCaps w:val="0"/>
        </w:rPr>
        <w:t>Inleiding</w:t>
      </w:r>
      <w:bookmarkEnd w:id="11"/>
    </w:p>
    <w:p w14:paraId="7B9A5701" w14:textId="77777777" w:rsidR="00DE572B" w:rsidRPr="001433F5" w:rsidRDefault="00DE572B" w:rsidP="00557F87">
      <w:pPr>
        <w:pStyle w:val="Kop1"/>
        <w:rPr>
          <w:sz w:val="40"/>
        </w:rPr>
      </w:pPr>
      <w:bookmarkStart w:id="12" w:name="_Toc452474923"/>
      <w:bookmarkStart w:id="13" w:name="_Toc452495285"/>
      <w:r w:rsidRPr="001433F5">
        <w:t>Motivatie onderwerp</w:t>
      </w:r>
      <w:bookmarkEnd w:id="12"/>
      <w:bookmarkEnd w:id="13"/>
      <w:r w:rsidRPr="001433F5">
        <w:t xml:space="preserve"> </w:t>
      </w:r>
    </w:p>
    <w:p w14:paraId="6B08BF2A" w14:textId="1E6E7DB9" w:rsidR="00DE572B" w:rsidRPr="001433F5" w:rsidRDefault="00DE572B" w:rsidP="00DE572B">
      <w:pPr>
        <w:jc w:val="both"/>
        <w:rPr>
          <w:rFonts w:ascii="Garamond" w:hAnsi="Garamond"/>
          <w:color w:val="auto"/>
          <w:sz w:val="24"/>
        </w:rPr>
      </w:pPr>
      <w:r w:rsidRPr="001433F5">
        <w:rPr>
          <w:rFonts w:ascii="Garamond" w:hAnsi="Garamond"/>
          <w:color w:val="auto"/>
          <w:sz w:val="24"/>
        </w:rPr>
        <w:t>Ik heb gekozen voor het onderwerp motivatie en studieondersteuning bij leerlingen, omdat ik vind dat leerlingen nog veel te vaak stoppen met school zonder diploma. Ik wil weten waarom leerlingen gedemotiveerd raken en hoe we ze net meer kunnen motiveren. Ik wil graag weten hoe we leerlingen goed kunnen ondersteunen zodat ze een diploma van secundair onderwijs</w:t>
      </w:r>
      <w:r w:rsidR="00F77372" w:rsidRPr="001433F5">
        <w:rPr>
          <w:rFonts w:ascii="Garamond" w:hAnsi="Garamond"/>
          <w:color w:val="auto"/>
          <w:sz w:val="24"/>
        </w:rPr>
        <w:t xml:space="preserve"> kunnen behalen</w:t>
      </w:r>
      <w:r w:rsidRPr="001433F5">
        <w:rPr>
          <w:rFonts w:ascii="Garamond" w:hAnsi="Garamond"/>
          <w:color w:val="auto"/>
          <w:sz w:val="24"/>
        </w:rPr>
        <w:t>. Ook wil ik graag weten of studieondersteuning een invloed heeft op de motivatie van de leerlingen. Als toekomstig</w:t>
      </w:r>
      <w:r w:rsidR="00BE0439" w:rsidRPr="001433F5">
        <w:rPr>
          <w:rFonts w:ascii="Garamond" w:hAnsi="Garamond"/>
          <w:color w:val="auto"/>
          <w:sz w:val="24"/>
        </w:rPr>
        <w:t>e</w:t>
      </w:r>
      <w:r w:rsidRPr="001433F5">
        <w:rPr>
          <w:rFonts w:ascii="Garamond" w:hAnsi="Garamond"/>
          <w:color w:val="auto"/>
          <w:sz w:val="24"/>
        </w:rPr>
        <w:t xml:space="preserve"> leerkracht vind ik het belangrijk dat ik weet hoe ik leerlingen kan helpen bij hun studies, met andere woorden welke z</w:t>
      </w:r>
      <w:r w:rsidR="00BE0439" w:rsidRPr="001433F5">
        <w:rPr>
          <w:rFonts w:ascii="Garamond" w:hAnsi="Garamond"/>
          <w:color w:val="auto"/>
          <w:sz w:val="24"/>
        </w:rPr>
        <w:t>aken we ze moeten aanleren om hen</w:t>
      </w:r>
      <w:r w:rsidRPr="001433F5">
        <w:rPr>
          <w:rFonts w:ascii="Garamond" w:hAnsi="Garamond"/>
          <w:color w:val="auto"/>
          <w:sz w:val="24"/>
        </w:rPr>
        <w:t xml:space="preserve"> door hun opleiding heen te helpen. </w:t>
      </w:r>
    </w:p>
    <w:p w14:paraId="499AAD90" w14:textId="63DEB391" w:rsidR="00DE572B" w:rsidRPr="001433F5" w:rsidRDefault="00DE572B" w:rsidP="00DE572B">
      <w:pPr>
        <w:jc w:val="both"/>
        <w:rPr>
          <w:rFonts w:ascii="Garamond" w:hAnsi="Garamond"/>
          <w:color w:val="auto"/>
          <w:sz w:val="24"/>
        </w:rPr>
      </w:pPr>
      <w:r w:rsidRPr="001433F5">
        <w:rPr>
          <w:rFonts w:ascii="Garamond" w:hAnsi="Garamond"/>
          <w:color w:val="auto"/>
          <w:sz w:val="24"/>
        </w:rPr>
        <w:t>Na de examens in januari 2016 vertrok ik naar Suriname. Daar deed ik stage in een la</w:t>
      </w:r>
      <w:r w:rsidR="004D7D95" w:rsidRPr="001433F5">
        <w:rPr>
          <w:rFonts w:ascii="Garamond" w:hAnsi="Garamond"/>
          <w:color w:val="auto"/>
          <w:sz w:val="24"/>
        </w:rPr>
        <w:t xml:space="preserve">gere beroepsschool, de HJ </w:t>
      </w:r>
      <w:r w:rsidR="00890E13">
        <w:rPr>
          <w:rFonts w:ascii="Garamond" w:hAnsi="Garamond"/>
          <w:color w:val="auto"/>
          <w:sz w:val="24"/>
        </w:rPr>
        <w:t>De Vriesschool in Saramacca. Eveneens</w:t>
      </w:r>
      <w:r w:rsidR="004D7D95" w:rsidRPr="001433F5">
        <w:rPr>
          <w:rFonts w:ascii="Garamond" w:hAnsi="Garamond"/>
          <w:color w:val="auto"/>
          <w:sz w:val="24"/>
        </w:rPr>
        <w:t xml:space="preserve"> in Suriname heeft men</w:t>
      </w:r>
      <w:r w:rsidRPr="001433F5">
        <w:rPr>
          <w:rFonts w:ascii="Garamond" w:hAnsi="Garamond"/>
          <w:color w:val="auto"/>
          <w:sz w:val="24"/>
        </w:rPr>
        <w:t xml:space="preserve"> het probleem van jongeren die stoppen met school voor ze een diploma hebben behaald. Dit is niet enkel jammer voo</w:t>
      </w:r>
      <w:r w:rsidR="00890E13">
        <w:rPr>
          <w:rFonts w:ascii="Garamond" w:hAnsi="Garamond"/>
          <w:color w:val="auto"/>
          <w:sz w:val="24"/>
        </w:rPr>
        <w:t xml:space="preserve">r de jongere, </w:t>
      </w:r>
      <w:r w:rsidR="00890E13" w:rsidRPr="00890E13">
        <w:rPr>
          <w:rFonts w:ascii="Garamond" w:hAnsi="Garamond"/>
          <w:color w:val="auto"/>
          <w:sz w:val="24"/>
        </w:rPr>
        <w:t>het belangt ook de HJ De Vriesschool aan</w:t>
      </w:r>
      <w:r w:rsidR="00890E13" w:rsidRPr="001433F5">
        <w:rPr>
          <w:rFonts w:ascii="Garamond" w:hAnsi="Garamond"/>
          <w:color w:val="auto"/>
          <w:sz w:val="24"/>
        </w:rPr>
        <w:t>.</w:t>
      </w:r>
      <w:r w:rsidR="00890E13">
        <w:rPr>
          <w:rFonts w:ascii="Garamond" w:hAnsi="Garamond"/>
          <w:color w:val="auto"/>
          <w:sz w:val="24"/>
        </w:rPr>
        <w:t xml:space="preserve"> Op de school</w:t>
      </w:r>
      <w:r w:rsidR="00890E13" w:rsidRPr="00890E13">
        <w:rPr>
          <w:rFonts w:ascii="Garamond" w:hAnsi="Garamond"/>
          <w:color w:val="auto"/>
          <w:sz w:val="24"/>
        </w:rPr>
        <w:t xml:space="preserve"> wil men dat leerlingen gemotiveerd zijn om verder te studeren en wil men graag onderzoeken hoe leerlingen kunnen begeleid worden tot het einde van hun studies.</w:t>
      </w:r>
      <w:r w:rsidR="00890E13">
        <w:rPr>
          <w:rFonts w:ascii="Garamond" w:hAnsi="Garamond"/>
          <w:color w:val="auto"/>
          <w:sz w:val="24"/>
        </w:rPr>
        <w:t xml:space="preserve"> </w:t>
      </w:r>
      <w:r w:rsidRPr="001433F5">
        <w:rPr>
          <w:rFonts w:ascii="Garamond" w:hAnsi="Garamond"/>
          <w:color w:val="auto"/>
          <w:sz w:val="24"/>
        </w:rPr>
        <w:t>Ik ging op</w:t>
      </w:r>
      <w:r w:rsidR="004D7D95" w:rsidRPr="001433F5">
        <w:rPr>
          <w:rFonts w:ascii="Garamond" w:hAnsi="Garamond"/>
          <w:color w:val="auto"/>
          <w:sz w:val="24"/>
        </w:rPr>
        <w:t xml:space="preserve"> </w:t>
      </w:r>
      <w:r w:rsidRPr="001433F5">
        <w:rPr>
          <w:rFonts w:ascii="Garamond" w:hAnsi="Garamond"/>
          <w:color w:val="auto"/>
          <w:sz w:val="24"/>
        </w:rPr>
        <w:t xml:space="preserve">zoek naar de oorzaak van het vroegtijdig schoolverlaten en naar de mogelijke oplossingen voor het probleem. We stelden tips voor leerlingen, leerkrachten en de directie op. Deze tips gaan over de motivatie van leerlingen en </w:t>
      </w:r>
      <w:r w:rsidR="00EF2AD8" w:rsidRPr="001433F5">
        <w:rPr>
          <w:rFonts w:ascii="Garamond" w:hAnsi="Garamond"/>
          <w:color w:val="auto"/>
          <w:sz w:val="24"/>
        </w:rPr>
        <w:t>de hulp die men kan bieden</w:t>
      </w:r>
      <w:r w:rsidR="00890E13">
        <w:rPr>
          <w:rFonts w:ascii="Garamond" w:hAnsi="Garamond"/>
          <w:color w:val="auto"/>
          <w:sz w:val="24"/>
        </w:rPr>
        <w:t xml:space="preserve"> bij de</w:t>
      </w:r>
      <w:r w:rsidRPr="001433F5">
        <w:rPr>
          <w:rFonts w:ascii="Garamond" w:hAnsi="Garamond"/>
          <w:color w:val="auto"/>
          <w:sz w:val="24"/>
        </w:rPr>
        <w:t xml:space="preserve"> aanpak van hun studies. Het onderwerp van mijn </w:t>
      </w:r>
      <w:r w:rsidR="00803BAD" w:rsidRPr="001433F5">
        <w:rPr>
          <w:rFonts w:ascii="Garamond" w:hAnsi="Garamond"/>
          <w:color w:val="auto"/>
          <w:sz w:val="24"/>
        </w:rPr>
        <w:t>bachelorproef</w:t>
      </w:r>
      <w:r w:rsidRPr="001433F5">
        <w:rPr>
          <w:rFonts w:ascii="Garamond" w:hAnsi="Garamond"/>
          <w:color w:val="auto"/>
          <w:sz w:val="24"/>
        </w:rPr>
        <w:t xml:space="preserve"> sluit daardoor</w:t>
      </w:r>
      <w:r w:rsidR="00EF2AD8" w:rsidRPr="001433F5">
        <w:rPr>
          <w:rFonts w:ascii="Garamond" w:hAnsi="Garamond"/>
          <w:color w:val="auto"/>
          <w:sz w:val="24"/>
        </w:rPr>
        <w:t xml:space="preserve"> goed aan bij mijn stage. Ik richtte</w:t>
      </w:r>
      <w:r w:rsidRPr="001433F5">
        <w:rPr>
          <w:rFonts w:ascii="Garamond" w:hAnsi="Garamond"/>
          <w:color w:val="auto"/>
          <w:sz w:val="24"/>
        </w:rPr>
        <w:t xml:space="preserve"> mijn praktijkonderzoek vooral op de leerlingen van het beroepsonderwijs, omdat hier de meeste leerlingen vroeger stoppen met school dan in andere studierichtingen.</w:t>
      </w:r>
    </w:p>
    <w:p w14:paraId="4E01382A" w14:textId="5E4C7D7E" w:rsidR="00DE572B" w:rsidRPr="001433F5" w:rsidRDefault="00EF2AD8" w:rsidP="00DE572B">
      <w:pPr>
        <w:jc w:val="both"/>
        <w:rPr>
          <w:rFonts w:ascii="Garamond" w:hAnsi="Garamond"/>
          <w:color w:val="auto"/>
          <w:sz w:val="24"/>
        </w:rPr>
      </w:pPr>
      <w:r w:rsidRPr="001433F5">
        <w:rPr>
          <w:rFonts w:ascii="Garamond" w:hAnsi="Garamond"/>
          <w:color w:val="auto"/>
          <w:sz w:val="24"/>
        </w:rPr>
        <w:t>E</w:t>
      </w:r>
      <w:r w:rsidR="00DE572B" w:rsidRPr="001433F5">
        <w:rPr>
          <w:rFonts w:ascii="Garamond" w:hAnsi="Garamond"/>
          <w:color w:val="auto"/>
          <w:sz w:val="24"/>
        </w:rPr>
        <w:t xml:space="preserve">erst bestudeerde ik verschillende bronnen om zo meer te weten te komen over studiebegeleiding. </w:t>
      </w:r>
      <w:r w:rsidRPr="001433F5">
        <w:rPr>
          <w:rFonts w:ascii="Garamond" w:hAnsi="Garamond"/>
          <w:color w:val="auto"/>
          <w:sz w:val="24"/>
        </w:rPr>
        <w:t xml:space="preserve">Daarna </w:t>
      </w:r>
      <w:r w:rsidR="00DE572B" w:rsidRPr="001433F5">
        <w:rPr>
          <w:rFonts w:ascii="Garamond" w:hAnsi="Garamond"/>
          <w:color w:val="auto"/>
          <w:sz w:val="24"/>
        </w:rPr>
        <w:t xml:space="preserve">nam </w:t>
      </w:r>
      <w:r w:rsidRPr="001433F5">
        <w:rPr>
          <w:rFonts w:ascii="Garamond" w:hAnsi="Garamond"/>
          <w:color w:val="auto"/>
          <w:sz w:val="24"/>
        </w:rPr>
        <w:t xml:space="preserve">ik </w:t>
      </w:r>
      <w:r w:rsidR="00DE572B" w:rsidRPr="001433F5">
        <w:rPr>
          <w:rFonts w:ascii="Garamond" w:hAnsi="Garamond"/>
          <w:color w:val="auto"/>
          <w:sz w:val="24"/>
        </w:rPr>
        <w:t>een enquête af in enkele scholen van België en Suriname om na te gaan hoe leerlingen gedemotiveerd raken en wat he</w:t>
      </w:r>
      <w:r w:rsidRPr="001433F5">
        <w:rPr>
          <w:rFonts w:ascii="Garamond" w:hAnsi="Garamond"/>
          <w:color w:val="auto"/>
          <w:sz w:val="24"/>
        </w:rPr>
        <w:t>n juist motiveert. Ik z</w:t>
      </w:r>
      <w:r w:rsidR="00DE572B" w:rsidRPr="001433F5">
        <w:rPr>
          <w:rFonts w:ascii="Garamond" w:hAnsi="Garamond"/>
          <w:color w:val="auto"/>
          <w:sz w:val="24"/>
        </w:rPr>
        <w:t xml:space="preserve">ocht naar de oorzaak van het vroegtijdig schoolverlaten in Suriname, maar vooral dan op de HJ </w:t>
      </w:r>
      <w:r w:rsidR="005E3589" w:rsidRPr="001433F5">
        <w:rPr>
          <w:rFonts w:ascii="Garamond" w:hAnsi="Garamond"/>
          <w:color w:val="auto"/>
          <w:sz w:val="24"/>
        </w:rPr>
        <w:t>D</w:t>
      </w:r>
      <w:r w:rsidRPr="001433F5">
        <w:rPr>
          <w:rFonts w:ascii="Garamond" w:hAnsi="Garamond"/>
          <w:color w:val="auto"/>
          <w:sz w:val="24"/>
        </w:rPr>
        <w:t>e V</w:t>
      </w:r>
      <w:r w:rsidR="00DE572B" w:rsidRPr="001433F5">
        <w:rPr>
          <w:rFonts w:ascii="Garamond" w:hAnsi="Garamond"/>
          <w:color w:val="auto"/>
          <w:sz w:val="24"/>
        </w:rPr>
        <w:t xml:space="preserve">riesschool. </w:t>
      </w:r>
    </w:p>
    <w:p w14:paraId="1FD48EB5" w14:textId="77777777" w:rsidR="00DE572B" w:rsidRPr="001433F5" w:rsidRDefault="00DE572B" w:rsidP="00DE572B">
      <w:pPr>
        <w:jc w:val="both"/>
        <w:rPr>
          <w:rFonts w:ascii="Garamond" w:hAnsi="Garamond"/>
          <w:color w:val="auto"/>
          <w:sz w:val="24"/>
        </w:rPr>
      </w:pPr>
      <w:r w:rsidRPr="001433F5">
        <w:rPr>
          <w:rFonts w:ascii="Garamond" w:hAnsi="Garamond"/>
          <w:color w:val="auto"/>
          <w:sz w:val="24"/>
        </w:rPr>
        <w:t>Ik denk dat huiswerkbegeleiding/ studiebegeleiding een grote invloed kan hebben op de motivatie bij leerlingen en op het verhinderen van de uitstroom van leerlingen zonder diploma.</w:t>
      </w:r>
    </w:p>
    <w:p w14:paraId="38737B5D" w14:textId="37772BCE" w:rsidR="00DE572B" w:rsidRPr="001433F5" w:rsidRDefault="00DE572B" w:rsidP="00DE572B">
      <w:pPr>
        <w:jc w:val="both"/>
        <w:rPr>
          <w:rFonts w:ascii="Garamond" w:hAnsi="Garamond"/>
          <w:color w:val="auto"/>
          <w:sz w:val="24"/>
        </w:rPr>
      </w:pPr>
      <w:r w:rsidRPr="001433F5">
        <w:rPr>
          <w:rFonts w:ascii="Garamond" w:hAnsi="Garamond"/>
          <w:color w:val="auto"/>
          <w:sz w:val="24"/>
        </w:rPr>
        <w:t>Ik wil graag meer leerlingen bereiken met het programma van studiebegeleiding, omdat ik ervan overtuigd ben dat dit kan helpen om meer leerlingen aan te zetten tot studeren en zelf verder studeren.</w:t>
      </w:r>
    </w:p>
    <w:p w14:paraId="36CF8C2A" w14:textId="77777777" w:rsidR="00DE572B" w:rsidRPr="001433F5" w:rsidRDefault="00DE572B" w:rsidP="00DE572B">
      <w:pPr>
        <w:rPr>
          <w:rFonts w:ascii="Garamond" w:hAnsi="Garamond"/>
          <w:color w:val="auto"/>
          <w:sz w:val="24"/>
        </w:rPr>
      </w:pPr>
    </w:p>
    <w:p w14:paraId="386932D3" w14:textId="77777777" w:rsidR="00DE572B" w:rsidRPr="001433F5" w:rsidRDefault="00DE572B" w:rsidP="00DE572B">
      <w:pPr>
        <w:rPr>
          <w:rFonts w:ascii="Garamond" w:hAnsi="Garamond"/>
          <w:color w:val="auto"/>
          <w:sz w:val="24"/>
        </w:rPr>
      </w:pPr>
    </w:p>
    <w:p w14:paraId="60364258" w14:textId="547282AD" w:rsidR="006D4B22" w:rsidRPr="00D57015" w:rsidRDefault="00A5563B" w:rsidP="00C2613D">
      <w:pPr>
        <w:pStyle w:val="Kop1"/>
      </w:pPr>
      <w:bookmarkStart w:id="14" w:name="_Toc452474924"/>
      <w:bookmarkStart w:id="15" w:name="_Toc452495286"/>
      <w:r w:rsidRPr="00D57015">
        <w:t>Onderzoeksvragen</w:t>
      </w:r>
      <w:r w:rsidR="00297346" w:rsidRPr="00D57015">
        <w:t>/Doelstellingen</w:t>
      </w:r>
      <w:bookmarkEnd w:id="14"/>
      <w:bookmarkEnd w:id="15"/>
    </w:p>
    <w:p w14:paraId="6D13ED9D" w14:textId="77777777" w:rsidR="00A5563B" w:rsidRPr="001433F5" w:rsidRDefault="00A5563B" w:rsidP="00E41016">
      <w:pPr>
        <w:pStyle w:val="Kop3"/>
        <w:rPr>
          <w:rFonts w:ascii="Garamond" w:hAnsi="Garamond"/>
          <w:color w:val="auto"/>
          <w:sz w:val="32"/>
        </w:rPr>
      </w:pPr>
      <w:bookmarkStart w:id="16" w:name="_Toc452474925"/>
      <w:bookmarkStart w:id="17" w:name="_Toc452495287"/>
      <w:r w:rsidRPr="00C2613D">
        <w:rPr>
          <w:rStyle w:val="Kop2Char"/>
        </w:rPr>
        <w:t>Hoofdvragen</w:t>
      </w:r>
      <w:r w:rsidRPr="001433F5">
        <w:rPr>
          <w:rFonts w:ascii="Garamond" w:hAnsi="Garamond"/>
          <w:color w:val="auto"/>
          <w:sz w:val="32"/>
        </w:rPr>
        <w:t>:</w:t>
      </w:r>
      <w:bookmarkEnd w:id="16"/>
      <w:bookmarkEnd w:id="17"/>
      <w:r w:rsidRPr="001433F5">
        <w:rPr>
          <w:rFonts w:ascii="Garamond" w:hAnsi="Garamond"/>
          <w:color w:val="auto"/>
          <w:sz w:val="32"/>
        </w:rPr>
        <w:t xml:space="preserve"> </w:t>
      </w:r>
    </w:p>
    <w:p w14:paraId="735B1B6D" w14:textId="5CA88103" w:rsidR="00466879" w:rsidRPr="001433F5" w:rsidRDefault="006D4B22" w:rsidP="00EB2948">
      <w:pPr>
        <w:pStyle w:val="Lijstalinea"/>
        <w:numPr>
          <w:ilvl w:val="0"/>
          <w:numId w:val="10"/>
        </w:numPr>
        <w:jc w:val="both"/>
        <w:rPr>
          <w:rFonts w:ascii="Garamond" w:hAnsi="Garamond"/>
          <w:color w:val="auto"/>
          <w:sz w:val="24"/>
        </w:rPr>
      </w:pPr>
      <w:r w:rsidRPr="001433F5">
        <w:rPr>
          <w:rFonts w:ascii="Garamond" w:hAnsi="Garamond"/>
          <w:color w:val="auto"/>
          <w:sz w:val="24"/>
        </w:rPr>
        <w:t xml:space="preserve">Hoe kan je </w:t>
      </w:r>
      <w:r w:rsidR="00466879" w:rsidRPr="001433F5">
        <w:rPr>
          <w:rFonts w:ascii="Garamond" w:hAnsi="Garamond"/>
          <w:color w:val="auto"/>
          <w:sz w:val="24"/>
        </w:rPr>
        <w:t>leerlingen uit het beroepsonderwijs in Suriname motiveren en begeleiden tijdens hun schoolloopbaan</w:t>
      </w:r>
      <w:r w:rsidR="0093197F" w:rsidRPr="001433F5">
        <w:rPr>
          <w:rFonts w:ascii="Garamond" w:hAnsi="Garamond"/>
          <w:color w:val="auto"/>
          <w:sz w:val="24"/>
        </w:rPr>
        <w:t xml:space="preserve"> </w:t>
      </w:r>
      <w:r w:rsidR="00466879" w:rsidRPr="001433F5">
        <w:rPr>
          <w:rFonts w:ascii="Garamond" w:hAnsi="Garamond"/>
          <w:color w:val="auto"/>
          <w:sz w:val="24"/>
        </w:rPr>
        <w:t>?</w:t>
      </w:r>
    </w:p>
    <w:p w14:paraId="03F7FD86" w14:textId="33A1AE4D" w:rsidR="00466879" w:rsidRPr="001433F5" w:rsidRDefault="00466879" w:rsidP="00EB2948">
      <w:pPr>
        <w:pStyle w:val="Lijstalinea"/>
        <w:numPr>
          <w:ilvl w:val="0"/>
          <w:numId w:val="10"/>
        </w:numPr>
        <w:jc w:val="both"/>
        <w:rPr>
          <w:rFonts w:ascii="Garamond" w:hAnsi="Garamond"/>
          <w:color w:val="auto"/>
          <w:sz w:val="24"/>
        </w:rPr>
      </w:pPr>
      <w:r w:rsidRPr="001433F5">
        <w:rPr>
          <w:rFonts w:ascii="Garamond" w:hAnsi="Garamond"/>
          <w:color w:val="auto"/>
          <w:sz w:val="24"/>
        </w:rPr>
        <w:t>Op welke manier kan voorkomen worden dat zij vroegtijdig afhaken</w:t>
      </w:r>
      <w:r w:rsidR="0093197F" w:rsidRPr="001433F5">
        <w:rPr>
          <w:rFonts w:ascii="Garamond" w:hAnsi="Garamond"/>
          <w:color w:val="auto"/>
          <w:sz w:val="24"/>
        </w:rPr>
        <w:t xml:space="preserve"> ?</w:t>
      </w:r>
    </w:p>
    <w:p w14:paraId="076BEA07" w14:textId="53D7005D" w:rsidR="00A5563B" w:rsidRPr="001433F5" w:rsidRDefault="00297346" w:rsidP="00C2613D">
      <w:pPr>
        <w:pStyle w:val="Kop2"/>
      </w:pPr>
      <w:bookmarkStart w:id="18" w:name="_Toc452474926"/>
      <w:bookmarkStart w:id="19" w:name="_Toc452495288"/>
      <w:r w:rsidRPr="001433F5">
        <w:t>Bijvra</w:t>
      </w:r>
      <w:r w:rsidR="00A5563B" w:rsidRPr="001433F5">
        <w:t>gen</w:t>
      </w:r>
      <w:bookmarkEnd w:id="18"/>
      <w:bookmarkEnd w:id="19"/>
      <w:r w:rsidR="00A5563B" w:rsidRPr="001433F5">
        <w:t xml:space="preserve"> </w:t>
      </w:r>
    </w:p>
    <w:p w14:paraId="2065827F" w14:textId="714C0E1C" w:rsidR="00436AA6" w:rsidRPr="001433F5" w:rsidRDefault="00436AA6" w:rsidP="00245D24">
      <w:pPr>
        <w:pStyle w:val="Lijstalinea"/>
        <w:numPr>
          <w:ilvl w:val="0"/>
          <w:numId w:val="4"/>
        </w:numPr>
        <w:jc w:val="both"/>
        <w:rPr>
          <w:rFonts w:ascii="Garamond" w:hAnsi="Garamond"/>
          <w:color w:val="auto"/>
          <w:sz w:val="24"/>
        </w:rPr>
      </w:pPr>
      <w:r w:rsidRPr="001433F5">
        <w:rPr>
          <w:rFonts w:ascii="Garamond" w:hAnsi="Garamond"/>
          <w:color w:val="auto"/>
          <w:sz w:val="24"/>
        </w:rPr>
        <w:t>Waarom is studeren en naar school gaan belangrijk?</w:t>
      </w:r>
    </w:p>
    <w:p w14:paraId="51FDBF19" w14:textId="6912E584" w:rsidR="00A5563B" w:rsidRPr="001433F5" w:rsidRDefault="00A5563B" w:rsidP="00245D24">
      <w:pPr>
        <w:pStyle w:val="Lijstalinea"/>
        <w:numPr>
          <w:ilvl w:val="0"/>
          <w:numId w:val="4"/>
        </w:numPr>
        <w:jc w:val="both"/>
        <w:rPr>
          <w:rFonts w:ascii="Garamond" w:hAnsi="Garamond"/>
          <w:color w:val="auto"/>
          <w:sz w:val="24"/>
        </w:rPr>
      </w:pPr>
      <w:r w:rsidRPr="001433F5">
        <w:rPr>
          <w:rFonts w:ascii="Garamond" w:hAnsi="Garamond"/>
          <w:color w:val="auto"/>
          <w:sz w:val="24"/>
        </w:rPr>
        <w:t xml:space="preserve">Waarom </w:t>
      </w:r>
      <w:r w:rsidR="006D4B22" w:rsidRPr="001433F5">
        <w:rPr>
          <w:rFonts w:ascii="Garamond" w:hAnsi="Garamond"/>
          <w:color w:val="auto"/>
          <w:sz w:val="24"/>
        </w:rPr>
        <w:t>gaan jongeren naar school of juist niet?</w:t>
      </w:r>
    </w:p>
    <w:p w14:paraId="0E98F089" w14:textId="38EA30F3" w:rsidR="00A5563B" w:rsidRPr="001433F5" w:rsidRDefault="00A5563B" w:rsidP="00245D24">
      <w:pPr>
        <w:pStyle w:val="Lijstalinea"/>
        <w:numPr>
          <w:ilvl w:val="0"/>
          <w:numId w:val="4"/>
        </w:numPr>
        <w:jc w:val="both"/>
        <w:rPr>
          <w:rFonts w:ascii="Garamond" w:hAnsi="Garamond"/>
          <w:color w:val="auto"/>
          <w:sz w:val="24"/>
        </w:rPr>
      </w:pPr>
      <w:r w:rsidRPr="001433F5">
        <w:rPr>
          <w:rFonts w:ascii="Garamond" w:hAnsi="Garamond"/>
          <w:color w:val="auto"/>
          <w:sz w:val="24"/>
        </w:rPr>
        <w:t xml:space="preserve">Hoe ziet de leefwereld van jongeren </w:t>
      </w:r>
      <w:r w:rsidR="00C83694">
        <w:rPr>
          <w:rFonts w:ascii="Garamond" w:hAnsi="Garamond"/>
          <w:color w:val="auto"/>
          <w:sz w:val="24"/>
        </w:rPr>
        <w:t>in België en Suriname er uit? (v</w:t>
      </w:r>
      <w:r w:rsidRPr="001433F5">
        <w:rPr>
          <w:rFonts w:ascii="Garamond" w:hAnsi="Garamond"/>
          <w:color w:val="auto"/>
          <w:sz w:val="24"/>
        </w:rPr>
        <w:t>erschillen en gelijkenissen).</w:t>
      </w:r>
    </w:p>
    <w:p w14:paraId="14FBD664" w14:textId="7F257288" w:rsidR="006D4B22" w:rsidRPr="001433F5" w:rsidRDefault="00297346" w:rsidP="00245D24">
      <w:pPr>
        <w:pStyle w:val="Lijstalinea"/>
        <w:numPr>
          <w:ilvl w:val="0"/>
          <w:numId w:val="4"/>
        </w:numPr>
        <w:jc w:val="both"/>
        <w:rPr>
          <w:rFonts w:ascii="Garamond" w:hAnsi="Garamond"/>
          <w:color w:val="auto"/>
          <w:sz w:val="24"/>
        </w:rPr>
      </w:pPr>
      <w:r w:rsidRPr="001433F5">
        <w:rPr>
          <w:rFonts w:ascii="Garamond" w:hAnsi="Garamond"/>
          <w:color w:val="auto"/>
          <w:sz w:val="24"/>
        </w:rPr>
        <w:t>Heeft leren studeren</w:t>
      </w:r>
      <w:r w:rsidR="006D4B22" w:rsidRPr="001433F5">
        <w:rPr>
          <w:rFonts w:ascii="Garamond" w:hAnsi="Garamond"/>
          <w:color w:val="auto"/>
          <w:sz w:val="24"/>
        </w:rPr>
        <w:t xml:space="preserve"> een invloed op de motivatie van jongeren?</w:t>
      </w:r>
    </w:p>
    <w:p w14:paraId="622EE863" w14:textId="77777777" w:rsidR="00A5563B" w:rsidRPr="001433F5" w:rsidRDefault="00A5563B" w:rsidP="00245D24">
      <w:pPr>
        <w:pStyle w:val="Lijstalinea"/>
        <w:numPr>
          <w:ilvl w:val="0"/>
          <w:numId w:val="4"/>
        </w:numPr>
        <w:spacing w:after="0" w:line="240" w:lineRule="auto"/>
        <w:contextualSpacing w:val="0"/>
        <w:jc w:val="both"/>
        <w:rPr>
          <w:rFonts w:ascii="Garamond" w:hAnsi="Garamond"/>
          <w:color w:val="auto"/>
          <w:sz w:val="24"/>
        </w:rPr>
      </w:pPr>
      <w:r w:rsidRPr="001433F5">
        <w:rPr>
          <w:rFonts w:ascii="Garamond" w:hAnsi="Garamond"/>
          <w:color w:val="auto"/>
          <w:sz w:val="24"/>
        </w:rPr>
        <w:t>Kan leren leren de leerlingen helpen om betere resultaten te behalen?</w:t>
      </w:r>
    </w:p>
    <w:p w14:paraId="63AEC4B5" w14:textId="1D10C68B" w:rsidR="00A5563B" w:rsidRPr="001433F5" w:rsidRDefault="00A5563B" w:rsidP="00245D24">
      <w:pPr>
        <w:pStyle w:val="Lijstalinea"/>
        <w:numPr>
          <w:ilvl w:val="0"/>
          <w:numId w:val="4"/>
        </w:numPr>
        <w:spacing w:after="0" w:line="240" w:lineRule="auto"/>
        <w:contextualSpacing w:val="0"/>
        <w:jc w:val="both"/>
        <w:rPr>
          <w:rFonts w:ascii="Garamond" w:hAnsi="Garamond"/>
          <w:color w:val="auto"/>
          <w:sz w:val="24"/>
        </w:rPr>
      </w:pPr>
      <w:r w:rsidRPr="001433F5">
        <w:rPr>
          <w:rFonts w:ascii="Garamond" w:hAnsi="Garamond"/>
          <w:color w:val="auto"/>
          <w:sz w:val="24"/>
        </w:rPr>
        <w:t xml:space="preserve">Kunnen we door studiebegeleiding voorkomen dat leerlingen </w:t>
      </w:r>
      <w:r w:rsidR="00297346" w:rsidRPr="001433F5">
        <w:rPr>
          <w:rFonts w:ascii="Garamond" w:hAnsi="Garamond"/>
          <w:color w:val="auto"/>
          <w:sz w:val="24"/>
        </w:rPr>
        <w:t xml:space="preserve">gedemotiveerd </w:t>
      </w:r>
      <w:r w:rsidR="00EB0D59" w:rsidRPr="001433F5">
        <w:rPr>
          <w:rFonts w:ascii="Garamond" w:hAnsi="Garamond"/>
          <w:color w:val="auto"/>
          <w:sz w:val="24"/>
        </w:rPr>
        <w:t>raken</w:t>
      </w:r>
      <w:r w:rsidRPr="001433F5">
        <w:rPr>
          <w:rFonts w:ascii="Garamond" w:hAnsi="Garamond"/>
          <w:color w:val="auto"/>
          <w:sz w:val="24"/>
        </w:rPr>
        <w:t>?</w:t>
      </w:r>
    </w:p>
    <w:p w14:paraId="72EBFF73" w14:textId="279D86FB" w:rsidR="00A5563B" w:rsidRPr="001433F5" w:rsidRDefault="00A5563B" w:rsidP="00245D24">
      <w:pPr>
        <w:pStyle w:val="Lijstalinea"/>
        <w:numPr>
          <w:ilvl w:val="0"/>
          <w:numId w:val="4"/>
        </w:numPr>
        <w:spacing w:after="0" w:line="240" w:lineRule="auto"/>
        <w:contextualSpacing w:val="0"/>
        <w:jc w:val="both"/>
        <w:rPr>
          <w:rFonts w:ascii="Garamond" w:hAnsi="Garamond"/>
          <w:color w:val="auto"/>
          <w:sz w:val="24"/>
        </w:rPr>
      </w:pPr>
      <w:r w:rsidRPr="001433F5">
        <w:rPr>
          <w:rFonts w:ascii="Garamond" w:hAnsi="Garamond"/>
          <w:color w:val="auto"/>
          <w:sz w:val="24"/>
        </w:rPr>
        <w:t>Hoe kunnen we de studiebegeleiding het best aanpakken</w:t>
      </w:r>
      <w:r w:rsidR="00297346" w:rsidRPr="001433F5">
        <w:rPr>
          <w:rFonts w:ascii="Garamond" w:hAnsi="Garamond"/>
          <w:color w:val="auto"/>
          <w:sz w:val="24"/>
        </w:rPr>
        <w:t xml:space="preserve"> in Suriname</w:t>
      </w:r>
      <w:r w:rsidRPr="001433F5">
        <w:rPr>
          <w:rFonts w:ascii="Garamond" w:hAnsi="Garamond"/>
          <w:color w:val="auto"/>
          <w:sz w:val="24"/>
        </w:rPr>
        <w:t>?</w:t>
      </w:r>
    </w:p>
    <w:p w14:paraId="62B3E293" w14:textId="71BEF9A3" w:rsidR="00A5563B" w:rsidRPr="001433F5" w:rsidRDefault="00A5563B" w:rsidP="00245D24">
      <w:pPr>
        <w:pStyle w:val="Lijstalinea"/>
        <w:numPr>
          <w:ilvl w:val="0"/>
          <w:numId w:val="4"/>
        </w:numPr>
        <w:spacing w:after="0" w:line="240" w:lineRule="auto"/>
        <w:contextualSpacing w:val="0"/>
        <w:jc w:val="both"/>
        <w:rPr>
          <w:rFonts w:ascii="Garamond" w:hAnsi="Garamond"/>
          <w:color w:val="auto"/>
          <w:sz w:val="24"/>
        </w:rPr>
      </w:pPr>
      <w:r w:rsidRPr="001433F5">
        <w:rPr>
          <w:rFonts w:ascii="Garamond" w:hAnsi="Garamond"/>
          <w:color w:val="auto"/>
          <w:sz w:val="24"/>
        </w:rPr>
        <w:t>Is er een mog</w:t>
      </w:r>
      <w:r w:rsidR="006D4B22" w:rsidRPr="001433F5">
        <w:rPr>
          <w:rFonts w:ascii="Garamond" w:hAnsi="Garamond"/>
          <w:color w:val="auto"/>
          <w:sz w:val="24"/>
        </w:rPr>
        <w:t xml:space="preserve">elijkheid om studiebegeleiding </w:t>
      </w:r>
      <w:r w:rsidRPr="001433F5">
        <w:rPr>
          <w:rFonts w:ascii="Garamond" w:hAnsi="Garamond"/>
          <w:color w:val="auto"/>
          <w:sz w:val="24"/>
        </w:rPr>
        <w:t xml:space="preserve">tijdens </w:t>
      </w:r>
      <w:r w:rsidR="0093197F" w:rsidRPr="001433F5">
        <w:rPr>
          <w:rFonts w:ascii="Garamond" w:hAnsi="Garamond"/>
          <w:color w:val="auto"/>
          <w:sz w:val="24"/>
        </w:rPr>
        <w:t xml:space="preserve">de </w:t>
      </w:r>
      <w:r w:rsidRPr="001433F5">
        <w:rPr>
          <w:rFonts w:ascii="Garamond" w:hAnsi="Garamond"/>
          <w:color w:val="auto"/>
          <w:sz w:val="24"/>
        </w:rPr>
        <w:t>stud</w:t>
      </w:r>
      <w:r w:rsidR="0093197F" w:rsidRPr="001433F5">
        <w:rPr>
          <w:rFonts w:ascii="Garamond" w:hAnsi="Garamond"/>
          <w:color w:val="auto"/>
          <w:sz w:val="24"/>
        </w:rPr>
        <w:t xml:space="preserve">ie te geven of vlak </w:t>
      </w:r>
      <w:r w:rsidR="006D4B22" w:rsidRPr="001433F5">
        <w:rPr>
          <w:rFonts w:ascii="Garamond" w:hAnsi="Garamond"/>
          <w:color w:val="auto"/>
          <w:sz w:val="24"/>
        </w:rPr>
        <w:t>na school op de</w:t>
      </w:r>
      <w:r w:rsidRPr="001433F5">
        <w:rPr>
          <w:rFonts w:ascii="Garamond" w:hAnsi="Garamond"/>
          <w:color w:val="auto"/>
          <w:sz w:val="24"/>
        </w:rPr>
        <w:t xml:space="preserve"> school?</w:t>
      </w:r>
    </w:p>
    <w:p w14:paraId="0BE19078" w14:textId="5A5D46A4" w:rsidR="00436AA6" w:rsidRPr="001433F5" w:rsidRDefault="00436AA6" w:rsidP="00436AA6">
      <w:pPr>
        <w:pStyle w:val="Lijstalinea"/>
        <w:numPr>
          <w:ilvl w:val="0"/>
          <w:numId w:val="4"/>
        </w:numPr>
        <w:rPr>
          <w:rFonts w:ascii="Garamond" w:hAnsi="Garamond"/>
          <w:color w:val="auto"/>
          <w:sz w:val="24"/>
        </w:rPr>
      </w:pPr>
      <w:r w:rsidRPr="001433F5">
        <w:rPr>
          <w:rFonts w:ascii="Garamond" w:hAnsi="Garamond"/>
          <w:color w:val="auto"/>
          <w:sz w:val="24"/>
        </w:rPr>
        <w:t>Heeft huiswerkbegeleiding (studiebegeleiding) een invloed op de schoolse motivatie bij leerlingen van het secundair beroepsonderwijs en zorgt dit ook voor een beter schoolresultaat?</w:t>
      </w:r>
    </w:p>
    <w:p w14:paraId="05D1E590" w14:textId="2B2AD074" w:rsidR="006D4B22" w:rsidRPr="001433F5" w:rsidRDefault="006D4B22" w:rsidP="00245D24">
      <w:pPr>
        <w:pStyle w:val="Lijstalinea"/>
        <w:numPr>
          <w:ilvl w:val="0"/>
          <w:numId w:val="4"/>
        </w:numPr>
        <w:spacing w:after="0" w:line="240" w:lineRule="auto"/>
        <w:contextualSpacing w:val="0"/>
        <w:jc w:val="both"/>
        <w:rPr>
          <w:rFonts w:ascii="Garamond" w:hAnsi="Garamond"/>
          <w:color w:val="auto"/>
          <w:sz w:val="24"/>
        </w:rPr>
      </w:pPr>
      <w:r w:rsidRPr="001433F5">
        <w:rPr>
          <w:rFonts w:ascii="Garamond" w:hAnsi="Garamond"/>
          <w:color w:val="auto"/>
          <w:sz w:val="24"/>
        </w:rPr>
        <w:t>Welk</w:t>
      </w:r>
      <w:r w:rsidR="0039797F" w:rsidRPr="001433F5">
        <w:rPr>
          <w:rFonts w:ascii="Garamond" w:hAnsi="Garamond"/>
          <w:color w:val="auto"/>
          <w:sz w:val="24"/>
        </w:rPr>
        <w:t>e onderwerpen moet je</w:t>
      </w:r>
      <w:r w:rsidRPr="001433F5">
        <w:rPr>
          <w:rFonts w:ascii="Garamond" w:hAnsi="Garamond"/>
          <w:color w:val="auto"/>
          <w:sz w:val="24"/>
        </w:rPr>
        <w:t xml:space="preserve"> behandelen om leerlingen zo optimaal mogelijk te </w:t>
      </w:r>
      <w:r w:rsidR="0093197F" w:rsidRPr="001433F5">
        <w:rPr>
          <w:rFonts w:ascii="Garamond" w:hAnsi="Garamond"/>
          <w:color w:val="auto"/>
          <w:sz w:val="24"/>
        </w:rPr>
        <w:t>kunnen begeleiden in hun studie?</w:t>
      </w:r>
    </w:p>
    <w:p w14:paraId="0D499F69" w14:textId="385A5C80" w:rsidR="00475ED8" w:rsidRPr="001433F5" w:rsidRDefault="00475ED8">
      <w:pPr>
        <w:rPr>
          <w:rFonts w:ascii="Garamond" w:hAnsi="Garamond"/>
          <w:color w:val="auto"/>
          <w:sz w:val="24"/>
        </w:rPr>
      </w:pPr>
    </w:p>
    <w:p w14:paraId="1062E2D2" w14:textId="77777777" w:rsidR="00436AA6" w:rsidRPr="001433F5" w:rsidRDefault="00436AA6">
      <w:pPr>
        <w:rPr>
          <w:rFonts w:ascii="Garamond" w:eastAsiaTheme="majorEastAsia" w:hAnsi="Garamond" w:cstheme="majorBidi"/>
          <w:color w:val="auto"/>
          <w:sz w:val="36"/>
          <w:szCs w:val="28"/>
        </w:rPr>
      </w:pPr>
      <w:r w:rsidRPr="001433F5">
        <w:rPr>
          <w:rFonts w:ascii="Garamond" w:hAnsi="Garamond"/>
          <w:color w:val="auto"/>
          <w:sz w:val="36"/>
        </w:rPr>
        <w:br w:type="page"/>
      </w:r>
    </w:p>
    <w:p w14:paraId="6513EE20" w14:textId="476BDF50" w:rsidR="00EB0D59" w:rsidRPr="00557F87" w:rsidRDefault="00475ED8" w:rsidP="00C2613D">
      <w:pPr>
        <w:pStyle w:val="Kop1"/>
      </w:pPr>
      <w:bookmarkStart w:id="20" w:name="_Toc452474927"/>
      <w:bookmarkStart w:id="21" w:name="_Toc452495289"/>
      <w:r w:rsidRPr="00557F87">
        <w:t>Werkwijze</w:t>
      </w:r>
      <w:bookmarkEnd w:id="20"/>
      <w:bookmarkEnd w:id="21"/>
      <w:r w:rsidRPr="00557F87">
        <w:t xml:space="preserve"> </w:t>
      </w:r>
    </w:p>
    <w:p w14:paraId="748B4FD9" w14:textId="08DD5294" w:rsidR="00E41016" w:rsidRPr="001433F5" w:rsidRDefault="00E41016">
      <w:pPr>
        <w:rPr>
          <w:rFonts w:ascii="Garamond" w:hAnsi="Garamond"/>
          <w:color w:val="auto"/>
          <w:sz w:val="24"/>
        </w:rPr>
      </w:pPr>
      <w:r w:rsidRPr="001433F5">
        <w:rPr>
          <w:rFonts w:ascii="Garamond" w:hAnsi="Garamond"/>
          <w:color w:val="auto"/>
          <w:sz w:val="24"/>
        </w:rPr>
        <w:t>Als eerste heb ik in de literatuur onderzoek gedaan naar de omvang van het probleem rond vroegtijdig schoolverlaten, de oorzaken en de gevolgen ervan. Dit heb ik voor zowel België als Suriname gedaan. Het deel over Suriname</w:t>
      </w:r>
      <w:r w:rsidR="001633F4" w:rsidRPr="001433F5">
        <w:rPr>
          <w:rFonts w:ascii="Garamond" w:hAnsi="Garamond"/>
          <w:color w:val="auto"/>
          <w:sz w:val="24"/>
        </w:rPr>
        <w:t xml:space="preserve"> is</w:t>
      </w:r>
      <w:r w:rsidRPr="001433F5">
        <w:rPr>
          <w:rFonts w:ascii="Garamond" w:hAnsi="Garamond"/>
          <w:color w:val="auto"/>
          <w:sz w:val="24"/>
        </w:rPr>
        <w:t xml:space="preserve"> korter, omdat het heel erg overeenkomt met België. </w:t>
      </w:r>
    </w:p>
    <w:p w14:paraId="4F2446C7" w14:textId="2B27BF14" w:rsidR="00E41016" w:rsidRPr="001433F5" w:rsidRDefault="00E41016">
      <w:pPr>
        <w:rPr>
          <w:rFonts w:ascii="Garamond" w:hAnsi="Garamond"/>
          <w:color w:val="auto"/>
          <w:sz w:val="24"/>
        </w:rPr>
      </w:pPr>
      <w:r w:rsidRPr="001433F5">
        <w:rPr>
          <w:rFonts w:ascii="Garamond" w:hAnsi="Garamond"/>
          <w:color w:val="auto"/>
          <w:sz w:val="24"/>
        </w:rPr>
        <w:t xml:space="preserve">Na de omvang te hebben geschetst komt een deel over de kenmerken van vroegtijdige schoolverlaters aan bod. Deze kenmerken geven de meest kwetsbare leerlinggroepen aan. </w:t>
      </w:r>
      <w:r w:rsidR="009E7653" w:rsidRPr="001433F5">
        <w:rPr>
          <w:rFonts w:ascii="Garamond" w:hAnsi="Garamond"/>
          <w:color w:val="auto"/>
          <w:sz w:val="24"/>
        </w:rPr>
        <w:t>Na de kenmerken van vroegtijdige schoolverlaters kan je ook de redenen van vroegtijdig schoolverlaten terugvinden. D</w:t>
      </w:r>
      <w:r w:rsidR="001633F4" w:rsidRPr="001433F5">
        <w:rPr>
          <w:rFonts w:ascii="Garamond" w:hAnsi="Garamond"/>
          <w:color w:val="auto"/>
          <w:sz w:val="24"/>
        </w:rPr>
        <w:t>eze redenen onderzoek ik verder</w:t>
      </w:r>
      <w:r w:rsidR="008C53E1" w:rsidRPr="001433F5">
        <w:rPr>
          <w:rFonts w:ascii="Garamond" w:hAnsi="Garamond"/>
          <w:color w:val="auto"/>
          <w:sz w:val="24"/>
        </w:rPr>
        <w:t>op</w:t>
      </w:r>
      <w:r w:rsidR="001633F4" w:rsidRPr="001433F5">
        <w:rPr>
          <w:rFonts w:ascii="Garamond" w:hAnsi="Garamond"/>
          <w:color w:val="auto"/>
          <w:sz w:val="24"/>
        </w:rPr>
        <w:t xml:space="preserve"> </w:t>
      </w:r>
      <w:r w:rsidR="009E7653" w:rsidRPr="001433F5">
        <w:rPr>
          <w:rFonts w:ascii="Garamond" w:hAnsi="Garamond"/>
          <w:color w:val="auto"/>
          <w:sz w:val="24"/>
        </w:rPr>
        <w:t>in het werk ook nog eens.</w:t>
      </w:r>
    </w:p>
    <w:p w14:paraId="22C543CB" w14:textId="02D6A54A" w:rsidR="009E7653" w:rsidRPr="001433F5" w:rsidRDefault="009E7653">
      <w:pPr>
        <w:rPr>
          <w:rFonts w:ascii="Garamond" w:hAnsi="Garamond"/>
          <w:color w:val="auto"/>
          <w:sz w:val="24"/>
        </w:rPr>
      </w:pPr>
      <w:r w:rsidRPr="001433F5">
        <w:rPr>
          <w:rFonts w:ascii="Garamond" w:hAnsi="Garamond"/>
          <w:color w:val="auto"/>
          <w:sz w:val="24"/>
        </w:rPr>
        <w:t>Ik wou verder nog weten of er al preventiepla</w:t>
      </w:r>
      <w:r w:rsidR="008C53E1" w:rsidRPr="001433F5">
        <w:rPr>
          <w:rFonts w:ascii="Garamond" w:hAnsi="Garamond"/>
          <w:color w:val="auto"/>
          <w:sz w:val="24"/>
        </w:rPr>
        <w:t>nnen zijn tegen het vroegtijdig</w:t>
      </w:r>
      <w:r w:rsidRPr="001433F5">
        <w:rPr>
          <w:rFonts w:ascii="Garamond" w:hAnsi="Garamond"/>
          <w:color w:val="auto"/>
          <w:sz w:val="24"/>
        </w:rPr>
        <w:t xml:space="preserve"> schoolverlaten. Het preventieplan van Vlaanderen komt dan ook in de literatuurstudie aan bod. </w:t>
      </w:r>
      <w:r w:rsidR="00041614" w:rsidRPr="001433F5">
        <w:rPr>
          <w:rFonts w:ascii="Garamond" w:hAnsi="Garamond"/>
          <w:color w:val="auto"/>
          <w:sz w:val="24"/>
        </w:rPr>
        <w:t>In Suriname vond ik geen uitgewerkt plan.</w:t>
      </w:r>
    </w:p>
    <w:p w14:paraId="302965C7" w14:textId="552F503A" w:rsidR="00041614" w:rsidRPr="001433F5" w:rsidRDefault="00365681">
      <w:pPr>
        <w:rPr>
          <w:rFonts w:ascii="Garamond" w:hAnsi="Garamond"/>
          <w:color w:val="auto"/>
          <w:sz w:val="24"/>
        </w:rPr>
      </w:pPr>
      <w:r w:rsidRPr="001433F5">
        <w:rPr>
          <w:rFonts w:ascii="Garamond" w:hAnsi="Garamond"/>
          <w:color w:val="auto"/>
          <w:sz w:val="24"/>
        </w:rPr>
        <w:t>Na de situatie in België bespreek ik de situatie in Suriname</w:t>
      </w:r>
      <w:r w:rsidR="00041614" w:rsidRPr="001433F5">
        <w:rPr>
          <w:rFonts w:ascii="Garamond" w:hAnsi="Garamond"/>
          <w:color w:val="auto"/>
          <w:sz w:val="24"/>
        </w:rPr>
        <w:t xml:space="preserve">. Op deze manier krijg je een beter beeld over de gelijkenissen en verschillen tussen de twee landen. </w:t>
      </w:r>
    </w:p>
    <w:p w14:paraId="09F7F55B" w14:textId="0B62FE22" w:rsidR="00041614" w:rsidRPr="001433F5" w:rsidRDefault="001633F4">
      <w:pPr>
        <w:rPr>
          <w:rFonts w:ascii="Garamond" w:hAnsi="Garamond"/>
          <w:color w:val="auto"/>
          <w:sz w:val="24"/>
        </w:rPr>
      </w:pPr>
      <w:r w:rsidRPr="001433F5">
        <w:rPr>
          <w:rFonts w:ascii="Garamond" w:hAnsi="Garamond"/>
          <w:color w:val="auto"/>
          <w:sz w:val="24"/>
        </w:rPr>
        <w:t>Ik heb de stellingen uit</w:t>
      </w:r>
      <w:r w:rsidR="00041614" w:rsidRPr="001433F5">
        <w:rPr>
          <w:rFonts w:ascii="Garamond" w:hAnsi="Garamond"/>
          <w:color w:val="auto"/>
          <w:sz w:val="24"/>
        </w:rPr>
        <w:t xml:space="preserve"> de literatuur willen toetsen bij verschillende leerlingen in zowel Vlaanderen</w:t>
      </w:r>
      <w:r w:rsidR="005A5741" w:rsidRPr="001433F5">
        <w:rPr>
          <w:rFonts w:ascii="Garamond" w:hAnsi="Garamond"/>
          <w:color w:val="auto"/>
          <w:sz w:val="24"/>
        </w:rPr>
        <w:t xml:space="preserve"> als</w:t>
      </w:r>
      <w:r w:rsidRPr="001433F5">
        <w:rPr>
          <w:rFonts w:ascii="Garamond" w:hAnsi="Garamond"/>
          <w:color w:val="auto"/>
          <w:sz w:val="24"/>
        </w:rPr>
        <w:t xml:space="preserve"> </w:t>
      </w:r>
      <w:r w:rsidR="005A5741" w:rsidRPr="001433F5">
        <w:rPr>
          <w:rFonts w:ascii="Garamond" w:hAnsi="Garamond"/>
          <w:color w:val="auto"/>
          <w:sz w:val="24"/>
        </w:rPr>
        <w:t>ook in</w:t>
      </w:r>
      <w:r w:rsidR="00041614" w:rsidRPr="001433F5">
        <w:rPr>
          <w:rFonts w:ascii="Garamond" w:hAnsi="Garamond"/>
          <w:color w:val="auto"/>
          <w:sz w:val="24"/>
        </w:rPr>
        <w:t xml:space="preserve"> Suriname </w:t>
      </w:r>
      <w:r w:rsidR="005A5741" w:rsidRPr="001433F5">
        <w:rPr>
          <w:rFonts w:ascii="Garamond" w:hAnsi="Garamond"/>
          <w:color w:val="auto"/>
          <w:sz w:val="24"/>
        </w:rPr>
        <w:t>aan de hand van enquêtes en interviews. Uit de verworven gegevens heb</w:t>
      </w:r>
      <w:r w:rsidR="00022050" w:rsidRPr="001433F5">
        <w:rPr>
          <w:rFonts w:ascii="Garamond" w:hAnsi="Garamond"/>
          <w:color w:val="auto"/>
          <w:sz w:val="24"/>
        </w:rPr>
        <w:t xml:space="preserve"> ik dan de redenen van verzuim</w:t>
      </w:r>
      <w:r w:rsidR="005A5741" w:rsidRPr="001433F5">
        <w:rPr>
          <w:rFonts w:ascii="Garamond" w:hAnsi="Garamond"/>
          <w:color w:val="auto"/>
          <w:sz w:val="24"/>
        </w:rPr>
        <w:t xml:space="preserve"> en demotivatie gehaald. Ik maakte een verschil tussen redenen die leerlingen, ouders en leerkrachten aangaven. </w:t>
      </w:r>
    </w:p>
    <w:p w14:paraId="79527EAF" w14:textId="6CD1C828" w:rsidR="00B31592" w:rsidRPr="001433F5" w:rsidRDefault="003F30A9">
      <w:pPr>
        <w:rPr>
          <w:rFonts w:ascii="Garamond" w:hAnsi="Garamond"/>
          <w:color w:val="auto"/>
          <w:sz w:val="24"/>
        </w:rPr>
      </w:pPr>
      <w:r w:rsidRPr="003F30A9">
        <w:rPr>
          <w:rFonts w:ascii="Garamond" w:hAnsi="Garamond"/>
          <w:color w:val="auto"/>
          <w:sz w:val="24"/>
        </w:rPr>
        <w:t>Na het schetsen van de situatie in beide landen</w:t>
      </w:r>
      <w:r w:rsidR="00B31592" w:rsidRPr="001433F5">
        <w:rPr>
          <w:rFonts w:ascii="Garamond" w:hAnsi="Garamond"/>
          <w:color w:val="auto"/>
          <w:sz w:val="24"/>
        </w:rPr>
        <w:t xml:space="preserve">, ging ik op zoek naar </w:t>
      </w:r>
      <w:r w:rsidR="00365681" w:rsidRPr="001433F5">
        <w:rPr>
          <w:rFonts w:ascii="Garamond" w:hAnsi="Garamond"/>
          <w:color w:val="auto"/>
          <w:sz w:val="24"/>
        </w:rPr>
        <w:t>w</w:t>
      </w:r>
      <w:r w:rsidR="00B31592" w:rsidRPr="001433F5">
        <w:rPr>
          <w:rFonts w:ascii="Garamond" w:hAnsi="Garamond"/>
          <w:color w:val="auto"/>
          <w:sz w:val="24"/>
        </w:rPr>
        <w:t>el</w:t>
      </w:r>
      <w:r w:rsidR="00365681" w:rsidRPr="001433F5">
        <w:rPr>
          <w:rFonts w:ascii="Garamond" w:hAnsi="Garamond"/>
          <w:color w:val="auto"/>
          <w:sz w:val="24"/>
        </w:rPr>
        <w:t>ke redenen er</w:t>
      </w:r>
      <w:r w:rsidR="00B31592" w:rsidRPr="001433F5">
        <w:rPr>
          <w:rFonts w:ascii="Garamond" w:hAnsi="Garamond"/>
          <w:color w:val="auto"/>
          <w:sz w:val="24"/>
        </w:rPr>
        <w:t xml:space="preserve"> in de literatuur worden aangegeven rond demotivatie en verzuim. </w:t>
      </w:r>
      <w:r w:rsidR="00901F83" w:rsidRPr="001433F5">
        <w:rPr>
          <w:rFonts w:ascii="Garamond" w:hAnsi="Garamond"/>
          <w:color w:val="auto"/>
          <w:sz w:val="24"/>
        </w:rPr>
        <w:t xml:space="preserve">Daarna zocht ik naar manieren om leerlingen te motiveren. Ik wou weten op welke manier ik leerlingen zou kunnen ondersteunen. </w:t>
      </w:r>
      <w:r w:rsidR="0049095B" w:rsidRPr="001433F5">
        <w:rPr>
          <w:rFonts w:ascii="Garamond" w:hAnsi="Garamond"/>
          <w:color w:val="auto"/>
          <w:sz w:val="24"/>
        </w:rPr>
        <w:t xml:space="preserve">Alle tips die ik kon vinden heb ik genoteerd in het werk, om zoveel mogelijk verschillende manieren te kunnen uittesten. </w:t>
      </w:r>
    </w:p>
    <w:p w14:paraId="218F6618" w14:textId="3CAEF6C3" w:rsidR="0049095B" w:rsidRPr="001433F5" w:rsidRDefault="0049095B">
      <w:pPr>
        <w:rPr>
          <w:rFonts w:ascii="Garamond" w:hAnsi="Garamond"/>
          <w:color w:val="auto"/>
          <w:sz w:val="24"/>
        </w:rPr>
      </w:pPr>
      <w:r w:rsidRPr="001433F5">
        <w:rPr>
          <w:rFonts w:ascii="Garamond" w:hAnsi="Garamond"/>
          <w:color w:val="auto"/>
          <w:sz w:val="24"/>
        </w:rPr>
        <w:t xml:space="preserve">Na het </w:t>
      </w:r>
      <w:r w:rsidR="005401E7" w:rsidRPr="001433F5">
        <w:rPr>
          <w:rFonts w:ascii="Garamond" w:hAnsi="Garamond"/>
          <w:color w:val="auto"/>
          <w:sz w:val="24"/>
        </w:rPr>
        <w:t xml:space="preserve">deel </w:t>
      </w:r>
      <w:r w:rsidRPr="001433F5">
        <w:rPr>
          <w:rFonts w:ascii="Garamond" w:hAnsi="Garamond"/>
          <w:color w:val="auto"/>
          <w:sz w:val="24"/>
        </w:rPr>
        <w:t>literatuur, komt mijn eigen onderzoek in de praktijk. Ik heb alle cijfer</w:t>
      </w:r>
      <w:r w:rsidR="00905E1E" w:rsidRPr="001433F5">
        <w:rPr>
          <w:rFonts w:ascii="Garamond" w:hAnsi="Garamond"/>
          <w:color w:val="auto"/>
          <w:sz w:val="24"/>
        </w:rPr>
        <w:t>s en antwoorden in een grafiek</w:t>
      </w:r>
      <w:r w:rsidRPr="001433F5">
        <w:rPr>
          <w:rFonts w:ascii="Garamond" w:hAnsi="Garamond"/>
          <w:color w:val="auto"/>
          <w:sz w:val="24"/>
        </w:rPr>
        <w:t xml:space="preserve"> en in ko</w:t>
      </w:r>
      <w:r w:rsidR="00905E1E" w:rsidRPr="001433F5">
        <w:rPr>
          <w:rFonts w:ascii="Garamond" w:hAnsi="Garamond"/>
          <w:color w:val="auto"/>
          <w:sz w:val="24"/>
        </w:rPr>
        <w:t>rte punten</w:t>
      </w:r>
      <w:r w:rsidR="00365681" w:rsidRPr="001433F5">
        <w:rPr>
          <w:rFonts w:ascii="Garamond" w:hAnsi="Garamond"/>
          <w:color w:val="auto"/>
          <w:sz w:val="24"/>
        </w:rPr>
        <w:t xml:space="preserve"> omschreven om zo</w:t>
      </w:r>
      <w:r w:rsidRPr="001433F5">
        <w:rPr>
          <w:rFonts w:ascii="Garamond" w:hAnsi="Garamond"/>
          <w:color w:val="auto"/>
          <w:sz w:val="24"/>
        </w:rPr>
        <w:t xml:space="preserve"> na te gaan hoe het nu in werkelijkheid loopt. Ik wou een duidelijk beeld krijgen over het verschil tussen Suriname en België. Deze verschillen worden pas echt goed zichtbaar in de grafiekjes. </w:t>
      </w:r>
    </w:p>
    <w:p w14:paraId="3F6311EB" w14:textId="34843E79" w:rsidR="0049095B" w:rsidRPr="001433F5" w:rsidRDefault="00E9325B">
      <w:pPr>
        <w:rPr>
          <w:rFonts w:ascii="Garamond" w:hAnsi="Garamond"/>
          <w:color w:val="auto"/>
          <w:sz w:val="24"/>
        </w:rPr>
      </w:pPr>
      <w:r w:rsidRPr="001433F5">
        <w:rPr>
          <w:rFonts w:ascii="Garamond" w:hAnsi="Garamond"/>
          <w:color w:val="auto"/>
          <w:sz w:val="24"/>
        </w:rPr>
        <w:t>Tenslotte</w:t>
      </w:r>
      <w:r w:rsidR="0049095B" w:rsidRPr="001433F5">
        <w:rPr>
          <w:rFonts w:ascii="Garamond" w:hAnsi="Garamond"/>
          <w:color w:val="auto"/>
          <w:sz w:val="24"/>
        </w:rPr>
        <w:t xml:space="preserve"> komt een volledige beschrijving van mijn praktijkgedeelte. Dit deel beschr</w:t>
      </w:r>
      <w:r w:rsidR="00AD48AD" w:rsidRPr="001433F5">
        <w:rPr>
          <w:rFonts w:ascii="Garamond" w:hAnsi="Garamond"/>
          <w:color w:val="auto"/>
          <w:sz w:val="24"/>
        </w:rPr>
        <w:t>ijft wat ik in Suriname</w:t>
      </w:r>
      <w:r w:rsidR="0049095B" w:rsidRPr="001433F5">
        <w:rPr>
          <w:rFonts w:ascii="Garamond" w:hAnsi="Garamond"/>
          <w:color w:val="auto"/>
          <w:sz w:val="24"/>
        </w:rPr>
        <w:t xml:space="preserve"> gedaan heb en waarom ik het zo heb </w:t>
      </w:r>
      <w:r w:rsidR="00BE4527">
        <w:rPr>
          <w:rFonts w:ascii="Garamond" w:hAnsi="Garamond"/>
          <w:color w:val="auto"/>
          <w:sz w:val="24"/>
        </w:rPr>
        <w:t>gedaan. Bij mijn praktisch deel</w:t>
      </w:r>
      <w:r w:rsidR="0049095B" w:rsidRPr="001433F5">
        <w:rPr>
          <w:rFonts w:ascii="Garamond" w:hAnsi="Garamond"/>
          <w:color w:val="auto"/>
          <w:sz w:val="24"/>
        </w:rPr>
        <w:t xml:space="preserve"> hoort een handleiding. Deze handleiding maakte ik samen met Laurens Vanhoutte, tijdens mijn stage in Surin</w:t>
      </w:r>
      <w:r w:rsidR="00365681" w:rsidRPr="001433F5">
        <w:rPr>
          <w:rFonts w:ascii="Garamond" w:hAnsi="Garamond"/>
          <w:color w:val="auto"/>
          <w:sz w:val="24"/>
        </w:rPr>
        <w:t xml:space="preserve">ame. De handleiding heeft als </w:t>
      </w:r>
      <w:r w:rsidR="0049095B" w:rsidRPr="001433F5">
        <w:rPr>
          <w:rFonts w:ascii="Garamond" w:hAnsi="Garamond"/>
          <w:color w:val="auto"/>
          <w:sz w:val="24"/>
        </w:rPr>
        <w:t>doel de studie-uren nuttig in te vullen. Er staan verschillende thema’s in e</w:t>
      </w:r>
      <w:r w:rsidRPr="001433F5">
        <w:rPr>
          <w:rFonts w:ascii="Garamond" w:hAnsi="Garamond"/>
          <w:color w:val="auto"/>
          <w:sz w:val="24"/>
        </w:rPr>
        <w:t>n alle</w:t>
      </w:r>
      <w:r w:rsidR="00365681" w:rsidRPr="001433F5">
        <w:rPr>
          <w:rFonts w:ascii="Garamond" w:hAnsi="Garamond"/>
          <w:color w:val="auto"/>
          <w:sz w:val="24"/>
        </w:rPr>
        <w:t xml:space="preserve"> hebben ze als doel </w:t>
      </w:r>
      <w:r w:rsidR="0049095B" w:rsidRPr="001433F5">
        <w:rPr>
          <w:rFonts w:ascii="Garamond" w:hAnsi="Garamond"/>
          <w:color w:val="auto"/>
          <w:sz w:val="24"/>
        </w:rPr>
        <w:t xml:space="preserve"> leerlingen te motiveren en begeleiden met hun studie. </w:t>
      </w:r>
    </w:p>
    <w:p w14:paraId="6449B800" w14:textId="77777777" w:rsidR="00B31592" w:rsidRPr="001433F5" w:rsidRDefault="00B31592">
      <w:pPr>
        <w:rPr>
          <w:rFonts w:ascii="Garamond" w:hAnsi="Garamond"/>
          <w:color w:val="auto"/>
          <w:sz w:val="24"/>
        </w:rPr>
      </w:pPr>
    </w:p>
    <w:p w14:paraId="0247B104" w14:textId="77777777" w:rsidR="009E7653" w:rsidRPr="001433F5" w:rsidRDefault="009E7653">
      <w:pPr>
        <w:rPr>
          <w:rFonts w:ascii="Garamond" w:eastAsiaTheme="majorEastAsia" w:hAnsi="Garamond" w:cstheme="majorBidi"/>
          <w:smallCaps/>
          <w:color w:val="auto"/>
          <w:spacing w:val="5"/>
          <w:sz w:val="40"/>
          <w:szCs w:val="32"/>
        </w:rPr>
      </w:pPr>
    </w:p>
    <w:p w14:paraId="3A390888" w14:textId="6182A843" w:rsidR="00A5563B" w:rsidRPr="001433F5" w:rsidRDefault="00F06A8A" w:rsidP="00D57015">
      <w:pPr>
        <w:pStyle w:val="Titel"/>
        <w:jc w:val="both"/>
        <w:rPr>
          <w:color w:val="auto"/>
          <w:sz w:val="40"/>
        </w:rPr>
      </w:pPr>
      <w:bookmarkStart w:id="22" w:name="_Toc452474928"/>
      <w:r>
        <w:rPr>
          <w:smallCaps w:val="0"/>
        </w:rPr>
        <w:t xml:space="preserve">Hoordstuk 2: </w:t>
      </w:r>
      <w:bookmarkEnd w:id="22"/>
      <w:r>
        <w:rPr>
          <w:smallCaps w:val="0"/>
        </w:rPr>
        <w:t>literatuurstudie rond motivatie en studie-ondersteuning</w:t>
      </w:r>
    </w:p>
    <w:p w14:paraId="39091A41" w14:textId="38A85191" w:rsidR="009C31B0" w:rsidRDefault="00AD48AD" w:rsidP="00EB2948">
      <w:pPr>
        <w:pStyle w:val="Kop1"/>
        <w:numPr>
          <w:ilvl w:val="0"/>
          <w:numId w:val="20"/>
        </w:numPr>
      </w:pPr>
      <w:bookmarkStart w:id="23" w:name="_Toc452474929"/>
      <w:bookmarkStart w:id="24" w:name="_Toc452495290"/>
      <w:r w:rsidRPr="001433F5">
        <w:t>Vroegtijdig school</w:t>
      </w:r>
      <w:r w:rsidR="009C31B0" w:rsidRPr="001433F5">
        <w:t>verlaten</w:t>
      </w:r>
      <w:r w:rsidR="00E92683" w:rsidRPr="001433F5">
        <w:t>:</w:t>
      </w:r>
      <w:r w:rsidR="00466879" w:rsidRPr="001433F5">
        <w:t xml:space="preserve"> België</w:t>
      </w:r>
      <w:bookmarkEnd w:id="23"/>
      <w:bookmarkEnd w:id="24"/>
    </w:p>
    <w:p w14:paraId="20634B6C" w14:textId="77777777" w:rsidR="008860EB" w:rsidRPr="008860EB" w:rsidRDefault="008860EB" w:rsidP="008860EB"/>
    <w:p w14:paraId="2D410914" w14:textId="77777777" w:rsidR="00F239AB" w:rsidRPr="001433F5" w:rsidRDefault="00F239AB" w:rsidP="00EB2948">
      <w:pPr>
        <w:pStyle w:val="Kop2"/>
        <w:numPr>
          <w:ilvl w:val="1"/>
          <w:numId w:val="20"/>
        </w:numPr>
      </w:pPr>
      <w:bookmarkStart w:id="25" w:name="_Toc452474930"/>
      <w:bookmarkStart w:id="26" w:name="_Toc452495291"/>
      <w:r w:rsidRPr="001433F5">
        <w:t>Beleidskader</w:t>
      </w:r>
      <w:bookmarkEnd w:id="25"/>
      <w:bookmarkEnd w:id="26"/>
      <w:r w:rsidRPr="001433F5">
        <w:t xml:space="preserve"> </w:t>
      </w:r>
    </w:p>
    <w:p w14:paraId="33061976" w14:textId="3D701E5C" w:rsidR="009C31B0" w:rsidRPr="001433F5" w:rsidRDefault="009C31B0" w:rsidP="00D5598A">
      <w:pPr>
        <w:jc w:val="both"/>
        <w:rPr>
          <w:rFonts w:ascii="Garamond" w:hAnsi="Garamond"/>
          <w:color w:val="auto"/>
          <w:sz w:val="24"/>
        </w:rPr>
      </w:pPr>
      <w:r w:rsidRPr="001433F5">
        <w:rPr>
          <w:rFonts w:ascii="Garamond" w:hAnsi="Garamond"/>
          <w:color w:val="auto"/>
          <w:sz w:val="24"/>
        </w:rPr>
        <w:t>Nog steeds is h</w:t>
      </w:r>
      <w:r w:rsidR="009A6430" w:rsidRPr="001433F5">
        <w:rPr>
          <w:rFonts w:ascii="Garamond" w:hAnsi="Garamond"/>
          <w:color w:val="auto"/>
          <w:sz w:val="24"/>
        </w:rPr>
        <w:t>et vroegtijdig schoolverlaten éé</w:t>
      </w:r>
      <w:r w:rsidRPr="001433F5">
        <w:rPr>
          <w:rFonts w:ascii="Garamond" w:hAnsi="Garamond"/>
          <w:color w:val="auto"/>
          <w:sz w:val="24"/>
        </w:rPr>
        <w:t>n van de problemen waar d</w:t>
      </w:r>
      <w:r w:rsidR="005F3C93" w:rsidRPr="001433F5">
        <w:rPr>
          <w:rFonts w:ascii="Garamond" w:hAnsi="Garamond"/>
          <w:color w:val="auto"/>
          <w:sz w:val="24"/>
        </w:rPr>
        <w:t>e scholen de dag van vandaag</w:t>
      </w:r>
      <w:r w:rsidRPr="001433F5">
        <w:rPr>
          <w:rFonts w:ascii="Garamond" w:hAnsi="Garamond"/>
          <w:color w:val="auto"/>
          <w:sz w:val="24"/>
        </w:rPr>
        <w:t xml:space="preserve"> mee te kamp</w:t>
      </w:r>
      <w:r w:rsidR="00AD48AD" w:rsidRPr="001433F5">
        <w:rPr>
          <w:rFonts w:ascii="Garamond" w:hAnsi="Garamond"/>
          <w:color w:val="auto"/>
          <w:sz w:val="24"/>
        </w:rPr>
        <w:t>en hebben. Zowel op Vlaams (Pact</w:t>
      </w:r>
      <w:r w:rsidRPr="001433F5">
        <w:rPr>
          <w:rFonts w:ascii="Garamond" w:hAnsi="Garamond"/>
          <w:color w:val="auto"/>
          <w:sz w:val="24"/>
        </w:rPr>
        <w:t xml:space="preserve"> 2020) als ook op Europees (EU2020) niveau </w:t>
      </w:r>
      <w:r w:rsidR="008E0CFE" w:rsidRPr="001433F5">
        <w:rPr>
          <w:rFonts w:ascii="Garamond" w:hAnsi="Garamond"/>
          <w:color w:val="auto"/>
          <w:sz w:val="24"/>
        </w:rPr>
        <w:t>zijn er</w:t>
      </w:r>
      <w:r w:rsidRPr="001433F5">
        <w:rPr>
          <w:rFonts w:ascii="Garamond" w:hAnsi="Garamond"/>
          <w:color w:val="auto"/>
          <w:sz w:val="24"/>
        </w:rPr>
        <w:t xml:space="preserve"> streefdoelen opgelegd om het aantal vroegtijdig schoolverlatende jongeren te doen dalen. In het Pact 2020 heeft de regering 20 doelstellingen opgesteld die ond</w:t>
      </w:r>
      <w:r w:rsidR="00AD48AD" w:rsidRPr="001433F5">
        <w:rPr>
          <w:rFonts w:ascii="Garamond" w:hAnsi="Garamond"/>
          <w:color w:val="auto"/>
          <w:sz w:val="24"/>
        </w:rPr>
        <w:t>erverdeeld zijn in 5 thema’s. Eé</w:t>
      </w:r>
      <w:r w:rsidRPr="001433F5">
        <w:rPr>
          <w:rFonts w:ascii="Garamond" w:hAnsi="Garamond"/>
          <w:color w:val="auto"/>
          <w:sz w:val="24"/>
        </w:rPr>
        <w:t xml:space="preserve">n van de doelstellingen die voor mijn scriptie belangrijk </w:t>
      </w:r>
      <w:r w:rsidR="008E0CFE" w:rsidRPr="001433F5">
        <w:rPr>
          <w:rFonts w:ascii="Garamond" w:hAnsi="Garamond"/>
          <w:color w:val="auto"/>
          <w:sz w:val="24"/>
        </w:rPr>
        <w:t>lijkt</w:t>
      </w:r>
      <w:r w:rsidRPr="001433F5">
        <w:rPr>
          <w:rFonts w:ascii="Garamond" w:hAnsi="Garamond"/>
          <w:color w:val="auto"/>
          <w:sz w:val="24"/>
        </w:rPr>
        <w:t xml:space="preserve">, is de doelstelling om tegen 2020 het aantal schoolverlaters van </w:t>
      </w:r>
      <w:r w:rsidR="00ED1015" w:rsidRPr="001433F5">
        <w:rPr>
          <w:rFonts w:ascii="Garamond" w:hAnsi="Garamond"/>
          <w:color w:val="auto"/>
          <w:sz w:val="24"/>
        </w:rPr>
        <w:t>8,5% (2008, volgens de EAK-indicator), te doen dalen naar 4,3%. In de Europese doelstellingen wil de</w:t>
      </w:r>
      <w:r w:rsidR="005F3C93" w:rsidRPr="001433F5">
        <w:rPr>
          <w:rFonts w:ascii="Garamond" w:hAnsi="Garamond"/>
          <w:color w:val="auto"/>
          <w:sz w:val="24"/>
        </w:rPr>
        <w:t xml:space="preserve"> </w:t>
      </w:r>
      <w:r w:rsidR="00ED1015" w:rsidRPr="001433F5">
        <w:rPr>
          <w:rFonts w:ascii="Garamond" w:hAnsi="Garamond"/>
          <w:color w:val="auto"/>
          <w:sz w:val="24"/>
        </w:rPr>
        <w:t xml:space="preserve">EU-raad het aantal vroegtijdig schoolverlaters doen dalen naar 10% tegen 2020. </w:t>
      </w:r>
    </w:p>
    <w:p w14:paraId="0C0B8B81" w14:textId="1F0267F6" w:rsidR="00ED1015" w:rsidRDefault="008E0CFE" w:rsidP="00D5598A">
      <w:pPr>
        <w:jc w:val="both"/>
        <w:rPr>
          <w:rFonts w:ascii="Garamond" w:hAnsi="Garamond"/>
          <w:color w:val="auto"/>
          <w:sz w:val="24"/>
        </w:rPr>
      </w:pPr>
      <w:r w:rsidRPr="001433F5">
        <w:rPr>
          <w:rFonts w:ascii="Garamond" w:hAnsi="Garamond"/>
          <w:color w:val="auto"/>
          <w:sz w:val="24"/>
        </w:rPr>
        <w:t>Verder wil de EU m</w:t>
      </w:r>
      <w:r w:rsidR="00ED1015" w:rsidRPr="001433F5">
        <w:rPr>
          <w:rFonts w:ascii="Garamond" w:hAnsi="Garamond"/>
          <w:color w:val="auto"/>
          <w:sz w:val="24"/>
        </w:rPr>
        <w:t xml:space="preserve">et deze doelstellingen </w:t>
      </w:r>
      <w:r w:rsidRPr="001433F5">
        <w:rPr>
          <w:rFonts w:ascii="Garamond" w:hAnsi="Garamond"/>
          <w:color w:val="auto"/>
          <w:sz w:val="24"/>
        </w:rPr>
        <w:t>er</w:t>
      </w:r>
      <w:r w:rsidR="00ED1015" w:rsidRPr="001433F5">
        <w:rPr>
          <w:rFonts w:ascii="Garamond" w:hAnsi="Garamond"/>
          <w:color w:val="auto"/>
          <w:sz w:val="24"/>
        </w:rPr>
        <w:t>voor zorgen dat er minstens 40% van de 30 tot 34 jarigen in bezit zijn van een diploma hoger secundair onderwijs en hoger onderwijs. Op deze manier wil de EU er toe komen een slim, duurzaam e</w:t>
      </w:r>
      <w:r w:rsidR="005F3C93" w:rsidRPr="001433F5">
        <w:rPr>
          <w:rFonts w:ascii="Garamond" w:hAnsi="Garamond"/>
          <w:color w:val="auto"/>
          <w:sz w:val="24"/>
        </w:rPr>
        <w:t>n inclusief Europa te creëren.</w:t>
      </w:r>
      <w:r w:rsidR="00EB0D59" w:rsidRPr="001433F5">
        <w:rPr>
          <w:rFonts w:ascii="Garamond" w:hAnsi="Garamond"/>
          <w:color w:val="auto"/>
          <w:sz w:val="24"/>
        </w:rPr>
        <w:t xml:space="preserve"> </w:t>
      </w:r>
      <w:sdt>
        <w:sdtPr>
          <w:rPr>
            <w:rFonts w:ascii="Garamond" w:hAnsi="Garamond"/>
            <w:color w:val="auto"/>
            <w:sz w:val="24"/>
          </w:rPr>
          <w:id w:val="668062539"/>
          <w:citation/>
        </w:sdtPr>
        <w:sdtContent>
          <w:r w:rsidR="00EB0D59" w:rsidRPr="001433F5">
            <w:rPr>
              <w:rFonts w:ascii="Garamond" w:hAnsi="Garamond"/>
              <w:color w:val="auto"/>
              <w:sz w:val="24"/>
            </w:rPr>
            <w:fldChar w:fldCharType="begin"/>
          </w:r>
          <w:r w:rsidR="00EB0D59" w:rsidRPr="001433F5">
            <w:rPr>
              <w:rFonts w:ascii="Garamond" w:hAnsi="Garamond"/>
              <w:color w:val="auto"/>
              <w:sz w:val="24"/>
              <w:lang w:val="nl-BE"/>
            </w:rPr>
            <w:instrText xml:space="preserve"> CITATION Car11 \l 2067 </w:instrText>
          </w:r>
          <w:r w:rsidR="00EB0D59" w:rsidRPr="001433F5">
            <w:rPr>
              <w:rFonts w:ascii="Garamond" w:hAnsi="Garamond"/>
              <w:color w:val="auto"/>
              <w:sz w:val="24"/>
            </w:rPr>
            <w:fldChar w:fldCharType="separate"/>
          </w:r>
          <w:r w:rsidR="00C275AF" w:rsidRPr="001433F5">
            <w:rPr>
              <w:rFonts w:ascii="Garamond" w:hAnsi="Garamond"/>
              <w:noProof/>
              <w:color w:val="auto"/>
              <w:sz w:val="24"/>
              <w:lang w:val="nl-BE"/>
            </w:rPr>
            <w:t>(Carl Lamote, Doctoraatsbursaal, Centrum voor Onderwijseffectiviteit en –evaluatie, 2011)</w:t>
          </w:r>
          <w:r w:rsidR="00EB0D59" w:rsidRPr="001433F5">
            <w:rPr>
              <w:rFonts w:ascii="Garamond" w:hAnsi="Garamond"/>
              <w:color w:val="auto"/>
              <w:sz w:val="24"/>
            </w:rPr>
            <w:fldChar w:fldCharType="end"/>
          </w:r>
        </w:sdtContent>
      </w:sdt>
      <w:r w:rsidR="00EB0D59" w:rsidRPr="001433F5">
        <w:rPr>
          <w:rFonts w:ascii="Garamond" w:hAnsi="Garamond"/>
          <w:color w:val="auto"/>
          <w:sz w:val="24"/>
        </w:rPr>
        <w:t>.</w:t>
      </w:r>
    </w:p>
    <w:p w14:paraId="1C51351E" w14:textId="77777777" w:rsidR="008860EB" w:rsidRPr="001433F5" w:rsidRDefault="008860EB" w:rsidP="00D5598A">
      <w:pPr>
        <w:jc w:val="both"/>
        <w:rPr>
          <w:rFonts w:ascii="Garamond" w:hAnsi="Garamond"/>
          <w:color w:val="auto"/>
          <w:sz w:val="24"/>
        </w:rPr>
      </w:pPr>
    </w:p>
    <w:p w14:paraId="64967D8E" w14:textId="77777777" w:rsidR="00F239AB" w:rsidRPr="001433F5" w:rsidRDefault="00F239AB" w:rsidP="00EB2948">
      <w:pPr>
        <w:pStyle w:val="Kop2"/>
        <w:numPr>
          <w:ilvl w:val="1"/>
          <w:numId w:val="20"/>
        </w:numPr>
      </w:pPr>
      <w:bookmarkStart w:id="27" w:name="_Toc452474931"/>
      <w:bookmarkStart w:id="28" w:name="_Toc452495292"/>
      <w:r w:rsidRPr="001433F5">
        <w:t>Definiëring en omvang.</w:t>
      </w:r>
      <w:bookmarkEnd w:id="27"/>
      <w:bookmarkEnd w:id="28"/>
    </w:p>
    <w:p w14:paraId="7C5B96DC" w14:textId="21519F93" w:rsidR="00F239AB" w:rsidRPr="001433F5" w:rsidRDefault="00FA7C74" w:rsidP="00D5598A">
      <w:pPr>
        <w:jc w:val="both"/>
        <w:rPr>
          <w:rFonts w:ascii="Garamond" w:hAnsi="Garamond"/>
          <w:color w:val="auto"/>
          <w:sz w:val="24"/>
        </w:rPr>
      </w:pPr>
      <w:r w:rsidRPr="001433F5">
        <w:rPr>
          <w:rFonts w:ascii="Garamond" w:hAnsi="Garamond"/>
          <w:color w:val="auto"/>
          <w:sz w:val="24"/>
        </w:rPr>
        <w:t>Omdat cijfers steeds op de</w:t>
      </w:r>
      <w:r w:rsidR="007D7E50" w:rsidRPr="001433F5">
        <w:rPr>
          <w:rFonts w:ascii="Garamond" w:hAnsi="Garamond"/>
          <w:color w:val="auto"/>
          <w:sz w:val="24"/>
        </w:rPr>
        <w:t xml:space="preserve">zelfde manier zouden verkregen worden, is het belangrijk om te weten waar ze vandaan komen. </w:t>
      </w:r>
      <w:r w:rsidR="002A5E28" w:rsidRPr="001433F5">
        <w:rPr>
          <w:rFonts w:ascii="Garamond" w:hAnsi="Garamond"/>
          <w:color w:val="auto"/>
          <w:sz w:val="24"/>
        </w:rPr>
        <w:t xml:space="preserve">Het onderzoek naar het aantal schoolverlatende jongeren in België en Europa is gebeurd aan de hand van twee factoren. </w:t>
      </w:r>
      <w:r w:rsidR="007704D7" w:rsidRPr="001433F5">
        <w:rPr>
          <w:rFonts w:ascii="Garamond" w:hAnsi="Garamond"/>
          <w:color w:val="auto"/>
          <w:sz w:val="24"/>
        </w:rPr>
        <w:t>D</w:t>
      </w:r>
      <w:r w:rsidR="007D7E50" w:rsidRPr="001433F5">
        <w:rPr>
          <w:rFonts w:ascii="Garamond" w:hAnsi="Garamond"/>
          <w:color w:val="auto"/>
          <w:sz w:val="24"/>
        </w:rPr>
        <w:t>e eerste fact</w:t>
      </w:r>
      <w:r w:rsidR="007817D7" w:rsidRPr="001433F5">
        <w:rPr>
          <w:rFonts w:ascii="Garamond" w:hAnsi="Garamond"/>
          <w:color w:val="auto"/>
          <w:sz w:val="24"/>
        </w:rPr>
        <w:t>or was via een Enquête naar de A</w:t>
      </w:r>
      <w:r w:rsidR="007D7E50" w:rsidRPr="001433F5">
        <w:rPr>
          <w:rFonts w:ascii="Garamond" w:hAnsi="Garamond"/>
          <w:color w:val="auto"/>
          <w:sz w:val="24"/>
        </w:rPr>
        <w:t>rbeids</w:t>
      </w:r>
      <w:r w:rsidR="007817D7" w:rsidRPr="001433F5">
        <w:rPr>
          <w:rFonts w:ascii="Garamond" w:hAnsi="Garamond"/>
          <w:color w:val="auto"/>
          <w:sz w:val="24"/>
        </w:rPr>
        <w:t>k</w:t>
      </w:r>
      <w:r w:rsidR="007D7E50" w:rsidRPr="001433F5">
        <w:rPr>
          <w:rFonts w:ascii="Garamond" w:hAnsi="Garamond"/>
          <w:color w:val="auto"/>
          <w:sz w:val="24"/>
        </w:rPr>
        <w:t xml:space="preserve">rachten (EAK), de </w:t>
      </w:r>
      <w:r w:rsidR="00606981" w:rsidRPr="001433F5">
        <w:rPr>
          <w:rFonts w:ascii="Garamond" w:hAnsi="Garamond"/>
          <w:color w:val="auto"/>
          <w:sz w:val="24"/>
        </w:rPr>
        <w:t>andere factor was een indicator</w:t>
      </w:r>
      <w:r w:rsidR="007817D7" w:rsidRPr="001433F5">
        <w:rPr>
          <w:rFonts w:ascii="Garamond" w:hAnsi="Garamond"/>
          <w:color w:val="auto"/>
          <w:sz w:val="24"/>
        </w:rPr>
        <w:t xml:space="preserve"> van het Steunpunt Studie- en schooll</w:t>
      </w:r>
      <w:r w:rsidR="007D7E50" w:rsidRPr="001433F5">
        <w:rPr>
          <w:rFonts w:ascii="Garamond" w:hAnsi="Garamond"/>
          <w:color w:val="auto"/>
          <w:sz w:val="24"/>
        </w:rPr>
        <w:t xml:space="preserve">oopbanen (SSL). </w:t>
      </w:r>
    </w:p>
    <w:p w14:paraId="60B773CD" w14:textId="6E75873B" w:rsidR="007D7E50" w:rsidRPr="001433F5" w:rsidRDefault="007D7E50" w:rsidP="00D5598A">
      <w:pPr>
        <w:jc w:val="both"/>
        <w:rPr>
          <w:rFonts w:ascii="Garamond" w:hAnsi="Garamond"/>
          <w:color w:val="auto"/>
          <w:sz w:val="24"/>
        </w:rPr>
      </w:pPr>
      <w:r w:rsidRPr="001433F5">
        <w:rPr>
          <w:rFonts w:ascii="Garamond" w:hAnsi="Garamond"/>
          <w:color w:val="auto"/>
          <w:sz w:val="24"/>
        </w:rPr>
        <w:t>De EAK</w:t>
      </w:r>
      <w:r w:rsidR="007704D7" w:rsidRPr="001433F5">
        <w:rPr>
          <w:rFonts w:ascii="Garamond" w:hAnsi="Garamond"/>
          <w:color w:val="auto"/>
          <w:sz w:val="24"/>
        </w:rPr>
        <w:t>-</w:t>
      </w:r>
      <w:r w:rsidRPr="001433F5">
        <w:rPr>
          <w:rFonts w:ascii="Garamond" w:hAnsi="Garamond"/>
          <w:color w:val="auto"/>
          <w:sz w:val="24"/>
        </w:rPr>
        <w:t xml:space="preserve">indicator van vroegtijdig schoolverlaten is gebaseerd op de Enquête naar Arbeidskrachten, een sociaaleconomische enquête die per kwartaal 15 000 huishoudens </w:t>
      </w:r>
      <w:r w:rsidR="00721C29" w:rsidRPr="001433F5">
        <w:rPr>
          <w:rFonts w:ascii="Garamond" w:hAnsi="Garamond"/>
          <w:color w:val="auto"/>
          <w:sz w:val="24"/>
        </w:rPr>
        <w:t>bevraagt</w:t>
      </w:r>
      <w:r w:rsidRPr="001433F5">
        <w:rPr>
          <w:rFonts w:ascii="Garamond" w:hAnsi="Garamond"/>
          <w:color w:val="auto"/>
          <w:sz w:val="24"/>
        </w:rPr>
        <w:t>. Vroegtijdig schoolverlaten wordt hier gedefinieerd als het percentage personen met een leeftijd van 18 tot 24 jaar dat geen diploma hoger secundair onderwijs heeft behaald en geen enkele vorm van onderwijs of vorming meer volgt. De cijfers van deze indicator wijzen – op het eerste zicht – op een positieve evo</w:t>
      </w:r>
      <w:r w:rsidR="002D2C44" w:rsidRPr="001433F5">
        <w:rPr>
          <w:rFonts w:ascii="Garamond" w:hAnsi="Garamond"/>
          <w:color w:val="auto"/>
          <w:sz w:val="24"/>
        </w:rPr>
        <w:t>lutie in het aantal vroegtijdige</w:t>
      </w:r>
      <w:r w:rsidRPr="001433F5">
        <w:rPr>
          <w:rFonts w:ascii="Garamond" w:hAnsi="Garamond"/>
          <w:color w:val="auto"/>
          <w:sz w:val="24"/>
        </w:rPr>
        <w:t xml:space="preserve"> schoolverlaters (zie tabel 1). </w:t>
      </w:r>
      <w:r w:rsidR="0076400D" w:rsidRPr="001433F5">
        <w:rPr>
          <w:rFonts w:ascii="Garamond" w:hAnsi="Garamond"/>
          <w:i/>
          <w:color w:val="auto"/>
          <w:sz w:val="24"/>
        </w:rPr>
        <w:t xml:space="preserve">(aantal vroegtijdige schoolverlaters minder dan 10%) </w:t>
      </w:r>
      <w:r w:rsidR="007817D7" w:rsidRPr="001433F5">
        <w:rPr>
          <w:rFonts w:ascii="Garamond" w:hAnsi="Garamond"/>
          <w:i/>
          <w:color w:val="auto"/>
          <w:sz w:val="24"/>
        </w:rPr>
        <w:t>al in 2007 behaald en we blijven</w:t>
      </w:r>
      <w:r w:rsidR="0076400D" w:rsidRPr="001433F5">
        <w:rPr>
          <w:rFonts w:ascii="Garamond" w:hAnsi="Garamond"/>
          <w:i/>
          <w:color w:val="auto"/>
          <w:sz w:val="24"/>
        </w:rPr>
        <w:t xml:space="preserve"> sindsdien onder de 10%-grens.</w:t>
      </w:r>
      <w:sdt>
        <w:sdtPr>
          <w:rPr>
            <w:rFonts w:ascii="Garamond" w:hAnsi="Garamond"/>
            <w:color w:val="auto"/>
            <w:sz w:val="24"/>
          </w:rPr>
          <w:id w:val="1357620464"/>
          <w:citation/>
        </w:sdtPr>
        <w:sdtContent>
          <w:r w:rsidRPr="001433F5">
            <w:rPr>
              <w:rFonts w:ascii="Garamond" w:hAnsi="Garamond"/>
              <w:color w:val="auto"/>
              <w:sz w:val="24"/>
            </w:rPr>
            <w:fldChar w:fldCharType="begin"/>
          </w:r>
          <w:r w:rsidRPr="001433F5">
            <w:rPr>
              <w:rFonts w:ascii="Garamond" w:hAnsi="Garamond"/>
              <w:color w:val="auto"/>
              <w:sz w:val="24"/>
              <w:lang w:val="nl-BE"/>
            </w:rPr>
            <w:instrText xml:space="preserve"> CITATION Car111 \l 2067 </w:instrText>
          </w:r>
          <w:r w:rsidRPr="001433F5">
            <w:rPr>
              <w:rFonts w:ascii="Garamond" w:hAnsi="Garamond"/>
              <w:color w:val="auto"/>
              <w:sz w:val="24"/>
            </w:rPr>
            <w:fldChar w:fldCharType="separate"/>
          </w:r>
          <w:r w:rsidR="00C275AF" w:rsidRPr="001433F5">
            <w:rPr>
              <w:rFonts w:ascii="Garamond" w:hAnsi="Garamond"/>
              <w:noProof/>
              <w:color w:val="auto"/>
              <w:sz w:val="24"/>
              <w:lang w:val="nl-BE"/>
            </w:rPr>
            <w:t xml:space="preserve"> (Carl Lamote, Doctoraatsbursaal, Centrum voor Onderwijseffectiviteit en –evaluatie , 2011)</w:t>
          </w:r>
          <w:r w:rsidRPr="001433F5">
            <w:rPr>
              <w:rFonts w:ascii="Garamond" w:hAnsi="Garamond"/>
              <w:color w:val="auto"/>
              <w:sz w:val="24"/>
            </w:rPr>
            <w:fldChar w:fldCharType="end"/>
          </w:r>
        </w:sdtContent>
      </w:sdt>
    </w:p>
    <w:p w14:paraId="06529B31" w14:textId="0AA9D175" w:rsidR="006A7275" w:rsidRPr="001433F5" w:rsidRDefault="006A7275" w:rsidP="00D5598A">
      <w:pPr>
        <w:jc w:val="both"/>
        <w:rPr>
          <w:rFonts w:ascii="Garamond" w:hAnsi="Garamond"/>
          <w:color w:val="auto"/>
          <w:sz w:val="24"/>
        </w:rPr>
      </w:pPr>
      <w:r w:rsidRPr="001433F5">
        <w:rPr>
          <w:rFonts w:ascii="Garamond" w:hAnsi="Garamond"/>
          <w:color w:val="auto"/>
          <w:sz w:val="24"/>
        </w:rPr>
        <w:t xml:space="preserve">Het aantal schoolverlaters is dan </w:t>
      </w:r>
      <w:r w:rsidR="00595B84" w:rsidRPr="001433F5">
        <w:rPr>
          <w:rFonts w:ascii="Garamond" w:hAnsi="Garamond"/>
          <w:color w:val="auto"/>
          <w:sz w:val="24"/>
        </w:rPr>
        <w:t xml:space="preserve">wel gedaald volgens het </w:t>
      </w:r>
      <w:r w:rsidR="00912DE2" w:rsidRPr="001433F5">
        <w:rPr>
          <w:rFonts w:ascii="Garamond" w:hAnsi="Garamond"/>
          <w:color w:val="auto"/>
          <w:sz w:val="24"/>
        </w:rPr>
        <w:t xml:space="preserve">EAK en de </w:t>
      </w:r>
      <w:r w:rsidR="007817D7" w:rsidRPr="001433F5">
        <w:rPr>
          <w:rFonts w:ascii="Garamond" w:hAnsi="Garamond"/>
          <w:color w:val="auto"/>
          <w:sz w:val="24"/>
        </w:rPr>
        <w:t>Europese doelstelling werd</w:t>
      </w:r>
      <w:r w:rsidR="00912DE2" w:rsidRPr="001433F5">
        <w:rPr>
          <w:rFonts w:ascii="Garamond" w:hAnsi="Garamond"/>
          <w:color w:val="auto"/>
          <w:sz w:val="24"/>
        </w:rPr>
        <w:t xml:space="preserve"> gehaald</w:t>
      </w:r>
      <w:r w:rsidR="00615BC2" w:rsidRPr="001433F5">
        <w:rPr>
          <w:rFonts w:ascii="Garamond" w:hAnsi="Garamond"/>
          <w:color w:val="auto"/>
          <w:sz w:val="24"/>
        </w:rPr>
        <w:t xml:space="preserve"> (onder de 8.5%)</w:t>
      </w:r>
      <w:r w:rsidR="00912DE2" w:rsidRPr="001433F5">
        <w:rPr>
          <w:rFonts w:ascii="Garamond" w:hAnsi="Garamond"/>
          <w:color w:val="auto"/>
          <w:sz w:val="24"/>
        </w:rPr>
        <w:t xml:space="preserve">, toch blijft het een hoog cijfer. Europa </w:t>
      </w:r>
      <w:r w:rsidR="0076163E" w:rsidRPr="001433F5">
        <w:rPr>
          <w:rFonts w:ascii="Garamond" w:hAnsi="Garamond"/>
          <w:color w:val="auto"/>
          <w:sz w:val="24"/>
        </w:rPr>
        <w:t xml:space="preserve">legde voor Vlaanderen </w:t>
      </w:r>
      <w:r w:rsidR="00912DE2" w:rsidRPr="001433F5">
        <w:rPr>
          <w:rFonts w:ascii="Garamond" w:hAnsi="Garamond"/>
          <w:color w:val="auto"/>
          <w:sz w:val="24"/>
        </w:rPr>
        <w:t>het ni</w:t>
      </w:r>
      <w:r w:rsidR="007817D7" w:rsidRPr="001433F5">
        <w:rPr>
          <w:rFonts w:ascii="Garamond" w:hAnsi="Garamond"/>
          <w:color w:val="auto"/>
          <w:sz w:val="24"/>
        </w:rPr>
        <w:t>euwe streefdoel</w:t>
      </w:r>
      <w:r w:rsidR="0076163E" w:rsidRPr="001433F5">
        <w:rPr>
          <w:rFonts w:ascii="Garamond" w:hAnsi="Garamond"/>
          <w:color w:val="auto"/>
          <w:sz w:val="24"/>
        </w:rPr>
        <w:t xml:space="preserve"> 5,2% vroegtijdig schoolverlaten,  op tegen 2020. (Zie vorderingen in de onderstaande </w:t>
      </w:r>
      <w:r w:rsidR="00912DE2" w:rsidRPr="001433F5">
        <w:rPr>
          <w:rFonts w:ascii="Garamond" w:hAnsi="Garamond"/>
          <w:color w:val="auto"/>
          <w:sz w:val="24"/>
        </w:rPr>
        <w:t>lijndiagram.)</w:t>
      </w:r>
    </w:p>
    <w:p w14:paraId="3EF89CF0" w14:textId="35381ADA" w:rsidR="000502AB" w:rsidRPr="008860EB" w:rsidRDefault="000502AB" w:rsidP="00D35413">
      <w:pPr>
        <w:keepNext/>
        <w:jc w:val="both"/>
        <w:rPr>
          <w:rFonts w:ascii="Garamond" w:hAnsi="Garamond"/>
          <w:b/>
          <w:color w:val="auto"/>
          <w:sz w:val="24"/>
        </w:rPr>
      </w:pPr>
      <w:r w:rsidRPr="008860EB">
        <w:rPr>
          <w:rFonts w:ascii="Garamond" w:hAnsi="Garamond"/>
          <w:b/>
          <w:color w:val="auto"/>
          <w:sz w:val="24"/>
        </w:rPr>
        <w:t>Vroegtijdige schoolverlaters volgens het EAK</w:t>
      </w:r>
      <w:r w:rsidR="003B0806" w:rsidRPr="008860EB">
        <w:rPr>
          <w:rFonts w:ascii="Garamond" w:hAnsi="Garamond"/>
          <w:b/>
          <w:color w:val="auto"/>
          <w:sz w:val="24"/>
        </w:rPr>
        <w:t>:</w:t>
      </w:r>
    </w:p>
    <w:p w14:paraId="38CE29A2" w14:textId="77777777" w:rsidR="00D35413" w:rsidRPr="001433F5" w:rsidRDefault="00D35413" w:rsidP="00D35413">
      <w:pPr>
        <w:keepNext/>
        <w:jc w:val="both"/>
        <w:rPr>
          <w:rFonts w:ascii="Garamond" w:hAnsi="Garamond"/>
          <w:color w:val="auto"/>
          <w:sz w:val="24"/>
        </w:rPr>
      </w:pPr>
      <w:r w:rsidRPr="001433F5">
        <w:rPr>
          <w:rFonts w:ascii="Garamond" w:hAnsi="Garamond"/>
          <w:noProof/>
          <w:color w:val="auto"/>
          <w:sz w:val="24"/>
          <w:lang w:val="nl-BE" w:eastAsia="nl-BE"/>
        </w:rPr>
        <w:drawing>
          <wp:inline distT="0" distB="0" distL="0" distR="0" wp14:anchorId="189DB103" wp14:editId="37904872">
            <wp:extent cx="4319058" cy="2200275"/>
            <wp:effectExtent l="0" t="0" r="5715"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092" t="24988" r="15887" b="22436"/>
                    <a:stretch/>
                  </pic:blipFill>
                  <pic:spPr bwMode="auto">
                    <a:xfrm>
                      <a:off x="0" y="0"/>
                      <a:ext cx="4326847" cy="2204243"/>
                    </a:xfrm>
                    <a:prstGeom prst="rect">
                      <a:avLst/>
                    </a:prstGeom>
                    <a:ln>
                      <a:noFill/>
                    </a:ln>
                    <a:extLst>
                      <a:ext uri="{53640926-AAD7-44D8-BBD7-CCE9431645EC}">
                        <a14:shadowObscured xmlns:a14="http://schemas.microsoft.com/office/drawing/2010/main"/>
                      </a:ext>
                    </a:extLst>
                  </pic:spPr>
                </pic:pic>
              </a:graphicData>
            </a:graphic>
          </wp:inline>
        </w:drawing>
      </w:r>
    </w:p>
    <w:p w14:paraId="0CCF5C07" w14:textId="40AD42B9" w:rsidR="0076400D" w:rsidRPr="001B41BF" w:rsidRDefault="00D35413" w:rsidP="000502AB">
      <w:pPr>
        <w:pStyle w:val="Bijschrift"/>
        <w:jc w:val="both"/>
        <w:rPr>
          <w:rFonts w:ascii="Garamond" w:hAnsi="Garamond"/>
          <w:b w:val="0"/>
          <w:color w:val="auto"/>
          <w:sz w:val="20"/>
        </w:rPr>
      </w:pPr>
      <w:bookmarkStart w:id="29" w:name="_Toc452495389"/>
      <w:r w:rsidRPr="001B41BF">
        <w:rPr>
          <w:rFonts w:ascii="Garamond" w:hAnsi="Garamond"/>
          <w:b w:val="0"/>
          <w:color w:val="auto"/>
          <w:sz w:val="20"/>
        </w:rPr>
        <w:t xml:space="preserve">Tabel </w:t>
      </w:r>
      <w:r w:rsidRPr="001B41BF">
        <w:rPr>
          <w:rFonts w:ascii="Garamond" w:hAnsi="Garamond"/>
          <w:b w:val="0"/>
          <w:color w:val="auto"/>
          <w:sz w:val="20"/>
        </w:rPr>
        <w:fldChar w:fldCharType="begin"/>
      </w:r>
      <w:r w:rsidRPr="001B41BF">
        <w:rPr>
          <w:rFonts w:ascii="Garamond" w:hAnsi="Garamond"/>
          <w:b w:val="0"/>
          <w:color w:val="auto"/>
          <w:sz w:val="20"/>
        </w:rPr>
        <w:instrText xml:space="preserve"> SEQ Tabel \* ARABIC </w:instrText>
      </w:r>
      <w:r w:rsidRPr="001B41BF">
        <w:rPr>
          <w:rFonts w:ascii="Garamond" w:hAnsi="Garamond"/>
          <w:b w:val="0"/>
          <w:color w:val="auto"/>
          <w:sz w:val="20"/>
        </w:rPr>
        <w:fldChar w:fldCharType="separate"/>
      </w:r>
      <w:r w:rsidR="00057BED" w:rsidRPr="001B41BF">
        <w:rPr>
          <w:rFonts w:ascii="Garamond" w:hAnsi="Garamond"/>
          <w:b w:val="0"/>
          <w:noProof/>
          <w:color w:val="auto"/>
          <w:sz w:val="20"/>
        </w:rPr>
        <w:t>1</w:t>
      </w:r>
      <w:r w:rsidRPr="001B41BF">
        <w:rPr>
          <w:rFonts w:ascii="Garamond" w:hAnsi="Garamond"/>
          <w:b w:val="0"/>
          <w:color w:val="auto"/>
          <w:sz w:val="20"/>
        </w:rPr>
        <w:fldChar w:fldCharType="end"/>
      </w:r>
      <w:r w:rsidRPr="001B41BF">
        <w:rPr>
          <w:rFonts w:ascii="Garamond" w:hAnsi="Garamond"/>
          <w:b w:val="0"/>
          <w:color w:val="auto"/>
          <w:sz w:val="20"/>
        </w:rPr>
        <w:t>: vroegtijdige schoolverlaters volgens het EAK in ´%</w:t>
      </w:r>
      <w:r w:rsidR="000502AB" w:rsidRPr="001B41BF">
        <w:rPr>
          <w:rFonts w:ascii="Garamond" w:hAnsi="Garamond"/>
          <w:b w:val="0"/>
          <w:color w:val="auto"/>
          <w:sz w:val="20"/>
        </w:rPr>
        <w:t xml:space="preserve"> (secundair onderwijs)</w:t>
      </w:r>
      <w:r w:rsidRPr="001B41BF">
        <w:rPr>
          <w:rFonts w:ascii="Garamond" w:hAnsi="Garamond"/>
          <w:b w:val="0"/>
          <w:color w:val="auto"/>
          <w:sz w:val="20"/>
        </w:rPr>
        <w:t xml:space="preserve"> - jaargemiddel</w:t>
      </w:r>
      <w:r w:rsidR="00B45F07" w:rsidRPr="001B41BF">
        <w:rPr>
          <w:rFonts w:ascii="Garamond" w:hAnsi="Garamond"/>
          <w:b w:val="0"/>
          <w:color w:val="auto"/>
          <w:sz w:val="20"/>
        </w:rPr>
        <w:t xml:space="preserve">de 2004-2013 </w:t>
      </w:r>
      <w:sdt>
        <w:sdtPr>
          <w:rPr>
            <w:rFonts w:ascii="Garamond" w:hAnsi="Garamond"/>
            <w:b w:val="0"/>
            <w:color w:val="auto"/>
            <w:sz w:val="20"/>
          </w:rPr>
          <w:id w:val="848750163"/>
          <w:citation/>
        </w:sdtPr>
        <w:sdtContent>
          <w:r w:rsidR="00B45F07" w:rsidRPr="001B41BF">
            <w:rPr>
              <w:rFonts w:ascii="Garamond" w:hAnsi="Garamond"/>
              <w:b w:val="0"/>
              <w:color w:val="auto"/>
              <w:sz w:val="20"/>
            </w:rPr>
            <w:fldChar w:fldCharType="begin"/>
          </w:r>
          <w:r w:rsidR="00B45F07" w:rsidRPr="001B41BF">
            <w:rPr>
              <w:rFonts w:ascii="Garamond" w:hAnsi="Garamond"/>
              <w:b w:val="0"/>
              <w:color w:val="auto"/>
              <w:sz w:val="20"/>
              <w:lang w:val="nl-BE"/>
            </w:rPr>
            <w:instrText xml:space="preserve"> CITATION Kru14 \l 2067 </w:instrText>
          </w:r>
          <w:r w:rsidR="00B45F07" w:rsidRPr="001B41BF">
            <w:rPr>
              <w:rFonts w:ascii="Garamond" w:hAnsi="Garamond"/>
              <w:b w:val="0"/>
              <w:color w:val="auto"/>
              <w:sz w:val="20"/>
            </w:rPr>
            <w:fldChar w:fldCharType="separate"/>
          </w:r>
          <w:r w:rsidR="00C275AF" w:rsidRPr="001B41BF">
            <w:rPr>
              <w:rFonts w:ascii="Garamond" w:hAnsi="Garamond"/>
              <w:b w:val="0"/>
              <w:noProof/>
              <w:color w:val="auto"/>
              <w:sz w:val="20"/>
              <w:lang w:val="nl-BE"/>
            </w:rPr>
            <w:t>(Kruyfhooft, Lamote , &amp; Peeters , 2014)</w:t>
          </w:r>
          <w:r w:rsidR="00B45F07" w:rsidRPr="001B41BF">
            <w:rPr>
              <w:rFonts w:ascii="Garamond" w:hAnsi="Garamond"/>
              <w:b w:val="0"/>
              <w:color w:val="auto"/>
              <w:sz w:val="20"/>
            </w:rPr>
            <w:fldChar w:fldCharType="end"/>
          </w:r>
        </w:sdtContent>
      </w:sdt>
      <w:bookmarkEnd w:id="29"/>
    </w:p>
    <w:p w14:paraId="1BF5F1E3" w14:textId="34987DF0" w:rsidR="00487EDA" w:rsidRPr="001433F5" w:rsidRDefault="002C65DC" w:rsidP="00F06A8A">
      <w:pPr>
        <w:rPr>
          <w:rFonts w:ascii="Garamond" w:hAnsi="Garamond"/>
          <w:color w:val="auto"/>
          <w:sz w:val="24"/>
        </w:rPr>
      </w:pPr>
      <w:r>
        <w:rPr>
          <w:noProof/>
        </w:rPr>
        <mc:AlternateContent>
          <mc:Choice Requires="wps">
            <w:drawing>
              <wp:anchor distT="0" distB="0" distL="114300" distR="114300" simplePos="0" relativeHeight="251888640" behindDoc="0" locked="0" layoutInCell="1" allowOverlap="1" wp14:anchorId="1EAA7680" wp14:editId="3FCCF03D">
                <wp:simplePos x="0" y="0"/>
                <wp:positionH relativeFrom="column">
                  <wp:posOffset>48895</wp:posOffset>
                </wp:positionH>
                <wp:positionV relativeFrom="paragraph">
                  <wp:posOffset>3937000</wp:posOffset>
                </wp:positionV>
                <wp:extent cx="5257800" cy="635"/>
                <wp:effectExtent l="0" t="0" r="0" b="0"/>
                <wp:wrapTopAndBottom/>
                <wp:docPr id="1" name="Tekstvak 1"/>
                <wp:cNvGraphicFramePr/>
                <a:graphic xmlns:a="http://schemas.openxmlformats.org/drawingml/2006/main">
                  <a:graphicData uri="http://schemas.microsoft.com/office/word/2010/wordprocessingShape">
                    <wps:wsp>
                      <wps:cNvSpPr txBox="1"/>
                      <wps:spPr>
                        <a:xfrm>
                          <a:off x="0" y="0"/>
                          <a:ext cx="5257800" cy="635"/>
                        </a:xfrm>
                        <a:prstGeom prst="rect">
                          <a:avLst/>
                        </a:prstGeom>
                        <a:solidFill>
                          <a:prstClr val="white"/>
                        </a:solidFill>
                        <a:ln>
                          <a:noFill/>
                        </a:ln>
                        <a:effectLst/>
                      </wps:spPr>
                      <wps:txbx>
                        <w:txbxContent>
                          <w:p w14:paraId="62AE3917" w14:textId="77777777" w:rsidR="00C83694" w:rsidRPr="001B41BF" w:rsidRDefault="00C83694" w:rsidP="002C65DC">
                            <w:pPr>
                              <w:pStyle w:val="Bijschrift"/>
                              <w:rPr>
                                <w:b w:val="0"/>
                                <w:noProof/>
                                <w:color w:val="auto"/>
                                <w:sz w:val="24"/>
                                <w:szCs w:val="20"/>
                              </w:rPr>
                            </w:pPr>
                            <w:bookmarkStart w:id="30" w:name="_Toc452495393"/>
                            <w:r w:rsidRPr="001B41BF">
                              <w:rPr>
                                <w:b w:val="0"/>
                                <w:color w:val="auto"/>
                                <w:sz w:val="20"/>
                              </w:rPr>
                              <w:t xml:space="preserve">Grafiek </w:t>
                            </w:r>
                            <w:r w:rsidRPr="001B41BF">
                              <w:rPr>
                                <w:b w:val="0"/>
                                <w:color w:val="auto"/>
                                <w:sz w:val="20"/>
                              </w:rPr>
                              <w:fldChar w:fldCharType="begin"/>
                            </w:r>
                            <w:r w:rsidRPr="001B41BF">
                              <w:rPr>
                                <w:b w:val="0"/>
                                <w:color w:val="auto"/>
                                <w:sz w:val="20"/>
                              </w:rPr>
                              <w:instrText xml:space="preserve"> SEQ Grafiek \* ARABIC </w:instrText>
                            </w:r>
                            <w:r w:rsidRPr="001B41BF">
                              <w:rPr>
                                <w:b w:val="0"/>
                                <w:color w:val="auto"/>
                                <w:sz w:val="20"/>
                              </w:rPr>
                              <w:fldChar w:fldCharType="separate"/>
                            </w:r>
                            <w:r w:rsidRPr="001B41BF">
                              <w:rPr>
                                <w:b w:val="0"/>
                                <w:noProof/>
                                <w:color w:val="auto"/>
                                <w:sz w:val="20"/>
                              </w:rPr>
                              <w:t>1</w:t>
                            </w:r>
                            <w:r w:rsidRPr="001B41BF">
                              <w:rPr>
                                <w:b w:val="0"/>
                                <w:color w:val="auto"/>
                                <w:sz w:val="20"/>
                              </w:rPr>
                              <w:fldChar w:fldCharType="end"/>
                            </w:r>
                            <w:r w:rsidRPr="001B41BF">
                              <w:rPr>
                                <w:b w:val="0"/>
                                <w:color w:val="auto"/>
                                <w:sz w:val="20"/>
                              </w:rPr>
                              <w:t>: Het aantal vroegtijdige schoolverlaters omgezet in een lijndiagram. Zichtbaar zijn de doelstellingen die binnen de Eu moeten gehaald worden en die Vlaanderen zich oplegt.</w:t>
                            </w:r>
                            <w:bookmarkEnd w:id="30"/>
                            <w:r w:rsidRPr="001B41BF">
                              <w:rPr>
                                <w:b w:val="0"/>
                                <w:color w:val="auto"/>
                                <w:sz w:val="20"/>
                              </w:rPr>
                              <w:t xml:space="preserve"> </w:t>
                            </w:r>
                          </w:p>
                          <w:p w14:paraId="76886E7C" w14:textId="3B811923" w:rsidR="00C83694" w:rsidRPr="00145054" w:rsidRDefault="00C83694" w:rsidP="002C65DC">
                            <w:pPr>
                              <w:pStyle w:val="Bijschrift"/>
                              <w:rPr>
                                <w:rFonts w:ascii="Garamond" w:hAnsi="Garamond"/>
                                <w:noProof/>
                                <w:sz w:val="24"/>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A7680" id="Tekstvak 1" o:spid="_x0000_s1028" type="#_x0000_t202" style="position:absolute;margin-left:3.85pt;margin-top:310pt;width:414pt;height:.0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" stroked="f">
                <v:textbox style="mso-fit-shape-to-text:t" inset="0,0,0,0">
                  <w:txbxContent>
                    <w:p w14:paraId="62AE3917" w14:textId="77777777" w:rsidR="00C83694" w:rsidRPr="001B41BF" w:rsidRDefault="00C83694" w:rsidP="002C65DC">
                      <w:pPr>
                        <w:pStyle w:val="Bijschrift"/>
                        <w:rPr>
                          <w:b w:val="0"/>
                          <w:noProof/>
                          <w:color w:val="auto"/>
                          <w:sz w:val="24"/>
                          <w:szCs w:val="20"/>
                        </w:rPr>
                      </w:pPr>
                      <w:bookmarkStart w:id="31" w:name="_Toc452495393"/>
                      <w:r w:rsidRPr="001B41BF">
                        <w:rPr>
                          <w:b w:val="0"/>
                          <w:color w:val="auto"/>
                          <w:sz w:val="20"/>
                        </w:rPr>
                        <w:t xml:space="preserve">Grafiek </w:t>
                      </w:r>
                      <w:r w:rsidRPr="001B41BF">
                        <w:rPr>
                          <w:b w:val="0"/>
                          <w:color w:val="auto"/>
                          <w:sz w:val="20"/>
                        </w:rPr>
                        <w:fldChar w:fldCharType="begin"/>
                      </w:r>
                      <w:r w:rsidRPr="001B41BF">
                        <w:rPr>
                          <w:b w:val="0"/>
                          <w:color w:val="auto"/>
                          <w:sz w:val="20"/>
                        </w:rPr>
                        <w:instrText xml:space="preserve"> SEQ Grafiek \* ARABIC </w:instrText>
                      </w:r>
                      <w:r w:rsidRPr="001B41BF">
                        <w:rPr>
                          <w:b w:val="0"/>
                          <w:color w:val="auto"/>
                          <w:sz w:val="20"/>
                        </w:rPr>
                        <w:fldChar w:fldCharType="separate"/>
                      </w:r>
                      <w:r w:rsidRPr="001B41BF">
                        <w:rPr>
                          <w:b w:val="0"/>
                          <w:noProof/>
                          <w:color w:val="auto"/>
                          <w:sz w:val="20"/>
                        </w:rPr>
                        <w:t>1</w:t>
                      </w:r>
                      <w:r w:rsidRPr="001B41BF">
                        <w:rPr>
                          <w:b w:val="0"/>
                          <w:color w:val="auto"/>
                          <w:sz w:val="20"/>
                        </w:rPr>
                        <w:fldChar w:fldCharType="end"/>
                      </w:r>
                      <w:r w:rsidRPr="001B41BF">
                        <w:rPr>
                          <w:b w:val="0"/>
                          <w:color w:val="auto"/>
                          <w:sz w:val="20"/>
                        </w:rPr>
                        <w:t>: Het aantal vroegtijdige schoolverlaters omgezet in een lijndiagram. Zichtbaar zijn de doelstellingen die binnen de Eu moeten gehaald worden en die Vlaanderen zich oplegt.</w:t>
                      </w:r>
                      <w:bookmarkEnd w:id="31"/>
                      <w:r w:rsidRPr="001B41BF">
                        <w:rPr>
                          <w:b w:val="0"/>
                          <w:color w:val="auto"/>
                          <w:sz w:val="20"/>
                        </w:rPr>
                        <w:t xml:space="preserve"> </w:t>
                      </w:r>
                    </w:p>
                    <w:p w14:paraId="76886E7C" w14:textId="3B811923" w:rsidR="00C83694" w:rsidRPr="00145054" w:rsidRDefault="00C83694" w:rsidP="002C65DC">
                      <w:pPr>
                        <w:pStyle w:val="Bijschrift"/>
                        <w:rPr>
                          <w:rFonts w:ascii="Garamond" w:hAnsi="Garamond"/>
                          <w:noProof/>
                          <w:sz w:val="24"/>
                          <w:szCs w:val="20"/>
                        </w:rPr>
                      </w:pPr>
                    </w:p>
                  </w:txbxContent>
                </v:textbox>
                <w10:wrap type="topAndBottom"/>
              </v:shape>
            </w:pict>
          </mc:Fallback>
        </mc:AlternateContent>
      </w:r>
      <w:r w:rsidR="003B0806" w:rsidRPr="001433F5">
        <w:rPr>
          <w:rFonts w:ascii="Garamond" w:hAnsi="Garamond"/>
          <w:noProof/>
          <w:color w:val="auto"/>
          <w:sz w:val="24"/>
          <w:lang w:val="nl-BE" w:eastAsia="nl-BE"/>
        </w:rPr>
        <w:drawing>
          <wp:anchor distT="0" distB="0" distL="114300" distR="114300" simplePos="0" relativeHeight="251767808" behindDoc="0" locked="0" layoutInCell="1" allowOverlap="1" wp14:anchorId="219C17D3" wp14:editId="32D3AF0C">
            <wp:simplePos x="0" y="0"/>
            <wp:positionH relativeFrom="margin">
              <wp:posOffset>48895</wp:posOffset>
            </wp:positionH>
            <wp:positionV relativeFrom="paragraph">
              <wp:posOffset>445770</wp:posOffset>
            </wp:positionV>
            <wp:extent cx="5257800" cy="3487420"/>
            <wp:effectExtent l="0" t="0" r="0" b="0"/>
            <wp:wrapTopAndBottom/>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5362" t="26612" r="18806" b="7507"/>
                    <a:stretch/>
                  </pic:blipFill>
                  <pic:spPr bwMode="auto">
                    <a:xfrm>
                      <a:off x="0" y="0"/>
                      <a:ext cx="5257800" cy="3487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0FB79C" w14:textId="3327D889" w:rsidR="0076400D" w:rsidRPr="001433F5" w:rsidRDefault="000502AB" w:rsidP="000502AB">
      <w:pPr>
        <w:rPr>
          <w:rFonts w:ascii="Garamond" w:hAnsi="Garamond"/>
          <w:color w:val="auto"/>
          <w:sz w:val="24"/>
        </w:rPr>
      </w:pPr>
      <w:r w:rsidRPr="001433F5">
        <w:rPr>
          <w:rFonts w:ascii="Garamond" w:hAnsi="Garamond"/>
          <w:color w:val="auto"/>
          <w:sz w:val="24"/>
        </w:rPr>
        <w:br w:type="page"/>
      </w:r>
      <w:r w:rsidR="0076400D" w:rsidRPr="001433F5">
        <w:rPr>
          <w:rFonts w:ascii="Garamond" w:hAnsi="Garamond"/>
          <w:color w:val="auto"/>
          <w:sz w:val="24"/>
        </w:rPr>
        <w:t xml:space="preserve">De SSL (Steunpunt Studie- en Schoolloopbanen) wordt als volgt verkregen. </w:t>
      </w:r>
      <w:r w:rsidR="002147E1" w:rsidRPr="001433F5">
        <w:rPr>
          <w:rFonts w:ascii="Garamond" w:hAnsi="Garamond"/>
          <w:color w:val="auto"/>
          <w:sz w:val="24"/>
        </w:rPr>
        <w:t xml:space="preserve">Onderzoekers </w:t>
      </w:r>
      <w:r w:rsidR="00A13362" w:rsidRPr="001433F5">
        <w:rPr>
          <w:rFonts w:ascii="Garamond" w:hAnsi="Garamond"/>
          <w:color w:val="auto"/>
          <w:sz w:val="24"/>
        </w:rPr>
        <w:t>baseren</w:t>
      </w:r>
      <w:r w:rsidR="0076400D" w:rsidRPr="001433F5">
        <w:rPr>
          <w:rFonts w:ascii="Garamond" w:hAnsi="Garamond"/>
          <w:color w:val="auto"/>
          <w:sz w:val="24"/>
        </w:rPr>
        <w:t xml:space="preserve"> zich op populatiegegevens (‘tellingsdata’) en bekijken het aantal jongeren (tussen 18 en 24 jaar) die geen hoger dip</w:t>
      </w:r>
      <w:r w:rsidR="00D35413" w:rsidRPr="001433F5">
        <w:rPr>
          <w:rFonts w:ascii="Garamond" w:hAnsi="Garamond"/>
          <w:color w:val="auto"/>
          <w:sz w:val="24"/>
        </w:rPr>
        <w:t xml:space="preserve">loma hebben dan lager onderwijs. </w:t>
      </w:r>
      <w:sdt>
        <w:sdtPr>
          <w:rPr>
            <w:rFonts w:ascii="Garamond" w:hAnsi="Garamond"/>
            <w:color w:val="auto"/>
            <w:sz w:val="24"/>
          </w:rPr>
          <w:id w:val="-1116214163"/>
          <w:citation/>
        </w:sdtPr>
        <w:sdtContent>
          <w:r w:rsidR="00D35413" w:rsidRPr="001433F5">
            <w:rPr>
              <w:rFonts w:ascii="Garamond" w:hAnsi="Garamond"/>
              <w:color w:val="auto"/>
              <w:sz w:val="24"/>
            </w:rPr>
            <w:fldChar w:fldCharType="begin"/>
          </w:r>
          <w:r w:rsidR="00D35413" w:rsidRPr="001433F5">
            <w:rPr>
              <w:rFonts w:ascii="Garamond" w:hAnsi="Garamond"/>
              <w:color w:val="auto"/>
              <w:sz w:val="24"/>
              <w:lang w:val="nl-BE"/>
            </w:rPr>
            <w:instrText xml:space="preserve"> CITATION Ste16 \l 2067 </w:instrText>
          </w:r>
          <w:r w:rsidR="00D35413" w:rsidRPr="001433F5">
            <w:rPr>
              <w:rFonts w:ascii="Garamond" w:hAnsi="Garamond"/>
              <w:color w:val="auto"/>
              <w:sz w:val="24"/>
            </w:rPr>
            <w:fldChar w:fldCharType="separate"/>
          </w:r>
          <w:r w:rsidR="00C275AF" w:rsidRPr="001433F5">
            <w:rPr>
              <w:rFonts w:ascii="Garamond" w:hAnsi="Garamond"/>
              <w:noProof/>
              <w:color w:val="auto"/>
              <w:sz w:val="24"/>
              <w:lang w:val="nl-BE"/>
            </w:rPr>
            <w:t>(Steunpunt werk , 2016)</w:t>
          </w:r>
          <w:r w:rsidR="00D35413" w:rsidRPr="001433F5">
            <w:rPr>
              <w:rFonts w:ascii="Garamond" w:hAnsi="Garamond"/>
              <w:color w:val="auto"/>
              <w:sz w:val="24"/>
            </w:rPr>
            <w:fldChar w:fldCharType="end"/>
          </w:r>
        </w:sdtContent>
      </w:sdt>
    </w:p>
    <w:p w14:paraId="5703D19C" w14:textId="43B7038E" w:rsidR="002147E1" w:rsidRPr="001433F5" w:rsidRDefault="002147E1" w:rsidP="00D5598A">
      <w:pPr>
        <w:jc w:val="both"/>
        <w:rPr>
          <w:rFonts w:ascii="Garamond" w:hAnsi="Garamond"/>
          <w:color w:val="auto"/>
          <w:sz w:val="24"/>
        </w:rPr>
      </w:pPr>
      <w:r w:rsidRPr="001433F5">
        <w:rPr>
          <w:rFonts w:ascii="Garamond" w:hAnsi="Garamond"/>
          <w:color w:val="auto"/>
          <w:sz w:val="24"/>
        </w:rPr>
        <w:t>Drie indicatoren zijn hiertoe ontwikkeld (Van Landeghem &amp; Van Damme, 2008): indicatoren per kalenderjaar, indicatoren per groep jongeren</w:t>
      </w:r>
      <w:r w:rsidR="00D35413" w:rsidRPr="001433F5">
        <w:rPr>
          <w:rFonts w:ascii="Garamond" w:hAnsi="Garamond"/>
          <w:color w:val="auto"/>
          <w:sz w:val="24"/>
        </w:rPr>
        <w:t xml:space="preserve"> </w:t>
      </w:r>
      <w:r w:rsidRPr="001433F5">
        <w:rPr>
          <w:rFonts w:ascii="Garamond" w:hAnsi="Garamond"/>
          <w:color w:val="auto"/>
          <w:sz w:val="24"/>
        </w:rPr>
        <w:t>die in eenzelfde periode geboren we</w:t>
      </w:r>
      <w:r w:rsidR="007704D7" w:rsidRPr="001433F5">
        <w:rPr>
          <w:rFonts w:ascii="Garamond" w:hAnsi="Garamond"/>
          <w:color w:val="auto"/>
          <w:sz w:val="24"/>
        </w:rPr>
        <w:t>r</w:t>
      </w:r>
      <w:r w:rsidRPr="001433F5">
        <w:rPr>
          <w:rFonts w:ascii="Garamond" w:hAnsi="Garamond"/>
          <w:color w:val="auto"/>
          <w:sz w:val="24"/>
        </w:rPr>
        <w:t>den en indicatoren met betrekking tot een bepaald leeftijdscategorie van de populatie.</w:t>
      </w:r>
      <w:r w:rsidR="00D35413" w:rsidRPr="001433F5">
        <w:rPr>
          <w:rFonts w:ascii="Garamond" w:hAnsi="Garamond"/>
          <w:color w:val="auto"/>
          <w:sz w:val="24"/>
        </w:rPr>
        <w:t xml:space="preserve"> </w:t>
      </w:r>
      <w:sdt>
        <w:sdtPr>
          <w:rPr>
            <w:rFonts w:ascii="Garamond" w:hAnsi="Garamond"/>
            <w:color w:val="auto"/>
            <w:sz w:val="24"/>
          </w:rPr>
          <w:id w:val="-255291615"/>
          <w:citation/>
        </w:sdtPr>
        <w:sdtContent>
          <w:r w:rsidR="00D35413" w:rsidRPr="001433F5">
            <w:rPr>
              <w:rFonts w:ascii="Garamond" w:hAnsi="Garamond"/>
              <w:color w:val="auto"/>
              <w:sz w:val="24"/>
            </w:rPr>
            <w:fldChar w:fldCharType="begin"/>
          </w:r>
          <w:r w:rsidR="00D35413" w:rsidRPr="001433F5">
            <w:rPr>
              <w:rFonts w:ascii="Garamond" w:hAnsi="Garamond"/>
              <w:color w:val="auto"/>
              <w:sz w:val="24"/>
              <w:lang w:val="nl-BE"/>
            </w:rPr>
            <w:instrText xml:space="preserve">CITATION cen16 \l 2067 </w:instrText>
          </w:r>
          <w:r w:rsidR="00D35413" w:rsidRPr="001433F5">
            <w:rPr>
              <w:rFonts w:ascii="Garamond" w:hAnsi="Garamond"/>
              <w:color w:val="auto"/>
              <w:sz w:val="24"/>
            </w:rPr>
            <w:fldChar w:fldCharType="separate"/>
          </w:r>
          <w:r w:rsidR="00C275AF" w:rsidRPr="001433F5">
            <w:rPr>
              <w:rFonts w:ascii="Garamond" w:hAnsi="Garamond"/>
              <w:noProof/>
              <w:color w:val="auto"/>
              <w:sz w:val="24"/>
              <w:lang w:val="nl-BE"/>
            </w:rPr>
            <w:t>(Centraal bureau voor de statistiek, 2016)</w:t>
          </w:r>
          <w:r w:rsidR="00D35413" w:rsidRPr="001433F5">
            <w:rPr>
              <w:rFonts w:ascii="Garamond" w:hAnsi="Garamond"/>
              <w:color w:val="auto"/>
              <w:sz w:val="24"/>
            </w:rPr>
            <w:fldChar w:fldCharType="end"/>
          </w:r>
        </w:sdtContent>
      </w:sdt>
    </w:p>
    <w:p w14:paraId="488D23C4" w14:textId="46E369CC" w:rsidR="00A13362" w:rsidRPr="001433F5" w:rsidRDefault="002147E1" w:rsidP="00D5598A">
      <w:pPr>
        <w:jc w:val="both"/>
        <w:rPr>
          <w:rFonts w:ascii="Garamond" w:hAnsi="Garamond"/>
          <w:color w:val="auto"/>
          <w:sz w:val="24"/>
        </w:rPr>
      </w:pPr>
      <w:r w:rsidRPr="001433F5">
        <w:rPr>
          <w:rFonts w:ascii="Garamond" w:hAnsi="Garamond"/>
          <w:color w:val="auto"/>
          <w:sz w:val="24"/>
        </w:rPr>
        <w:t>De indicatoren houden rekening me</w:t>
      </w:r>
      <w:r w:rsidR="007704D7" w:rsidRPr="001433F5">
        <w:rPr>
          <w:rFonts w:ascii="Garamond" w:hAnsi="Garamond"/>
          <w:color w:val="auto"/>
          <w:sz w:val="24"/>
        </w:rPr>
        <w:t>t verschillende kwalificaties: het secundair diploma dat</w:t>
      </w:r>
      <w:r w:rsidRPr="001433F5">
        <w:rPr>
          <w:rFonts w:ascii="Garamond" w:hAnsi="Garamond"/>
          <w:color w:val="auto"/>
          <w:sz w:val="24"/>
        </w:rPr>
        <w:t xml:space="preserve"> via het algemeen secundair, het technisch secundair, of secundair </w:t>
      </w:r>
      <w:r w:rsidR="00A13362" w:rsidRPr="001433F5">
        <w:rPr>
          <w:rFonts w:ascii="Garamond" w:hAnsi="Garamond"/>
          <w:color w:val="auto"/>
          <w:sz w:val="24"/>
        </w:rPr>
        <w:t xml:space="preserve">kleuteronderwijs </w:t>
      </w:r>
      <w:r w:rsidR="00AC16D2" w:rsidRPr="001433F5">
        <w:rPr>
          <w:rFonts w:ascii="Garamond" w:hAnsi="Garamond"/>
          <w:color w:val="auto"/>
          <w:sz w:val="24"/>
        </w:rPr>
        <w:t>werd behaald, h</w:t>
      </w:r>
      <w:r w:rsidR="00A13362" w:rsidRPr="001433F5">
        <w:rPr>
          <w:rFonts w:ascii="Garamond" w:hAnsi="Garamond"/>
          <w:color w:val="auto"/>
          <w:sz w:val="24"/>
        </w:rPr>
        <w:t>et getuigschrift van het 6</w:t>
      </w:r>
      <w:r w:rsidR="00A13362" w:rsidRPr="001433F5">
        <w:rPr>
          <w:rFonts w:ascii="Garamond" w:hAnsi="Garamond"/>
          <w:color w:val="auto"/>
          <w:sz w:val="24"/>
          <w:vertAlign w:val="superscript"/>
        </w:rPr>
        <w:t>de</w:t>
      </w:r>
      <w:r w:rsidR="00A13362" w:rsidRPr="001433F5">
        <w:rPr>
          <w:rFonts w:ascii="Garamond" w:hAnsi="Garamond"/>
          <w:color w:val="auto"/>
          <w:sz w:val="24"/>
        </w:rPr>
        <w:t>jaar voltijds beroepsonderwijs, deeltijds beroepsonderwijs en met succes afgewerkt leercontract.</w:t>
      </w:r>
      <w:r w:rsidR="00B45F07" w:rsidRPr="001433F5">
        <w:rPr>
          <w:rFonts w:ascii="Garamond" w:hAnsi="Garamond"/>
          <w:color w:val="auto"/>
          <w:sz w:val="24"/>
        </w:rPr>
        <w:t xml:space="preserve"> </w:t>
      </w:r>
      <w:r w:rsidR="00A13362" w:rsidRPr="001433F5">
        <w:rPr>
          <w:rFonts w:ascii="Garamond" w:hAnsi="Garamond"/>
          <w:color w:val="auto"/>
          <w:sz w:val="24"/>
        </w:rPr>
        <w:t xml:space="preserve">In vergelijking met de EAK-indicator geeft deze SSL-indicator een </w:t>
      </w:r>
      <w:r w:rsidR="00AC16D2" w:rsidRPr="001433F5">
        <w:rPr>
          <w:rFonts w:ascii="Garamond" w:hAnsi="Garamond"/>
          <w:color w:val="auto"/>
          <w:sz w:val="24"/>
        </w:rPr>
        <w:t>tegengestelde richting aan</w:t>
      </w:r>
      <w:r w:rsidR="000E2F10" w:rsidRPr="001433F5">
        <w:rPr>
          <w:rFonts w:ascii="Garamond" w:hAnsi="Garamond"/>
          <w:color w:val="auto"/>
          <w:sz w:val="24"/>
        </w:rPr>
        <w:t xml:space="preserve"> </w:t>
      </w:r>
      <w:r w:rsidR="00A13362" w:rsidRPr="001433F5">
        <w:rPr>
          <w:rFonts w:ascii="Garamond" w:hAnsi="Garamond"/>
          <w:color w:val="auto"/>
          <w:sz w:val="24"/>
        </w:rPr>
        <w:t>: volgens deze gegevens kent het aantal vroegtijdige schoolverlaters in Vlaanderen de laatste jaren een stijging (zie tabel 2).</w:t>
      </w:r>
      <w:sdt>
        <w:sdtPr>
          <w:rPr>
            <w:rFonts w:ascii="Garamond" w:hAnsi="Garamond"/>
            <w:color w:val="auto"/>
            <w:sz w:val="24"/>
          </w:rPr>
          <w:id w:val="334191226"/>
          <w:citation/>
        </w:sdtPr>
        <w:sdtContent>
          <w:r w:rsidR="00A13362" w:rsidRPr="001433F5">
            <w:rPr>
              <w:rFonts w:ascii="Garamond" w:hAnsi="Garamond"/>
              <w:color w:val="auto"/>
              <w:sz w:val="24"/>
            </w:rPr>
            <w:fldChar w:fldCharType="begin"/>
          </w:r>
          <w:r w:rsidR="00A13362" w:rsidRPr="001433F5">
            <w:rPr>
              <w:rFonts w:ascii="Garamond" w:hAnsi="Garamond"/>
              <w:color w:val="auto"/>
              <w:sz w:val="24"/>
              <w:lang w:val="nl-BE"/>
            </w:rPr>
            <w:instrText xml:space="preserve"> CITATION Car111 \l 2067 </w:instrText>
          </w:r>
          <w:r w:rsidR="00A13362" w:rsidRPr="001433F5">
            <w:rPr>
              <w:rFonts w:ascii="Garamond" w:hAnsi="Garamond"/>
              <w:color w:val="auto"/>
              <w:sz w:val="24"/>
            </w:rPr>
            <w:fldChar w:fldCharType="separate"/>
          </w:r>
          <w:r w:rsidR="00C275AF" w:rsidRPr="001433F5">
            <w:rPr>
              <w:rFonts w:ascii="Garamond" w:hAnsi="Garamond"/>
              <w:noProof/>
              <w:color w:val="auto"/>
              <w:sz w:val="24"/>
              <w:lang w:val="nl-BE"/>
            </w:rPr>
            <w:t xml:space="preserve"> (Carl Lamote, Doctoraatsbursaal, Centrum voor Onderwijseffectiviteit en –evaluatie , 2011)</w:t>
          </w:r>
          <w:r w:rsidR="00A13362" w:rsidRPr="001433F5">
            <w:rPr>
              <w:rFonts w:ascii="Garamond" w:hAnsi="Garamond"/>
              <w:color w:val="auto"/>
              <w:sz w:val="24"/>
            </w:rPr>
            <w:fldChar w:fldCharType="end"/>
          </w:r>
        </w:sdtContent>
      </w:sdt>
      <w:sdt>
        <w:sdtPr>
          <w:rPr>
            <w:rFonts w:ascii="Garamond" w:hAnsi="Garamond"/>
            <w:color w:val="auto"/>
            <w:sz w:val="24"/>
          </w:rPr>
          <w:id w:val="1227572783"/>
          <w:citation/>
        </w:sdtPr>
        <w:sdtContent>
          <w:r w:rsidR="00A05282" w:rsidRPr="001433F5">
            <w:rPr>
              <w:rFonts w:ascii="Garamond" w:hAnsi="Garamond"/>
              <w:color w:val="auto"/>
              <w:sz w:val="24"/>
            </w:rPr>
            <w:fldChar w:fldCharType="begin"/>
          </w:r>
          <w:r w:rsidR="00A05282" w:rsidRPr="001433F5">
            <w:rPr>
              <w:rFonts w:ascii="Garamond" w:hAnsi="Garamond"/>
              <w:color w:val="auto"/>
              <w:sz w:val="24"/>
              <w:lang w:val="nl-BE"/>
            </w:rPr>
            <w:instrText xml:space="preserve"> CITATION Pet15 \l 2067 </w:instrText>
          </w:r>
          <w:r w:rsidR="00A05282" w:rsidRPr="001433F5">
            <w:rPr>
              <w:rFonts w:ascii="Garamond" w:hAnsi="Garamond"/>
              <w:color w:val="auto"/>
              <w:sz w:val="24"/>
            </w:rPr>
            <w:fldChar w:fldCharType="separate"/>
          </w:r>
          <w:r w:rsidR="00C275AF" w:rsidRPr="001433F5">
            <w:rPr>
              <w:rFonts w:ascii="Garamond" w:hAnsi="Garamond"/>
              <w:noProof/>
              <w:color w:val="auto"/>
              <w:sz w:val="24"/>
              <w:lang w:val="nl-BE"/>
            </w:rPr>
            <w:t xml:space="preserve"> (Rompuy, 2015)</w:t>
          </w:r>
          <w:r w:rsidR="00A05282" w:rsidRPr="001433F5">
            <w:rPr>
              <w:rFonts w:ascii="Garamond" w:hAnsi="Garamond"/>
              <w:color w:val="auto"/>
              <w:sz w:val="24"/>
            </w:rPr>
            <w:fldChar w:fldCharType="end"/>
          </w:r>
        </w:sdtContent>
      </w:sdt>
    </w:p>
    <w:p w14:paraId="50EB93DD" w14:textId="77777777" w:rsidR="008860EB" w:rsidRDefault="008860EB" w:rsidP="00D5598A">
      <w:pPr>
        <w:jc w:val="both"/>
        <w:rPr>
          <w:rFonts w:ascii="Garamond" w:hAnsi="Garamond"/>
          <w:b/>
          <w:color w:val="auto"/>
          <w:sz w:val="24"/>
        </w:rPr>
      </w:pPr>
    </w:p>
    <w:p w14:paraId="049F579A" w14:textId="0B8FB295" w:rsidR="002C3EC2" w:rsidRPr="008860EB" w:rsidRDefault="002C3EC2" w:rsidP="00D5598A">
      <w:pPr>
        <w:jc w:val="both"/>
        <w:rPr>
          <w:rFonts w:ascii="Garamond" w:hAnsi="Garamond"/>
          <w:b/>
          <w:color w:val="auto"/>
          <w:sz w:val="24"/>
        </w:rPr>
      </w:pPr>
      <w:r w:rsidRPr="008860EB">
        <w:rPr>
          <w:rFonts w:ascii="Garamond" w:hAnsi="Garamond"/>
          <w:b/>
          <w:color w:val="auto"/>
          <w:sz w:val="24"/>
        </w:rPr>
        <w:t>Vroegtijdige schoolverlaters volgens het SSL:</w:t>
      </w:r>
    </w:p>
    <w:p w14:paraId="42DD8F98" w14:textId="77777777" w:rsidR="000502AB" w:rsidRPr="001433F5" w:rsidRDefault="000502AB" w:rsidP="000502AB">
      <w:pPr>
        <w:keepNext/>
        <w:jc w:val="both"/>
        <w:rPr>
          <w:rFonts w:ascii="Garamond" w:hAnsi="Garamond"/>
          <w:color w:val="auto"/>
          <w:sz w:val="24"/>
        </w:rPr>
      </w:pPr>
      <w:r w:rsidRPr="001433F5">
        <w:rPr>
          <w:rFonts w:ascii="Garamond" w:hAnsi="Garamond"/>
          <w:noProof/>
          <w:color w:val="auto"/>
          <w:sz w:val="24"/>
          <w:lang w:val="nl-BE" w:eastAsia="nl-BE"/>
        </w:rPr>
        <w:drawing>
          <wp:inline distT="0" distB="0" distL="0" distR="0" wp14:anchorId="30ED6175" wp14:editId="41A420EA">
            <wp:extent cx="4512733" cy="2352675"/>
            <wp:effectExtent l="0" t="0" r="254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274" t="26288" r="13879" b="18218"/>
                    <a:stretch/>
                  </pic:blipFill>
                  <pic:spPr bwMode="auto">
                    <a:xfrm>
                      <a:off x="0" y="0"/>
                      <a:ext cx="4520541" cy="2356745"/>
                    </a:xfrm>
                    <a:prstGeom prst="rect">
                      <a:avLst/>
                    </a:prstGeom>
                    <a:ln>
                      <a:noFill/>
                    </a:ln>
                    <a:extLst>
                      <a:ext uri="{53640926-AAD7-44D8-BBD7-CCE9431645EC}">
                        <a14:shadowObscured xmlns:a14="http://schemas.microsoft.com/office/drawing/2010/main"/>
                      </a:ext>
                    </a:extLst>
                  </pic:spPr>
                </pic:pic>
              </a:graphicData>
            </a:graphic>
          </wp:inline>
        </w:drawing>
      </w:r>
    </w:p>
    <w:p w14:paraId="5C55BE27" w14:textId="59ACEFD3" w:rsidR="00A13362" w:rsidRPr="001433F5" w:rsidRDefault="000502AB" w:rsidP="00AC16D2">
      <w:pPr>
        <w:pStyle w:val="Bijschrift"/>
        <w:jc w:val="both"/>
        <w:rPr>
          <w:rFonts w:ascii="Garamond" w:hAnsi="Garamond"/>
          <w:color w:val="auto"/>
          <w:sz w:val="20"/>
        </w:rPr>
      </w:pPr>
      <w:bookmarkStart w:id="32" w:name="_Toc452495390"/>
      <w:r w:rsidRPr="001433F5">
        <w:rPr>
          <w:rFonts w:ascii="Garamond" w:hAnsi="Garamond"/>
          <w:color w:val="auto"/>
          <w:sz w:val="20"/>
        </w:rPr>
        <w:t xml:space="preserve">Tabel </w:t>
      </w:r>
      <w:r w:rsidRPr="001433F5">
        <w:rPr>
          <w:rFonts w:ascii="Garamond" w:hAnsi="Garamond"/>
          <w:color w:val="auto"/>
          <w:sz w:val="20"/>
        </w:rPr>
        <w:fldChar w:fldCharType="begin"/>
      </w:r>
      <w:r w:rsidRPr="001433F5">
        <w:rPr>
          <w:rFonts w:ascii="Garamond" w:hAnsi="Garamond"/>
          <w:color w:val="auto"/>
          <w:sz w:val="20"/>
        </w:rPr>
        <w:instrText xml:space="preserve"> SEQ Tabel \* ARABIC </w:instrText>
      </w:r>
      <w:r w:rsidRPr="001433F5">
        <w:rPr>
          <w:rFonts w:ascii="Garamond" w:hAnsi="Garamond"/>
          <w:color w:val="auto"/>
          <w:sz w:val="20"/>
        </w:rPr>
        <w:fldChar w:fldCharType="separate"/>
      </w:r>
      <w:r w:rsidR="00057BED" w:rsidRPr="001433F5">
        <w:rPr>
          <w:rFonts w:ascii="Garamond" w:hAnsi="Garamond"/>
          <w:noProof/>
          <w:color w:val="auto"/>
          <w:sz w:val="20"/>
        </w:rPr>
        <w:t>2</w:t>
      </w:r>
      <w:r w:rsidRPr="001433F5">
        <w:rPr>
          <w:rFonts w:ascii="Garamond" w:hAnsi="Garamond"/>
          <w:color w:val="auto"/>
          <w:sz w:val="20"/>
        </w:rPr>
        <w:fldChar w:fldCharType="end"/>
      </w:r>
      <w:r w:rsidRPr="001433F5">
        <w:rPr>
          <w:rFonts w:ascii="Garamond" w:hAnsi="Garamond"/>
          <w:color w:val="auto"/>
          <w:sz w:val="20"/>
        </w:rPr>
        <w:t>: Vroegtijdige schoolverlaters in % - Jaargemiddelde 2004-2010</w:t>
      </w:r>
      <w:r w:rsidR="003B0806" w:rsidRPr="001433F5">
        <w:rPr>
          <w:rFonts w:ascii="Garamond" w:hAnsi="Garamond"/>
          <w:color w:val="auto"/>
          <w:sz w:val="20"/>
        </w:rPr>
        <w:t xml:space="preserve"> volgens het SSL </w:t>
      </w:r>
      <w:sdt>
        <w:sdtPr>
          <w:rPr>
            <w:rFonts w:ascii="Garamond" w:hAnsi="Garamond"/>
            <w:color w:val="auto"/>
            <w:sz w:val="20"/>
          </w:rPr>
          <w:id w:val="-103356389"/>
          <w:citation/>
        </w:sdtPr>
        <w:sdtContent>
          <w:r w:rsidR="00B45F07" w:rsidRPr="001433F5">
            <w:rPr>
              <w:rFonts w:ascii="Garamond" w:hAnsi="Garamond"/>
              <w:color w:val="auto"/>
              <w:sz w:val="20"/>
            </w:rPr>
            <w:fldChar w:fldCharType="begin"/>
          </w:r>
          <w:r w:rsidR="00B45F07" w:rsidRPr="001433F5">
            <w:rPr>
              <w:rFonts w:ascii="Garamond" w:hAnsi="Garamond"/>
              <w:color w:val="auto"/>
              <w:sz w:val="20"/>
              <w:lang w:val="nl-BE"/>
            </w:rPr>
            <w:instrText xml:space="preserve"> CITATION Kru14 \l 2067 </w:instrText>
          </w:r>
          <w:r w:rsidR="00B45F07" w:rsidRPr="001433F5">
            <w:rPr>
              <w:rFonts w:ascii="Garamond" w:hAnsi="Garamond"/>
              <w:color w:val="auto"/>
              <w:sz w:val="20"/>
            </w:rPr>
            <w:fldChar w:fldCharType="separate"/>
          </w:r>
          <w:r w:rsidR="00C275AF" w:rsidRPr="001433F5">
            <w:rPr>
              <w:rFonts w:ascii="Garamond" w:hAnsi="Garamond"/>
              <w:noProof/>
              <w:color w:val="auto"/>
              <w:sz w:val="20"/>
              <w:lang w:val="nl-BE"/>
            </w:rPr>
            <w:t>(Kruyfhooft, Lamote , &amp; Peeters , 2014)</w:t>
          </w:r>
          <w:r w:rsidR="00B45F07" w:rsidRPr="001433F5">
            <w:rPr>
              <w:rFonts w:ascii="Garamond" w:hAnsi="Garamond"/>
              <w:color w:val="auto"/>
              <w:sz w:val="20"/>
            </w:rPr>
            <w:fldChar w:fldCharType="end"/>
          </w:r>
        </w:sdtContent>
      </w:sdt>
      <w:bookmarkEnd w:id="32"/>
    </w:p>
    <w:p w14:paraId="633705EF" w14:textId="77777777" w:rsidR="008860EB" w:rsidRDefault="008860EB" w:rsidP="00D5598A">
      <w:pPr>
        <w:jc w:val="both"/>
        <w:rPr>
          <w:rFonts w:ascii="Garamond" w:hAnsi="Garamond"/>
          <w:color w:val="auto"/>
          <w:sz w:val="24"/>
        </w:rPr>
      </w:pPr>
    </w:p>
    <w:p w14:paraId="1EBAB852" w14:textId="14176863" w:rsidR="00721C29" w:rsidRPr="001433F5" w:rsidRDefault="00721C29" w:rsidP="00D5598A">
      <w:pPr>
        <w:jc w:val="both"/>
        <w:rPr>
          <w:rFonts w:ascii="Garamond" w:hAnsi="Garamond"/>
          <w:color w:val="auto"/>
          <w:sz w:val="24"/>
        </w:rPr>
      </w:pPr>
      <w:r w:rsidRPr="001433F5">
        <w:rPr>
          <w:rFonts w:ascii="Garamond" w:hAnsi="Garamond"/>
          <w:color w:val="auto"/>
          <w:sz w:val="24"/>
        </w:rPr>
        <w:t>Wanneer je beide tabellen bekijkt van het EAK en van het SSL dan zie je dat ze beide v</w:t>
      </w:r>
      <w:r w:rsidR="000E2F10" w:rsidRPr="001433F5">
        <w:rPr>
          <w:rFonts w:ascii="Garamond" w:hAnsi="Garamond"/>
          <w:color w:val="auto"/>
          <w:sz w:val="24"/>
        </w:rPr>
        <w:t xml:space="preserve">olledig andere cijfers </w:t>
      </w:r>
      <w:r w:rsidR="00AC16D2" w:rsidRPr="001433F5">
        <w:rPr>
          <w:rFonts w:ascii="Garamond" w:hAnsi="Garamond"/>
          <w:color w:val="auto"/>
          <w:sz w:val="24"/>
        </w:rPr>
        <w:t>tonen</w:t>
      </w:r>
      <w:r w:rsidRPr="001433F5">
        <w:rPr>
          <w:rFonts w:ascii="Garamond" w:hAnsi="Garamond"/>
          <w:color w:val="auto"/>
          <w:sz w:val="24"/>
        </w:rPr>
        <w:t>. Volgens het EAK voldoen we in België al aan de Europese norm en daalt het a</w:t>
      </w:r>
      <w:r w:rsidR="007704D7" w:rsidRPr="001433F5">
        <w:rPr>
          <w:rFonts w:ascii="Garamond" w:hAnsi="Garamond"/>
          <w:color w:val="auto"/>
          <w:sz w:val="24"/>
        </w:rPr>
        <w:t>antal personen die niet afgestudee</w:t>
      </w:r>
      <w:r w:rsidRPr="001433F5">
        <w:rPr>
          <w:rFonts w:ascii="Garamond" w:hAnsi="Garamond"/>
          <w:color w:val="auto"/>
          <w:sz w:val="24"/>
        </w:rPr>
        <w:t>rd zijn aan het SO. Volgens het SSL zien we echter een stijgend aantal personen (tussen</w:t>
      </w:r>
      <w:r w:rsidR="00AC16D2" w:rsidRPr="001433F5">
        <w:rPr>
          <w:rFonts w:ascii="Garamond" w:hAnsi="Garamond"/>
          <w:color w:val="auto"/>
          <w:sz w:val="24"/>
        </w:rPr>
        <w:t xml:space="preserve"> </w:t>
      </w:r>
      <w:r w:rsidRPr="001433F5">
        <w:rPr>
          <w:rFonts w:ascii="Garamond" w:hAnsi="Garamond"/>
          <w:color w:val="auto"/>
          <w:sz w:val="24"/>
        </w:rPr>
        <w:t>18 en 24 jaar) zonder diploma secundair onderwijs. Vandaar dat momenteel beide cijfers bekeken worden. Er is</w:t>
      </w:r>
      <w:r w:rsidR="00AC16D2" w:rsidRPr="001433F5">
        <w:rPr>
          <w:rFonts w:ascii="Garamond" w:hAnsi="Garamond"/>
          <w:color w:val="auto"/>
          <w:sz w:val="24"/>
        </w:rPr>
        <w:t xml:space="preserve"> zeker nog werk aan de winkel. E</w:t>
      </w:r>
      <w:r w:rsidRPr="001433F5">
        <w:rPr>
          <w:rFonts w:ascii="Garamond" w:hAnsi="Garamond"/>
          <w:color w:val="auto"/>
          <w:sz w:val="24"/>
        </w:rPr>
        <w:t>xt</w:t>
      </w:r>
      <w:r w:rsidR="007704D7" w:rsidRPr="001433F5">
        <w:rPr>
          <w:rFonts w:ascii="Garamond" w:hAnsi="Garamond"/>
          <w:color w:val="auto"/>
          <w:sz w:val="24"/>
        </w:rPr>
        <w:t xml:space="preserve">ra moeite doen om leerlingen te laten </w:t>
      </w:r>
      <w:r w:rsidRPr="001433F5">
        <w:rPr>
          <w:rFonts w:ascii="Garamond" w:hAnsi="Garamond"/>
          <w:color w:val="auto"/>
          <w:sz w:val="24"/>
        </w:rPr>
        <w:t xml:space="preserve">afstuderen aan het secundair onderwijs en hoger onderwijs, kan </w:t>
      </w:r>
      <w:r w:rsidR="007704D7" w:rsidRPr="001433F5">
        <w:rPr>
          <w:rFonts w:ascii="Garamond" w:hAnsi="Garamond"/>
          <w:color w:val="auto"/>
          <w:sz w:val="24"/>
        </w:rPr>
        <w:t>z</w:t>
      </w:r>
      <w:r w:rsidRPr="001433F5">
        <w:rPr>
          <w:rFonts w:ascii="Garamond" w:hAnsi="Garamond"/>
          <w:color w:val="auto"/>
          <w:sz w:val="24"/>
        </w:rPr>
        <w:t xml:space="preserve">eker geen kwaad. </w:t>
      </w:r>
    </w:p>
    <w:p w14:paraId="7C3DD509" w14:textId="45C3D3C0" w:rsidR="00A13362" w:rsidRPr="001433F5" w:rsidRDefault="00075981" w:rsidP="00D5598A">
      <w:pPr>
        <w:jc w:val="both"/>
        <w:rPr>
          <w:rFonts w:ascii="Garamond" w:hAnsi="Garamond"/>
          <w:color w:val="auto"/>
          <w:sz w:val="24"/>
        </w:rPr>
      </w:pPr>
      <w:r w:rsidRPr="001433F5">
        <w:rPr>
          <w:rFonts w:ascii="Garamond" w:hAnsi="Garamond"/>
          <w:color w:val="auto"/>
          <w:sz w:val="24"/>
        </w:rPr>
        <w:t xml:space="preserve">Het </w:t>
      </w:r>
      <w:r w:rsidRPr="001433F5">
        <w:rPr>
          <w:rFonts w:ascii="Garamond" w:hAnsi="Garamond"/>
          <w:b/>
          <w:color w:val="auto"/>
          <w:sz w:val="24"/>
        </w:rPr>
        <w:t>voordeel</w:t>
      </w:r>
      <w:r w:rsidRPr="001433F5">
        <w:rPr>
          <w:rFonts w:ascii="Garamond" w:hAnsi="Garamond"/>
          <w:color w:val="auto"/>
          <w:sz w:val="24"/>
        </w:rPr>
        <w:t xml:space="preserve"> van de EAK, is dat we deze cijfers internationaal kunnen gaan vergelijken. Als de EAK cijfers vergeleken worden met cijfers uit de andere Europese landen, dan liggen we onder het</w:t>
      </w:r>
      <w:r w:rsidR="002C3EC2" w:rsidRPr="001433F5">
        <w:rPr>
          <w:rFonts w:ascii="Garamond" w:hAnsi="Garamond"/>
          <w:color w:val="auto"/>
          <w:sz w:val="24"/>
        </w:rPr>
        <w:t xml:space="preserve"> Europees gemiddelde. W</w:t>
      </w:r>
      <w:r w:rsidRPr="001433F5">
        <w:rPr>
          <w:rFonts w:ascii="Garamond" w:hAnsi="Garamond"/>
          <w:color w:val="auto"/>
          <w:sz w:val="24"/>
        </w:rPr>
        <w:t xml:space="preserve">e </w:t>
      </w:r>
      <w:r w:rsidR="002C3EC2" w:rsidRPr="001433F5">
        <w:rPr>
          <w:rFonts w:ascii="Garamond" w:hAnsi="Garamond"/>
          <w:color w:val="auto"/>
          <w:sz w:val="24"/>
        </w:rPr>
        <w:t>scoren dus beter dan gemiddeld in Europa.</w:t>
      </w:r>
      <w:r w:rsidRPr="001433F5">
        <w:rPr>
          <w:rFonts w:ascii="Garamond" w:hAnsi="Garamond"/>
          <w:color w:val="auto"/>
          <w:sz w:val="24"/>
        </w:rPr>
        <w:t xml:space="preserve"> Het </w:t>
      </w:r>
      <w:r w:rsidRPr="001433F5">
        <w:rPr>
          <w:rFonts w:ascii="Garamond" w:hAnsi="Garamond"/>
          <w:b/>
          <w:color w:val="auto"/>
          <w:sz w:val="24"/>
        </w:rPr>
        <w:t>nadeel</w:t>
      </w:r>
      <w:r w:rsidRPr="001433F5">
        <w:rPr>
          <w:rFonts w:ascii="Garamond" w:hAnsi="Garamond"/>
          <w:color w:val="auto"/>
          <w:sz w:val="24"/>
        </w:rPr>
        <w:t xml:space="preserve"> van de EAK is dat er gebruikt gemaakt wordt van een steekproef, wat niet altijd een juist beeld geeft van de feiten.</w:t>
      </w:r>
    </w:p>
    <w:p w14:paraId="6B22C3C3" w14:textId="33ED2793" w:rsidR="00B656DD" w:rsidRPr="001433F5" w:rsidRDefault="000E2F10" w:rsidP="00D5598A">
      <w:pPr>
        <w:pStyle w:val="Kop5"/>
        <w:jc w:val="both"/>
        <w:rPr>
          <w:rFonts w:ascii="Garamond" w:hAnsi="Garamond"/>
          <w:color w:val="auto"/>
          <w:sz w:val="28"/>
        </w:rPr>
      </w:pPr>
      <w:r w:rsidRPr="001433F5">
        <w:rPr>
          <w:rFonts w:ascii="Garamond" w:hAnsi="Garamond"/>
          <w:color w:val="auto"/>
          <w:sz w:val="28"/>
        </w:rPr>
        <w:t>Cijfer</w:t>
      </w:r>
      <w:r w:rsidR="00A13362" w:rsidRPr="001433F5">
        <w:rPr>
          <w:rFonts w:ascii="Garamond" w:hAnsi="Garamond"/>
          <w:color w:val="auto"/>
          <w:sz w:val="28"/>
        </w:rPr>
        <w:t>gegevens ongekwalificeerde uitstroom van jongeren</w:t>
      </w:r>
      <w:r w:rsidR="0022670C" w:rsidRPr="001433F5">
        <w:rPr>
          <w:rFonts w:ascii="Garamond" w:hAnsi="Garamond"/>
          <w:color w:val="auto"/>
          <w:sz w:val="28"/>
        </w:rPr>
        <w:t xml:space="preserve"> tussen 18 en 24 jaar in België</w:t>
      </w:r>
    </w:p>
    <w:tbl>
      <w:tblPr>
        <w:tblStyle w:val="Tabelraster"/>
        <w:tblW w:w="0" w:type="auto"/>
        <w:tblLook w:val="04A0" w:firstRow="1" w:lastRow="0" w:firstColumn="1" w:lastColumn="0" w:noHBand="0" w:noVBand="1"/>
      </w:tblPr>
      <w:tblGrid>
        <w:gridCol w:w="1244"/>
        <w:gridCol w:w="1738"/>
        <w:gridCol w:w="1627"/>
        <w:gridCol w:w="2094"/>
        <w:gridCol w:w="1412"/>
      </w:tblGrid>
      <w:tr w:rsidR="00B656DD" w:rsidRPr="001433F5" w14:paraId="1BD0467C" w14:textId="77777777" w:rsidTr="00B656DD">
        <w:tc>
          <w:tcPr>
            <w:tcW w:w="1244" w:type="dxa"/>
            <w:vMerge w:val="restart"/>
          </w:tcPr>
          <w:p w14:paraId="2FBCF5AB" w14:textId="77777777" w:rsidR="00B656DD" w:rsidRPr="001433F5" w:rsidRDefault="00B656DD" w:rsidP="00D5598A">
            <w:pPr>
              <w:jc w:val="both"/>
              <w:rPr>
                <w:rFonts w:ascii="Garamond" w:hAnsi="Garamond"/>
                <w:color w:val="auto"/>
                <w:sz w:val="24"/>
              </w:rPr>
            </w:pPr>
            <w:r w:rsidRPr="001433F5">
              <w:rPr>
                <w:rFonts w:ascii="Garamond" w:eastAsia="Times New Roman" w:hAnsi="Garamond" w:cs="Arial"/>
                <w:b/>
                <w:bCs/>
                <w:color w:val="auto"/>
                <w:sz w:val="24"/>
                <w:lang w:val="nl-BE" w:eastAsia="nl-BE"/>
              </w:rPr>
              <w:t>Jaar</w:t>
            </w:r>
          </w:p>
        </w:tc>
        <w:tc>
          <w:tcPr>
            <w:tcW w:w="6871" w:type="dxa"/>
            <w:gridSpan w:val="4"/>
          </w:tcPr>
          <w:p w14:paraId="7F297543" w14:textId="77777777" w:rsidR="00B656DD" w:rsidRPr="001433F5" w:rsidRDefault="00B656DD" w:rsidP="00D5598A">
            <w:pPr>
              <w:jc w:val="both"/>
              <w:rPr>
                <w:rFonts w:ascii="Garamond" w:eastAsia="Times New Roman" w:hAnsi="Garamond" w:cs="Arial"/>
                <w:b/>
                <w:bCs/>
                <w:color w:val="auto"/>
                <w:sz w:val="24"/>
                <w:lang w:val="nl-BE" w:eastAsia="nl-BE"/>
              </w:rPr>
            </w:pPr>
            <w:r w:rsidRPr="001433F5">
              <w:rPr>
                <w:rFonts w:ascii="Garamond" w:eastAsia="Times New Roman" w:hAnsi="Garamond" w:cs="Arial"/>
                <w:b/>
                <w:bCs/>
                <w:color w:val="auto"/>
                <w:sz w:val="24"/>
                <w:lang w:val="nl-BE" w:eastAsia="nl-BE"/>
              </w:rPr>
              <w:t>Ongekwalificeerde uitstroom</w:t>
            </w:r>
            <w:r w:rsidR="003132F0" w:rsidRPr="001433F5">
              <w:rPr>
                <w:rFonts w:ascii="Garamond" w:eastAsia="Times New Roman" w:hAnsi="Garamond" w:cs="Arial"/>
                <w:b/>
                <w:bCs/>
                <w:color w:val="auto"/>
                <w:sz w:val="24"/>
                <w:lang w:val="nl-BE" w:eastAsia="nl-BE"/>
              </w:rPr>
              <w:t xml:space="preserve"> (mannen en vrouwen)</w:t>
            </w:r>
          </w:p>
          <w:p w14:paraId="74848ADD" w14:textId="77777777" w:rsidR="00B656DD" w:rsidRPr="001433F5" w:rsidRDefault="000C5ACB" w:rsidP="00D5598A">
            <w:pPr>
              <w:jc w:val="both"/>
              <w:rPr>
                <w:rFonts w:ascii="Garamond" w:hAnsi="Garamond"/>
                <w:color w:val="auto"/>
                <w:sz w:val="24"/>
              </w:rPr>
            </w:pPr>
            <w:r w:rsidRPr="001433F5">
              <w:rPr>
                <w:rFonts w:ascii="Garamond" w:eastAsia="Times New Roman" w:hAnsi="Garamond" w:cs="Arial"/>
                <w:b/>
                <w:bCs/>
                <w:color w:val="auto"/>
                <w:sz w:val="24"/>
                <w:lang w:val="nl-BE" w:eastAsia="nl-BE"/>
              </w:rPr>
              <w:t>Regio:</w:t>
            </w:r>
          </w:p>
        </w:tc>
      </w:tr>
      <w:tr w:rsidR="00B656DD" w:rsidRPr="001433F5" w14:paraId="61A89D9B" w14:textId="77777777" w:rsidTr="00B656DD">
        <w:tc>
          <w:tcPr>
            <w:tcW w:w="1244" w:type="dxa"/>
            <w:vMerge/>
          </w:tcPr>
          <w:p w14:paraId="202CC2D0" w14:textId="77777777" w:rsidR="00B656DD" w:rsidRPr="001433F5" w:rsidRDefault="00B656DD" w:rsidP="00D5598A">
            <w:pPr>
              <w:jc w:val="both"/>
              <w:rPr>
                <w:rFonts w:ascii="Garamond" w:hAnsi="Garamond"/>
                <w:color w:val="auto"/>
                <w:sz w:val="24"/>
              </w:rPr>
            </w:pPr>
          </w:p>
        </w:tc>
        <w:tc>
          <w:tcPr>
            <w:tcW w:w="1738" w:type="dxa"/>
          </w:tcPr>
          <w:p w14:paraId="1B083614" w14:textId="77777777" w:rsidR="00B656DD" w:rsidRPr="001433F5" w:rsidRDefault="00B656DD"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Vlaams Gewest</w:t>
            </w:r>
            <w:r w:rsidR="00D5598A" w:rsidRPr="001433F5">
              <w:rPr>
                <w:rFonts w:ascii="Garamond" w:eastAsia="Times New Roman" w:hAnsi="Garamond" w:cs="Arial"/>
                <w:color w:val="auto"/>
                <w:sz w:val="24"/>
                <w:lang w:val="nl-BE" w:eastAsia="nl-BE"/>
              </w:rPr>
              <w:t xml:space="preserve"> </w:t>
            </w:r>
          </w:p>
          <w:p w14:paraId="703A6F24" w14:textId="250F4F3F" w:rsidR="00BA25B6" w:rsidRPr="001433F5" w:rsidRDefault="00BA25B6" w:rsidP="00D5598A">
            <w:pPr>
              <w:jc w:val="both"/>
              <w:rPr>
                <w:rFonts w:ascii="Garamond" w:hAnsi="Garamond"/>
                <w:color w:val="auto"/>
                <w:sz w:val="24"/>
              </w:rPr>
            </w:pPr>
            <w:r w:rsidRPr="001433F5">
              <w:rPr>
                <w:rFonts w:ascii="Garamond" w:eastAsia="Times New Roman" w:hAnsi="Garamond" w:cs="Arial"/>
                <w:color w:val="auto"/>
                <w:sz w:val="24"/>
                <w:lang w:val="nl-BE" w:eastAsia="nl-BE"/>
              </w:rPr>
              <w:t>%</w:t>
            </w:r>
          </w:p>
        </w:tc>
        <w:tc>
          <w:tcPr>
            <w:tcW w:w="1627" w:type="dxa"/>
          </w:tcPr>
          <w:p w14:paraId="575FDD48" w14:textId="31D39EB8" w:rsidR="00DC6920" w:rsidRPr="001433F5" w:rsidRDefault="001C151A"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Waals Gewest</w:t>
            </w:r>
          </w:p>
          <w:p w14:paraId="0CC6A028" w14:textId="13B8F23E" w:rsidR="00BA25B6" w:rsidRPr="001433F5" w:rsidRDefault="00BA25B6" w:rsidP="00D5598A">
            <w:pPr>
              <w:jc w:val="both"/>
              <w:rPr>
                <w:rFonts w:ascii="Garamond" w:hAnsi="Garamond"/>
                <w:color w:val="auto"/>
                <w:sz w:val="24"/>
              </w:rPr>
            </w:pPr>
            <w:r w:rsidRPr="001433F5">
              <w:rPr>
                <w:rFonts w:ascii="Garamond" w:hAnsi="Garamond"/>
                <w:color w:val="auto"/>
                <w:sz w:val="24"/>
              </w:rPr>
              <w:t>%</w:t>
            </w:r>
          </w:p>
        </w:tc>
        <w:tc>
          <w:tcPr>
            <w:tcW w:w="2094" w:type="dxa"/>
          </w:tcPr>
          <w:p w14:paraId="26E3B9F0" w14:textId="77777777" w:rsidR="00B656DD" w:rsidRPr="001433F5" w:rsidRDefault="00B656DD"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Brussels H. Gewest</w:t>
            </w:r>
          </w:p>
          <w:p w14:paraId="3AFADD8C" w14:textId="3931FB42" w:rsidR="00DC6920" w:rsidRPr="001433F5" w:rsidRDefault="00BA25B6" w:rsidP="00D5598A">
            <w:pPr>
              <w:jc w:val="both"/>
              <w:rPr>
                <w:rFonts w:ascii="Garamond" w:hAnsi="Garamond"/>
                <w:color w:val="auto"/>
                <w:sz w:val="24"/>
              </w:rPr>
            </w:pPr>
            <w:r w:rsidRPr="001433F5">
              <w:rPr>
                <w:rFonts w:ascii="Garamond" w:hAnsi="Garamond"/>
                <w:color w:val="auto"/>
                <w:sz w:val="24"/>
              </w:rPr>
              <w:t>%</w:t>
            </w:r>
          </w:p>
        </w:tc>
        <w:tc>
          <w:tcPr>
            <w:tcW w:w="1412" w:type="dxa"/>
          </w:tcPr>
          <w:p w14:paraId="684B4212" w14:textId="77777777" w:rsidR="00B656DD" w:rsidRPr="001433F5" w:rsidRDefault="00B656DD"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België</w:t>
            </w:r>
          </w:p>
          <w:p w14:paraId="0DE2EC88" w14:textId="77777777" w:rsidR="00DC6920" w:rsidRPr="001433F5" w:rsidRDefault="00DC6920" w:rsidP="00D5598A">
            <w:pPr>
              <w:jc w:val="both"/>
              <w:rPr>
                <w:rFonts w:ascii="Garamond" w:hAnsi="Garamond"/>
                <w:color w:val="auto"/>
                <w:sz w:val="24"/>
              </w:rPr>
            </w:pPr>
          </w:p>
          <w:p w14:paraId="4512147B" w14:textId="5598E7F5" w:rsidR="00BA25B6" w:rsidRPr="001433F5" w:rsidRDefault="00BA25B6" w:rsidP="00D5598A">
            <w:pPr>
              <w:jc w:val="both"/>
              <w:rPr>
                <w:rFonts w:ascii="Garamond" w:hAnsi="Garamond"/>
                <w:color w:val="auto"/>
                <w:sz w:val="24"/>
              </w:rPr>
            </w:pPr>
            <w:r w:rsidRPr="001433F5">
              <w:rPr>
                <w:rFonts w:ascii="Garamond" w:hAnsi="Garamond"/>
                <w:color w:val="auto"/>
                <w:sz w:val="24"/>
              </w:rPr>
              <w:t>%</w:t>
            </w:r>
          </w:p>
        </w:tc>
      </w:tr>
      <w:tr w:rsidR="00B656DD" w:rsidRPr="001433F5" w14:paraId="0F91A47F" w14:textId="77777777" w:rsidTr="00B656DD">
        <w:tc>
          <w:tcPr>
            <w:tcW w:w="1244" w:type="dxa"/>
          </w:tcPr>
          <w:p w14:paraId="1CB324DE" w14:textId="77777777" w:rsidR="00B656DD" w:rsidRPr="001433F5" w:rsidRDefault="00B656DD" w:rsidP="00D5598A">
            <w:pPr>
              <w:jc w:val="both"/>
              <w:rPr>
                <w:rFonts w:ascii="Garamond" w:hAnsi="Garamond"/>
                <w:color w:val="auto"/>
                <w:sz w:val="24"/>
              </w:rPr>
            </w:pPr>
            <w:r w:rsidRPr="001433F5">
              <w:rPr>
                <w:rFonts w:ascii="Garamond" w:hAnsi="Garamond"/>
                <w:color w:val="auto"/>
                <w:sz w:val="24"/>
              </w:rPr>
              <w:t>1999</w:t>
            </w:r>
          </w:p>
        </w:tc>
        <w:tc>
          <w:tcPr>
            <w:tcW w:w="1738" w:type="dxa"/>
          </w:tcPr>
          <w:p w14:paraId="1F9A1F29" w14:textId="722BF2A2" w:rsidR="00B656DD" w:rsidRPr="001433F5" w:rsidRDefault="002A584B" w:rsidP="00D5598A">
            <w:pPr>
              <w:jc w:val="both"/>
              <w:rPr>
                <w:rFonts w:ascii="Garamond" w:hAnsi="Garamond"/>
                <w:color w:val="auto"/>
                <w:sz w:val="24"/>
              </w:rPr>
            </w:pPr>
            <w:r w:rsidRPr="001433F5">
              <w:rPr>
                <w:rFonts w:ascii="Garamond" w:eastAsia="Times New Roman" w:hAnsi="Garamond" w:cs="Arial"/>
                <w:color w:val="auto"/>
                <w:sz w:val="24"/>
                <w:lang w:val="nl-BE" w:eastAsia="nl-BE"/>
              </w:rPr>
              <w:t>13,6</w:t>
            </w:r>
          </w:p>
        </w:tc>
        <w:tc>
          <w:tcPr>
            <w:tcW w:w="1627" w:type="dxa"/>
          </w:tcPr>
          <w:p w14:paraId="76AA1872" w14:textId="77777777" w:rsidR="00B656DD" w:rsidRPr="001433F5" w:rsidRDefault="002A584B" w:rsidP="00D5598A">
            <w:pPr>
              <w:jc w:val="both"/>
              <w:rPr>
                <w:rFonts w:ascii="Garamond" w:hAnsi="Garamond"/>
                <w:color w:val="auto"/>
                <w:sz w:val="24"/>
              </w:rPr>
            </w:pPr>
            <w:r w:rsidRPr="001433F5">
              <w:rPr>
                <w:rFonts w:ascii="Garamond" w:eastAsia="Times New Roman" w:hAnsi="Garamond" w:cs="Arial"/>
                <w:color w:val="auto"/>
                <w:sz w:val="24"/>
                <w:lang w:val="nl-BE" w:eastAsia="nl-BE"/>
              </w:rPr>
              <w:t>17,7</w:t>
            </w:r>
          </w:p>
        </w:tc>
        <w:tc>
          <w:tcPr>
            <w:tcW w:w="2094" w:type="dxa"/>
          </w:tcPr>
          <w:p w14:paraId="7678C239" w14:textId="77777777" w:rsidR="00B656DD" w:rsidRPr="001433F5" w:rsidRDefault="002A584B" w:rsidP="00D5598A">
            <w:pPr>
              <w:jc w:val="both"/>
              <w:rPr>
                <w:rFonts w:ascii="Garamond" w:hAnsi="Garamond"/>
                <w:color w:val="auto"/>
                <w:sz w:val="24"/>
              </w:rPr>
            </w:pPr>
            <w:r w:rsidRPr="001433F5">
              <w:rPr>
                <w:rFonts w:ascii="Garamond" w:eastAsia="Times New Roman" w:hAnsi="Garamond" w:cs="Arial"/>
                <w:color w:val="auto"/>
                <w:sz w:val="24"/>
                <w:lang w:val="nl-BE" w:eastAsia="nl-BE"/>
              </w:rPr>
              <w:t>21,9</w:t>
            </w:r>
          </w:p>
        </w:tc>
        <w:tc>
          <w:tcPr>
            <w:tcW w:w="1412" w:type="dxa"/>
          </w:tcPr>
          <w:p w14:paraId="11C00BCE" w14:textId="77777777" w:rsidR="00B656DD" w:rsidRPr="001433F5" w:rsidRDefault="003132F0" w:rsidP="00D5598A">
            <w:pPr>
              <w:jc w:val="both"/>
              <w:rPr>
                <w:rFonts w:ascii="Garamond" w:hAnsi="Garamond"/>
                <w:color w:val="auto"/>
                <w:sz w:val="24"/>
              </w:rPr>
            </w:pPr>
            <w:r w:rsidRPr="001433F5">
              <w:rPr>
                <w:rFonts w:ascii="Garamond" w:eastAsia="Times New Roman" w:hAnsi="Garamond" w:cs="Arial"/>
                <w:color w:val="auto"/>
                <w:sz w:val="24"/>
                <w:lang w:val="nl-BE" w:eastAsia="nl-BE"/>
              </w:rPr>
              <w:t>15,7</w:t>
            </w:r>
          </w:p>
        </w:tc>
      </w:tr>
      <w:tr w:rsidR="00B656DD" w:rsidRPr="001433F5" w14:paraId="4A6B6099" w14:textId="77777777" w:rsidTr="00B656DD">
        <w:tc>
          <w:tcPr>
            <w:tcW w:w="1244" w:type="dxa"/>
          </w:tcPr>
          <w:p w14:paraId="61605AA0" w14:textId="77777777" w:rsidR="00B656DD" w:rsidRPr="001433F5" w:rsidRDefault="00B656DD" w:rsidP="00D5598A">
            <w:pPr>
              <w:jc w:val="both"/>
              <w:rPr>
                <w:rFonts w:ascii="Garamond" w:hAnsi="Garamond"/>
                <w:color w:val="auto"/>
                <w:sz w:val="24"/>
              </w:rPr>
            </w:pPr>
            <w:r w:rsidRPr="001433F5">
              <w:rPr>
                <w:rFonts w:ascii="Garamond" w:hAnsi="Garamond"/>
                <w:color w:val="auto"/>
                <w:sz w:val="24"/>
              </w:rPr>
              <w:t>2000</w:t>
            </w:r>
          </w:p>
        </w:tc>
        <w:tc>
          <w:tcPr>
            <w:tcW w:w="1738" w:type="dxa"/>
          </w:tcPr>
          <w:p w14:paraId="488198B2" w14:textId="554C7B88" w:rsidR="00B656DD" w:rsidRPr="001433F5" w:rsidRDefault="00BA25B6" w:rsidP="00D5598A">
            <w:pPr>
              <w:jc w:val="both"/>
              <w:rPr>
                <w:rFonts w:ascii="Garamond" w:hAnsi="Garamond"/>
                <w:color w:val="auto"/>
                <w:sz w:val="24"/>
              </w:rPr>
            </w:pPr>
            <w:r w:rsidRPr="001433F5">
              <w:rPr>
                <w:rFonts w:ascii="Garamond" w:eastAsia="Times New Roman" w:hAnsi="Garamond" w:cs="Arial"/>
                <w:color w:val="auto"/>
                <w:sz w:val="24"/>
                <w:lang w:val="nl-BE" w:eastAsia="nl-BE"/>
              </w:rPr>
              <w:t>11,6</w:t>
            </w:r>
          </w:p>
        </w:tc>
        <w:tc>
          <w:tcPr>
            <w:tcW w:w="1627" w:type="dxa"/>
          </w:tcPr>
          <w:p w14:paraId="2ECBC612" w14:textId="77777777" w:rsidR="00B656DD" w:rsidRPr="001433F5" w:rsidRDefault="002A584B" w:rsidP="00D5598A">
            <w:pPr>
              <w:jc w:val="both"/>
              <w:rPr>
                <w:rFonts w:ascii="Garamond" w:hAnsi="Garamond"/>
                <w:color w:val="auto"/>
                <w:sz w:val="24"/>
              </w:rPr>
            </w:pPr>
            <w:r w:rsidRPr="001433F5">
              <w:rPr>
                <w:rFonts w:ascii="Garamond" w:eastAsia="Times New Roman" w:hAnsi="Garamond" w:cs="Arial"/>
                <w:color w:val="auto"/>
                <w:sz w:val="24"/>
                <w:lang w:val="nl-BE" w:eastAsia="nl-BE"/>
              </w:rPr>
              <w:t>15,5</w:t>
            </w:r>
          </w:p>
        </w:tc>
        <w:tc>
          <w:tcPr>
            <w:tcW w:w="2094" w:type="dxa"/>
          </w:tcPr>
          <w:p w14:paraId="5A7A7F79" w14:textId="77777777" w:rsidR="00B656DD" w:rsidRPr="001433F5" w:rsidRDefault="002A584B" w:rsidP="00D5598A">
            <w:pPr>
              <w:jc w:val="both"/>
              <w:rPr>
                <w:rFonts w:ascii="Garamond" w:hAnsi="Garamond"/>
                <w:color w:val="auto"/>
                <w:sz w:val="24"/>
              </w:rPr>
            </w:pPr>
            <w:r w:rsidRPr="001433F5">
              <w:rPr>
                <w:rFonts w:ascii="Garamond" w:eastAsia="Times New Roman" w:hAnsi="Garamond" w:cs="Arial"/>
                <w:color w:val="auto"/>
                <w:sz w:val="24"/>
                <w:lang w:val="nl-BE" w:eastAsia="nl-BE"/>
              </w:rPr>
              <w:t>20,7</w:t>
            </w:r>
          </w:p>
        </w:tc>
        <w:tc>
          <w:tcPr>
            <w:tcW w:w="1412" w:type="dxa"/>
          </w:tcPr>
          <w:p w14:paraId="2879241E" w14:textId="77777777" w:rsidR="00B656DD" w:rsidRPr="001433F5" w:rsidRDefault="003132F0" w:rsidP="00D5598A">
            <w:pPr>
              <w:jc w:val="both"/>
              <w:rPr>
                <w:rFonts w:ascii="Garamond" w:hAnsi="Garamond"/>
                <w:color w:val="auto"/>
                <w:sz w:val="24"/>
              </w:rPr>
            </w:pPr>
            <w:r w:rsidRPr="001433F5">
              <w:rPr>
                <w:rFonts w:ascii="Garamond" w:eastAsia="Times New Roman" w:hAnsi="Garamond" w:cs="Arial"/>
                <w:color w:val="auto"/>
                <w:sz w:val="24"/>
                <w:lang w:val="nl-BE" w:eastAsia="nl-BE"/>
              </w:rPr>
              <w:t>13,8</w:t>
            </w:r>
          </w:p>
        </w:tc>
      </w:tr>
      <w:tr w:rsidR="00B656DD" w:rsidRPr="001433F5" w14:paraId="6FB99DAE" w14:textId="77777777" w:rsidTr="00B656DD">
        <w:tc>
          <w:tcPr>
            <w:tcW w:w="1244" w:type="dxa"/>
          </w:tcPr>
          <w:p w14:paraId="1465B549" w14:textId="77777777" w:rsidR="00B656DD" w:rsidRPr="001433F5" w:rsidRDefault="00B656DD" w:rsidP="00D5598A">
            <w:pPr>
              <w:jc w:val="both"/>
              <w:rPr>
                <w:rFonts w:ascii="Garamond" w:hAnsi="Garamond"/>
                <w:color w:val="auto"/>
                <w:sz w:val="24"/>
              </w:rPr>
            </w:pPr>
            <w:r w:rsidRPr="001433F5">
              <w:rPr>
                <w:rFonts w:ascii="Garamond" w:hAnsi="Garamond"/>
                <w:color w:val="auto"/>
                <w:sz w:val="24"/>
              </w:rPr>
              <w:t>2001</w:t>
            </w:r>
          </w:p>
        </w:tc>
        <w:tc>
          <w:tcPr>
            <w:tcW w:w="1738" w:type="dxa"/>
          </w:tcPr>
          <w:p w14:paraId="1CE873FC" w14:textId="77777777" w:rsidR="00B656DD" w:rsidRPr="001433F5" w:rsidRDefault="002A584B" w:rsidP="00D5598A">
            <w:pPr>
              <w:jc w:val="both"/>
              <w:rPr>
                <w:rFonts w:ascii="Garamond" w:hAnsi="Garamond"/>
                <w:color w:val="auto"/>
                <w:sz w:val="24"/>
              </w:rPr>
            </w:pPr>
            <w:r w:rsidRPr="001433F5">
              <w:rPr>
                <w:rFonts w:ascii="Garamond" w:eastAsia="Times New Roman" w:hAnsi="Garamond" w:cs="Arial"/>
                <w:color w:val="auto"/>
                <w:sz w:val="24"/>
                <w:lang w:val="nl-BE" w:eastAsia="nl-BE"/>
              </w:rPr>
              <w:t>11,5</w:t>
            </w:r>
          </w:p>
        </w:tc>
        <w:tc>
          <w:tcPr>
            <w:tcW w:w="1627" w:type="dxa"/>
          </w:tcPr>
          <w:p w14:paraId="1CB64272" w14:textId="77777777" w:rsidR="002A584B" w:rsidRPr="001433F5" w:rsidRDefault="002A584B"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15,8</w:t>
            </w:r>
          </w:p>
        </w:tc>
        <w:tc>
          <w:tcPr>
            <w:tcW w:w="2094" w:type="dxa"/>
          </w:tcPr>
          <w:p w14:paraId="171FD639" w14:textId="77777777" w:rsidR="00B656DD" w:rsidRPr="001433F5" w:rsidRDefault="002A584B" w:rsidP="00D5598A">
            <w:pPr>
              <w:jc w:val="both"/>
              <w:rPr>
                <w:rFonts w:ascii="Garamond" w:hAnsi="Garamond"/>
                <w:color w:val="auto"/>
                <w:sz w:val="24"/>
              </w:rPr>
            </w:pPr>
            <w:r w:rsidRPr="001433F5">
              <w:rPr>
                <w:rFonts w:ascii="Garamond" w:eastAsia="Times New Roman" w:hAnsi="Garamond" w:cs="Arial"/>
                <w:color w:val="auto"/>
                <w:sz w:val="24"/>
                <w:lang w:val="nl-BE" w:eastAsia="nl-BE"/>
              </w:rPr>
              <w:t>21,0</w:t>
            </w:r>
          </w:p>
        </w:tc>
        <w:tc>
          <w:tcPr>
            <w:tcW w:w="1412" w:type="dxa"/>
          </w:tcPr>
          <w:p w14:paraId="3B6A1522" w14:textId="77777777" w:rsidR="00B656DD" w:rsidRPr="001433F5" w:rsidRDefault="003132F0" w:rsidP="00D5598A">
            <w:pPr>
              <w:jc w:val="both"/>
              <w:rPr>
                <w:rFonts w:ascii="Garamond" w:hAnsi="Garamond"/>
                <w:color w:val="auto"/>
                <w:sz w:val="24"/>
              </w:rPr>
            </w:pPr>
            <w:r w:rsidRPr="001433F5">
              <w:rPr>
                <w:rFonts w:ascii="Garamond" w:eastAsia="Times New Roman" w:hAnsi="Garamond" w:cs="Arial"/>
                <w:color w:val="auto"/>
                <w:sz w:val="24"/>
                <w:lang w:val="nl-BE" w:eastAsia="nl-BE"/>
              </w:rPr>
              <w:t>13,8</w:t>
            </w:r>
          </w:p>
        </w:tc>
      </w:tr>
      <w:tr w:rsidR="00B656DD" w:rsidRPr="001433F5" w14:paraId="3D9CDC44" w14:textId="77777777" w:rsidTr="00B656DD">
        <w:tc>
          <w:tcPr>
            <w:tcW w:w="1244" w:type="dxa"/>
          </w:tcPr>
          <w:p w14:paraId="3EE2FE5E" w14:textId="77777777" w:rsidR="00B656DD" w:rsidRPr="001433F5" w:rsidRDefault="00B656DD" w:rsidP="00D5598A">
            <w:pPr>
              <w:jc w:val="both"/>
              <w:rPr>
                <w:rFonts w:ascii="Garamond" w:hAnsi="Garamond"/>
                <w:color w:val="auto"/>
                <w:sz w:val="24"/>
              </w:rPr>
            </w:pPr>
            <w:r w:rsidRPr="001433F5">
              <w:rPr>
                <w:rFonts w:ascii="Garamond" w:hAnsi="Garamond"/>
                <w:color w:val="auto"/>
                <w:sz w:val="24"/>
              </w:rPr>
              <w:t>2002</w:t>
            </w:r>
          </w:p>
        </w:tc>
        <w:tc>
          <w:tcPr>
            <w:tcW w:w="1738" w:type="dxa"/>
          </w:tcPr>
          <w:p w14:paraId="25453431" w14:textId="77777777" w:rsidR="00B656DD" w:rsidRPr="001433F5" w:rsidRDefault="002A584B" w:rsidP="00D5598A">
            <w:pPr>
              <w:jc w:val="both"/>
              <w:rPr>
                <w:rFonts w:ascii="Garamond" w:hAnsi="Garamond"/>
                <w:color w:val="auto"/>
                <w:sz w:val="24"/>
              </w:rPr>
            </w:pPr>
            <w:r w:rsidRPr="001433F5">
              <w:rPr>
                <w:rFonts w:ascii="Garamond" w:hAnsi="Garamond"/>
                <w:color w:val="auto"/>
                <w:sz w:val="24"/>
              </w:rPr>
              <w:t>11,7</w:t>
            </w:r>
          </w:p>
        </w:tc>
        <w:tc>
          <w:tcPr>
            <w:tcW w:w="1627" w:type="dxa"/>
          </w:tcPr>
          <w:p w14:paraId="6AEFFFAF" w14:textId="77777777" w:rsidR="00B656DD" w:rsidRPr="001433F5" w:rsidRDefault="002A584B" w:rsidP="00D5598A">
            <w:pPr>
              <w:jc w:val="both"/>
              <w:rPr>
                <w:rFonts w:ascii="Garamond" w:hAnsi="Garamond"/>
                <w:color w:val="auto"/>
                <w:sz w:val="24"/>
              </w:rPr>
            </w:pPr>
            <w:r w:rsidRPr="001433F5">
              <w:rPr>
                <w:rFonts w:ascii="Garamond" w:eastAsia="Times New Roman" w:hAnsi="Garamond" w:cs="Arial"/>
                <w:color w:val="auto"/>
                <w:sz w:val="24"/>
                <w:lang w:val="nl-BE" w:eastAsia="nl-BE"/>
              </w:rPr>
              <w:t>16,1</w:t>
            </w:r>
          </w:p>
        </w:tc>
        <w:tc>
          <w:tcPr>
            <w:tcW w:w="2094" w:type="dxa"/>
          </w:tcPr>
          <w:p w14:paraId="1430CC25" w14:textId="77777777" w:rsidR="00B656DD" w:rsidRPr="001433F5" w:rsidRDefault="002A584B"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22,4</w:t>
            </w:r>
          </w:p>
        </w:tc>
        <w:tc>
          <w:tcPr>
            <w:tcW w:w="1412" w:type="dxa"/>
          </w:tcPr>
          <w:p w14:paraId="2F146CC0" w14:textId="77777777" w:rsidR="00B656DD" w:rsidRPr="001433F5" w:rsidRDefault="003132F0" w:rsidP="00D5598A">
            <w:pPr>
              <w:jc w:val="both"/>
              <w:rPr>
                <w:rFonts w:ascii="Garamond" w:hAnsi="Garamond"/>
                <w:color w:val="auto"/>
                <w:sz w:val="24"/>
              </w:rPr>
            </w:pPr>
            <w:r w:rsidRPr="001433F5">
              <w:rPr>
                <w:rFonts w:ascii="Garamond" w:eastAsia="Times New Roman" w:hAnsi="Garamond" w:cs="Arial"/>
                <w:color w:val="auto"/>
                <w:sz w:val="24"/>
                <w:lang w:val="nl-BE" w:eastAsia="nl-BE"/>
              </w:rPr>
              <w:t>14,1</w:t>
            </w:r>
          </w:p>
        </w:tc>
      </w:tr>
      <w:tr w:rsidR="00B656DD" w:rsidRPr="001433F5" w14:paraId="5FBCEB61" w14:textId="77777777" w:rsidTr="00B656DD">
        <w:tc>
          <w:tcPr>
            <w:tcW w:w="1244" w:type="dxa"/>
          </w:tcPr>
          <w:p w14:paraId="45BAE05D" w14:textId="77777777" w:rsidR="00B656DD" w:rsidRPr="001433F5" w:rsidRDefault="00B656DD" w:rsidP="00D5598A">
            <w:pPr>
              <w:jc w:val="both"/>
              <w:rPr>
                <w:rFonts w:ascii="Garamond" w:hAnsi="Garamond"/>
                <w:color w:val="auto"/>
                <w:sz w:val="24"/>
              </w:rPr>
            </w:pPr>
            <w:r w:rsidRPr="001433F5">
              <w:rPr>
                <w:rFonts w:ascii="Garamond" w:hAnsi="Garamond"/>
                <w:color w:val="auto"/>
                <w:sz w:val="24"/>
              </w:rPr>
              <w:t>2003</w:t>
            </w:r>
          </w:p>
        </w:tc>
        <w:tc>
          <w:tcPr>
            <w:tcW w:w="1738" w:type="dxa"/>
          </w:tcPr>
          <w:p w14:paraId="2D3E2A73" w14:textId="77777777" w:rsidR="00B656DD" w:rsidRPr="001433F5" w:rsidRDefault="002A584B" w:rsidP="00D5598A">
            <w:pPr>
              <w:jc w:val="both"/>
              <w:rPr>
                <w:rFonts w:ascii="Garamond" w:hAnsi="Garamond"/>
                <w:color w:val="auto"/>
                <w:sz w:val="24"/>
              </w:rPr>
            </w:pPr>
            <w:r w:rsidRPr="001433F5">
              <w:rPr>
                <w:rFonts w:ascii="Garamond" w:hAnsi="Garamond"/>
                <w:color w:val="auto"/>
                <w:sz w:val="24"/>
              </w:rPr>
              <w:t>12,5</w:t>
            </w:r>
          </w:p>
        </w:tc>
        <w:tc>
          <w:tcPr>
            <w:tcW w:w="1627" w:type="dxa"/>
          </w:tcPr>
          <w:p w14:paraId="44EF4F60" w14:textId="77777777" w:rsidR="00B656DD" w:rsidRPr="001433F5" w:rsidRDefault="002A584B" w:rsidP="00D5598A">
            <w:pPr>
              <w:jc w:val="both"/>
              <w:rPr>
                <w:rFonts w:ascii="Garamond" w:hAnsi="Garamond"/>
                <w:color w:val="auto"/>
                <w:sz w:val="24"/>
              </w:rPr>
            </w:pPr>
            <w:r w:rsidRPr="001433F5">
              <w:rPr>
                <w:rFonts w:ascii="Garamond" w:eastAsia="Times New Roman" w:hAnsi="Garamond" w:cs="Arial"/>
                <w:color w:val="auto"/>
                <w:sz w:val="24"/>
                <w:lang w:val="nl-BE" w:eastAsia="nl-BE"/>
              </w:rPr>
              <w:t>16,1</w:t>
            </w:r>
          </w:p>
        </w:tc>
        <w:tc>
          <w:tcPr>
            <w:tcW w:w="2094" w:type="dxa"/>
          </w:tcPr>
          <w:p w14:paraId="2BC4E84C" w14:textId="77777777" w:rsidR="00B656DD" w:rsidRPr="001433F5" w:rsidRDefault="002A584B"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18,8</w:t>
            </w:r>
          </w:p>
        </w:tc>
        <w:tc>
          <w:tcPr>
            <w:tcW w:w="1412" w:type="dxa"/>
          </w:tcPr>
          <w:p w14:paraId="3C107DF5" w14:textId="77777777" w:rsidR="003132F0" w:rsidRPr="001433F5" w:rsidRDefault="003132F0"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14,3</w:t>
            </w:r>
          </w:p>
        </w:tc>
      </w:tr>
      <w:tr w:rsidR="00B656DD" w:rsidRPr="001433F5" w14:paraId="364C88D4" w14:textId="77777777" w:rsidTr="00B656DD">
        <w:tc>
          <w:tcPr>
            <w:tcW w:w="1244" w:type="dxa"/>
          </w:tcPr>
          <w:p w14:paraId="6D9EDE19" w14:textId="77777777" w:rsidR="00B656DD" w:rsidRPr="001433F5" w:rsidRDefault="00B656DD" w:rsidP="00D5598A">
            <w:pPr>
              <w:jc w:val="both"/>
              <w:rPr>
                <w:rFonts w:ascii="Garamond" w:hAnsi="Garamond"/>
                <w:color w:val="auto"/>
                <w:sz w:val="24"/>
              </w:rPr>
            </w:pPr>
            <w:r w:rsidRPr="001433F5">
              <w:rPr>
                <w:rFonts w:ascii="Garamond" w:hAnsi="Garamond"/>
                <w:color w:val="auto"/>
                <w:sz w:val="24"/>
              </w:rPr>
              <w:t>2004</w:t>
            </w:r>
          </w:p>
        </w:tc>
        <w:tc>
          <w:tcPr>
            <w:tcW w:w="1738" w:type="dxa"/>
          </w:tcPr>
          <w:p w14:paraId="02BB5A93" w14:textId="77777777" w:rsidR="00B656DD" w:rsidRPr="001433F5" w:rsidRDefault="002A584B" w:rsidP="00D5598A">
            <w:pPr>
              <w:jc w:val="both"/>
              <w:rPr>
                <w:rFonts w:ascii="Garamond" w:hAnsi="Garamond"/>
                <w:color w:val="auto"/>
                <w:sz w:val="24"/>
              </w:rPr>
            </w:pPr>
            <w:r w:rsidRPr="001433F5">
              <w:rPr>
                <w:rFonts w:ascii="Garamond" w:eastAsia="Times New Roman" w:hAnsi="Garamond" w:cs="Arial"/>
                <w:color w:val="auto"/>
                <w:sz w:val="24"/>
                <w:lang w:val="nl-BE" w:eastAsia="nl-BE"/>
              </w:rPr>
              <w:t>11,0</w:t>
            </w:r>
          </w:p>
        </w:tc>
        <w:tc>
          <w:tcPr>
            <w:tcW w:w="1627" w:type="dxa"/>
          </w:tcPr>
          <w:p w14:paraId="688E65AF" w14:textId="77777777" w:rsidR="00B656DD" w:rsidRPr="001433F5" w:rsidRDefault="002A584B" w:rsidP="00D5598A">
            <w:pPr>
              <w:jc w:val="both"/>
              <w:rPr>
                <w:rFonts w:ascii="Garamond" w:hAnsi="Garamond"/>
                <w:color w:val="auto"/>
                <w:sz w:val="24"/>
              </w:rPr>
            </w:pPr>
            <w:r w:rsidRPr="001433F5">
              <w:rPr>
                <w:rFonts w:ascii="Garamond" w:eastAsia="Times New Roman" w:hAnsi="Garamond" w:cs="Arial"/>
                <w:color w:val="auto"/>
                <w:sz w:val="24"/>
                <w:lang w:val="nl-BE" w:eastAsia="nl-BE"/>
              </w:rPr>
              <w:t>15,3</w:t>
            </w:r>
          </w:p>
        </w:tc>
        <w:tc>
          <w:tcPr>
            <w:tcW w:w="2094" w:type="dxa"/>
          </w:tcPr>
          <w:p w14:paraId="39DFD1D4" w14:textId="77777777" w:rsidR="00B656DD" w:rsidRPr="001433F5" w:rsidRDefault="002A584B" w:rsidP="00D5598A">
            <w:pPr>
              <w:jc w:val="both"/>
              <w:rPr>
                <w:rFonts w:ascii="Garamond" w:hAnsi="Garamond"/>
                <w:color w:val="auto"/>
                <w:sz w:val="24"/>
              </w:rPr>
            </w:pPr>
            <w:r w:rsidRPr="001433F5">
              <w:rPr>
                <w:rFonts w:ascii="Garamond" w:eastAsia="Times New Roman" w:hAnsi="Garamond" w:cs="Arial"/>
                <w:color w:val="auto"/>
                <w:sz w:val="24"/>
                <w:lang w:val="nl-BE" w:eastAsia="nl-BE"/>
              </w:rPr>
              <w:t>18,1</w:t>
            </w:r>
          </w:p>
        </w:tc>
        <w:tc>
          <w:tcPr>
            <w:tcW w:w="1412" w:type="dxa"/>
          </w:tcPr>
          <w:p w14:paraId="5A818808" w14:textId="77777777" w:rsidR="00B656DD" w:rsidRPr="001433F5" w:rsidRDefault="003132F0" w:rsidP="00D5598A">
            <w:pPr>
              <w:jc w:val="both"/>
              <w:rPr>
                <w:rFonts w:ascii="Garamond" w:hAnsi="Garamond"/>
                <w:color w:val="auto"/>
                <w:sz w:val="24"/>
              </w:rPr>
            </w:pPr>
            <w:r w:rsidRPr="001433F5">
              <w:rPr>
                <w:rFonts w:ascii="Garamond" w:eastAsia="Times New Roman" w:hAnsi="Garamond" w:cs="Arial"/>
                <w:color w:val="auto"/>
                <w:sz w:val="24"/>
                <w:lang w:val="nl-BE" w:eastAsia="nl-BE"/>
              </w:rPr>
              <w:t>13,1</w:t>
            </w:r>
          </w:p>
        </w:tc>
      </w:tr>
      <w:tr w:rsidR="00B656DD" w:rsidRPr="001433F5" w14:paraId="4D19C84B" w14:textId="77777777" w:rsidTr="00B656DD">
        <w:tc>
          <w:tcPr>
            <w:tcW w:w="1244" w:type="dxa"/>
          </w:tcPr>
          <w:p w14:paraId="3129F267" w14:textId="77777777" w:rsidR="00B656DD" w:rsidRPr="001433F5" w:rsidRDefault="00B656DD" w:rsidP="00D5598A">
            <w:pPr>
              <w:jc w:val="both"/>
              <w:rPr>
                <w:rFonts w:ascii="Garamond" w:hAnsi="Garamond"/>
                <w:color w:val="auto"/>
                <w:sz w:val="24"/>
              </w:rPr>
            </w:pPr>
            <w:r w:rsidRPr="001433F5">
              <w:rPr>
                <w:rFonts w:ascii="Garamond" w:hAnsi="Garamond"/>
                <w:color w:val="auto"/>
                <w:sz w:val="24"/>
              </w:rPr>
              <w:t>2005</w:t>
            </w:r>
          </w:p>
        </w:tc>
        <w:tc>
          <w:tcPr>
            <w:tcW w:w="1738" w:type="dxa"/>
          </w:tcPr>
          <w:p w14:paraId="3145148A" w14:textId="77777777" w:rsidR="00B656DD" w:rsidRPr="001433F5" w:rsidRDefault="002A584B" w:rsidP="00D5598A">
            <w:pPr>
              <w:jc w:val="both"/>
              <w:rPr>
                <w:rFonts w:ascii="Garamond" w:hAnsi="Garamond"/>
                <w:color w:val="auto"/>
                <w:sz w:val="24"/>
              </w:rPr>
            </w:pPr>
            <w:r w:rsidRPr="001433F5">
              <w:rPr>
                <w:rFonts w:ascii="Garamond" w:eastAsia="Times New Roman" w:hAnsi="Garamond" w:cs="Arial"/>
                <w:color w:val="auto"/>
                <w:sz w:val="24"/>
                <w:lang w:val="nl-BE" w:eastAsia="nl-BE"/>
              </w:rPr>
              <w:t>10,7</w:t>
            </w:r>
          </w:p>
        </w:tc>
        <w:tc>
          <w:tcPr>
            <w:tcW w:w="1627" w:type="dxa"/>
          </w:tcPr>
          <w:p w14:paraId="4231B1AC" w14:textId="77777777" w:rsidR="002A584B" w:rsidRPr="001433F5" w:rsidRDefault="002A584B"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14,6</w:t>
            </w:r>
          </w:p>
        </w:tc>
        <w:tc>
          <w:tcPr>
            <w:tcW w:w="2094" w:type="dxa"/>
          </w:tcPr>
          <w:p w14:paraId="0779EE87" w14:textId="77777777" w:rsidR="00B656DD" w:rsidRPr="001433F5" w:rsidRDefault="002A584B" w:rsidP="00D5598A">
            <w:pPr>
              <w:jc w:val="both"/>
              <w:rPr>
                <w:rFonts w:ascii="Garamond" w:hAnsi="Garamond"/>
                <w:color w:val="auto"/>
                <w:sz w:val="24"/>
              </w:rPr>
            </w:pPr>
            <w:r w:rsidRPr="001433F5">
              <w:rPr>
                <w:rFonts w:ascii="Garamond" w:eastAsia="Times New Roman" w:hAnsi="Garamond" w:cs="Arial"/>
                <w:color w:val="auto"/>
                <w:sz w:val="24"/>
                <w:lang w:val="nl-BE" w:eastAsia="nl-BE"/>
              </w:rPr>
              <w:t>19,4</w:t>
            </w:r>
          </w:p>
        </w:tc>
        <w:tc>
          <w:tcPr>
            <w:tcW w:w="1412" w:type="dxa"/>
          </w:tcPr>
          <w:p w14:paraId="6BC058C1" w14:textId="77777777" w:rsidR="00B656DD" w:rsidRPr="001433F5" w:rsidRDefault="003132F0" w:rsidP="00D5598A">
            <w:pPr>
              <w:jc w:val="both"/>
              <w:rPr>
                <w:rFonts w:ascii="Garamond" w:hAnsi="Garamond"/>
                <w:color w:val="auto"/>
                <w:sz w:val="24"/>
              </w:rPr>
            </w:pPr>
            <w:r w:rsidRPr="001433F5">
              <w:rPr>
                <w:rFonts w:ascii="Garamond" w:eastAsia="Times New Roman" w:hAnsi="Garamond" w:cs="Arial"/>
                <w:color w:val="auto"/>
                <w:sz w:val="24"/>
                <w:lang w:val="nl-BE" w:eastAsia="nl-BE"/>
              </w:rPr>
              <w:t>12,9</w:t>
            </w:r>
          </w:p>
        </w:tc>
      </w:tr>
      <w:tr w:rsidR="00B656DD" w:rsidRPr="001433F5" w14:paraId="5F06AD4B" w14:textId="77777777" w:rsidTr="00B656DD">
        <w:tc>
          <w:tcPr>
            <w:tcW w:w="1244" w:type="dxa"/>
          </w:tcPr>
          <w:p w14:paraId="7125B98A" w14:textId="77777777" w:rsidR="00B656DD" w:rsidRPr="001433F5" w:rsidRDefault="00B656DD" w:rsidP="00D5598A">
            <w:pPr>
              <w:jc w:val="both"/>
              <w:rPr>
                <w:rFonts w:ascii="Garamond" w:hAnsi="Garamond"/>
                <w:color w:val="auto"/>
                <w:sz w:val="24"/>
              </w:rPr>
            </w:pPr>
            <w:r w:rsidRPr="001433F5">
              <w:rPr>
                <w:rFonts w:ascii="Garamond" w:hAnsi="Garamond"/>
                <w:color w:val="auto"/>
                <w:sz w:val="24"/>
              </w:rPr>
              <w:t>2006</w:t>
            </w:r>
          </w:p>
        </w:tc>
        <w:tc>
          <w:tcPr>
            <w:tcW w:w="1738" w:type="dxa"/>
          </w:tcPr>
          <w:p w14:paraId="4F4BCA3C" w14:textId="77777777" w:rsidR="00B656DD" w:rsidRPr="001433F5" w:rsidRDefault="002A584B" w:rsidP="00D5598A">
            <w:pPr>
              <w:jc w:val="both"/>
              <w:rPr>
                <w:rFonts w:ascii="Garamond" w:hAnsi="Garamond"/>
                <w:color w:val="auto"/>
                <w:sz w:val="24"/>
              </w:rPr>
            </w:pPr>
            <w:r w:rsidRPr="001433F5">
              <w:rPr>
                <w:rFonts w:ascii="Garamond" w:eastAsia="Times New Roman" w:hAnsi="Garamond" w:cs="Arial"/>
                <w:color w:val="auto"/>
                <w:sz w:val="24"/>
                <w:lang w:val="nl-BE" w:eastAsia="nl-BE"/>
              </w:rPr>
              <w:t>10,0</w:t>
            </w:r>
          </w:p>
        </w:tc>
        <w:tc>
          <w:tcPr>
            <w:tcW w:w="1627" w:type="dxa"/>
          </w:tcPr>
          <w:p w14:paraId="299A373D" w14:textId="77777777" w:rsidR="00B656DD" w:rsidRPr="001433F5" w:rsidRDefault="002A584B" w:rsidP="00D5598A">
            <w:pPr>
              <w:jc w:val="both"/>
              <w:rPr>
                <w:rFonts w:ascii="Garamond" w:hAnsi="Garamond"/>
                <w:color w:val="auto"/>
                <w:sz w:val="24"/>
              </w:rPr>
            </w:pPr>
            <w:r w:rsidRPr="001433F5">
              <w:rPr>
                <w:rFonts w:ascii="Garamond" w:eastAsia="Times New Roman" w:hAnsi="Garamond" w:cs="Arial"/>
                <w:color w:val="auto"/>
                <w:sz w:val="24"/>
                <w:lang w:val="nl-BE" w:eastAsia="nl-BE"/>
              </w:rPr>
              <w:t>14,8</w:t>
            </w:r>
          </w:p>
        </w:tc>
        <w:tc>
          <w:tcPr>
            <w:tcW w:w="2094" w:type="dxa"/>
          </w:tcPr>
          <w:p w14:paraId="1C45F807" w14:textId="77777777" w:rsidR="00B656DD" w:rsidRPr="001433F5" w:rsidRDefault="002A584B" w:rsidP="00D5598A">
            <w:pPr>
              <w:jc w:val="both"/>
              <w:rPr>
                <w:rFonts w:ascii="Garamond" w:hAnsi="Garamond"/>
                <w:color w:val="auto"/>
                <w:sz w:val="24"/>
              </w:rPr>
            </w:pPr>
            <w:r w:rsidRPr="001433F5">
              <w:rPr>
                <w:rFonts w:ascii="Garamond" w:eastAsia="Times New Roman" w:hAnsi="Garamond" w:cs="Arial"/>
                <w:color w:val="auto"/>
                <w:sz w:val="24"/>
                <w:lang w:val="nl-BE" w:eastAsia="nl-BE"/>
              </w:rPr>
              <w:t>19,3</w:t>
            </w:r>
          </w:p>
        </w:tc>
        <w:tc>
          <w:tcPr>
            <w:tcW w:w="1412" w:type="dxa"/>
          </w:tcPr>
          <w:p w14:paraId="4348E85A" w14:textId="77777777" w:rsidR="00B656DD" w:rsidRPr="001433F5" w:rsidRDefault="003132F0" w:rsidP="00D5598A">
            <w:pPr>
              <w:jc w:val="both"/>
              <w:rPr>
                <w:rFonts w:ascii="Garamond" w:hAnsi="Garamond"/>
                <w:color w:val="auto"/>
                <w:sz w:val="24"/>
              </w:rPr>
            </w:pPr>
            <w:r w:rsidRPr="001433F5">
              <w:rPr>
                <w:rFonts w:ascii="Garamond" w:eastAsia="Times New Roman" w:hAnsi="Garamond" w:cs="Arial"/>
                <w:color w:val="auto"/>
                <w:sz w:val="24"/>
                <w:lang w:val="nl-BE" w:eastAsia="nl-BE"/>
              </w:rPr>
              <w:t>12,6</w:t>
            </w:r>
          </w:p>
        </w:tc>
      </w:tr>
      <w:tr w:rsidR="00B656DD" w:rsidRPr="001433F5" w14:paraId="146CB20E" w14:textId="77777777" w:rsidTr="00B656DD">
        <w:tc>
          <w:tcPr>
            <w:tcW w:w="1244" w:type="dxa"/>
          </w:tcPr>
          <w:p w14:paraId="1E3305F7" w14:textId="77777777" w:rsidR="00B656DD" w:rsidRPr="001433F5" w:rsidRDefault="00B656DD" w:rsidP="00D5598A">
            <w:pPr>
              <w:jc w:val="both"/>
              <w:rPr>
                <w:rFonts w:ascii="Garamond" w:hAnsi="Garamond"/>
                <w:color w:val="auto"/>
                <w:sz w:val="24"/>
              </w:rPr>
            </w:pPr>
            <w:r w:rsidRPr="001433F5">
              <w:rPr>
                <w:rFonts w:ascii="Garamond" w:hAnsi="Garamond"/>
                <w:color w:val="auto"/>
                <w:sz w:val="24"/>
              </w:rPr>
              <w:t>2007</w:t>
            </w:r>
          </w:p>
        </w:tc>
        <w:tc>
          <w:tcPr>
            <w:tcW w:w="1738" w:type="dxa"/>
          </w:tcPr>
          <w:p w14:paraId="2678A7E7" w14:textId="77777777" w:rsidR="00B656DD" w:rsidRPr="001433F5" w:rsidRDefault="002A584B"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9,3</w:t>
            </w:r>
          </w:p>
        </w:tc>
        <w:tc>
          <w:tcPr>
            <w:tcW w:w="1627" w:type="dxa"/>
          </w:tcPr>
          <w:p w14:paraId="7DCE1438" w14:textId="77777777" w:rsidR="00B656DD" w:rsidRPr="001433F5" w:rsidRDefault="002A584B" w:rsidP="00D5598A">
            <w:pPr>
              <w:jc w:val="both"/>
              <w:rPr>
                <w:rFonts w:ascii="Garamond" w:hAnsi="Garamond"/>
                <w:color w:val="auto"/>
                <w:sz w:val="24"/>
              </w:rPr>
            </w:pPr>
            <w:r w:rsidRPr="001433F5">
              <w:rPr>
                <w:rFonts w:ascii="Garamond" w:eastAsia="Times New Roman" w:hAnsi="Garamond" w:cs="Arial"/>
                <w:color w:val="auto"/>
                <w:sz w:val="24"/>
                <w:lang w:val="nl-BE" w:eastAsia="nl-BE"/>
              </w:rPr>
              <w:t>14,3</w:t>
            </w:r>
          </w:p>
        </w:tc>
        <w:tc>
          <w:tcPr>
            <w:tcW w:w="2094" w:type="dxa"/>
          </w:tcPr>
          <w:p w14:paraId="65EA973C" w14:textId="77777777" w:rsidR="00B656DD" w:rsidRPr="001433F5" w:rsidRDefault="003132F0" w:rsidP="00D5598A">
            <w:pPr>
              <w:jc w:val="both"/>
              <w:rPr>
                <w:rFonts w:ascii="Garamond" w:hAnsi="Garamond"/>
                <w:color w:val="auto"/>
                <w:sz w:val="24"/>
              </w:rPr>
            </w:pPr>
            <w:r w:rsidRPr="001433F5">
              <w:rPr>
                <w:rFonts w:ascii="Garamond" w:eastAsia="Times New Roman" w:hAnsi="Garamond" w:cs="Arial"/>
                <w:color w:val="auto"/>
                <w:sz w:val="24"/>
                <w:lang w:val="nl-BE" w:eastAsia="nl-BE"/>
              </w:rPr>
              <w:t>20,2</w:t>
            </w:r>
          </w:p>
        </w:tc>
        <w:tc>
          <w:tcPr>
            <w:tcW w:w="1412" w:type="dxa"/>
          </w:tcPr>
          <w:p w14:paraId="73B8D267" w14:textId="77777777" w:rsidR="003132F0" w:rsidRPr="001433F5" w:rsidRDefault="00B656DD" w:rsidP="00D5598A">
            <w:pPr>
              <w:jc w:val="both"/>
              <w:rPr>
                <w:rFonts w:ascii="Garamond" w:eastAsia="Times New Roman" w:hAnsi="Garamond" w:cs="Arial"/>
                <w:color w:val="auto"/>
                <w:sz w:val="24"/>
                <w:lang w:val="nl-BE" w:eastAsia="nl-BE"/>
              </w:rPr>
            </w:pPr>
            <w:r w:rsidRPr="001433F5">
              <w:rPr>
                <w:rFonts w:ascii="Garamond" w:hAnsi="Garamond"/>
                <w:color w:val="auto"/>
                <w:sz w:val="24"/>
              </w:rPr>
              <w:br w:type="page"/>
            </w:r>
            <w:r w:rsidR="003132F0" w:rsidRPr="001433F5">
              <w:rPr>
                <w:rFonts w:ascii="Garamond" w:eastAsia="Times New Roman" w:hAnsi="Garamond" w:cs="Arial"/>
                <w:color w:val="auto"/>
                <w:sz w:val="24"/>
                <w:lang w:val="nl-BE" w:eastAsia="nl-BE"/>
              </w:rPr>
              <w:t>12,1</w:t>
            </w:r>
          </w:p>
        </w:tc>
      </w:tr>
      <w:tr w:rsidR="00B656DD" w:rsidRPr="001433F5" w14:paraId="267A0EFD" w14:textId="77777777" w:rsidTr="00B656DD">
        <w:tc>
          <w:tcPr>
            <w:tcW w:w="1244" w:type="dxa"/>
          </w:tcPr>
          <w:p w14:paraId="28F787A6" w14:textId="77777777" w:rsidR="00B656DD" w:rsidRPr="001433F5" w:rsidRDefault="00B656DD" w:rsidP="00D5598A">
            <w:pPr>
              <w:jc w:val="both"/>
              <w:rPr>
                <w:rFonts w:ascii="Garamond" w:hAnsi="Garamond"/>
                <w:color w:val="auto"/>
                <w:sz w:val="24"/>
              </w:rPr>
            </w:pPr>
            <w:r w:rsidRPr="001433F5">
              <w:rPr>
                <w:rFonts w:ascii="Garamond" w:hAnsi="Garamond"/>
                <w:color w:val="auto"/>
                <w:sz w:val="24"/>
              </w:rPr>
              <w:t>2008</w:t>
            </w:r>
          </w:p>
        </w:tc>
        <w:tc>
          <w:tcPr>
            <w:tcW w:w="1738" w:type="dxa"/>
          </w:tcPr>
          <w:p w14:paraId="3B1BA680" w14:textId="77777777" w:rsidR="00B656DD" w:rsidRPr="001433F5" w:rsidRDefault="002A584B"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8,6</w:t>
            </w:r>
          </w:p>
        </w:tc>
        <w:tc>
          <w:tcPr>
            <w:tcW w:w="1627" w:type="dxa"/>
          </w:tcPr>
          <w:p w14:paraId="2ECF4302" w14:textId="77777777" w:rsidR="002A584B" w:rsidRPr="001433F5" w:rsidRDefault="002A584B"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15,2</w:t>
            </w:r>
          </w:p>
        </w:tc>
        <w:tc>
          <w:tcPr>
            <w:tcW w:w="2094" w:type="dxa"/>
          </w:tcPr>
          <w:p w14:paraId="604A7AA4" w14:textId="77777777" w:rsidR="00B656DD" w:rsidRPr="001433F5" w:rsidRDefault="003132F0"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19,9</w:t>
            </w:r>
          </w:p>
        </w:tc>
        <w:tc>
          <w:tcPr>
            <w:tcW w:w="1412" w:type="dxa"/>
          </w:tcPr>
          <w:p w14:paraId="244FDA65" w14:textId="77777777" w:rsidR="00B656DD" w:rsidRPr="001433F5" w:rsidRDefault="003132F0" w:rsidP="00D5598A">
            <w:pPr>
              <w:jc w:val="both"/>
              <w:rPr>
                <w:rFonts w:ascii="Garamond" w:hAnsi="Garamond"/>
                <w:color w:val="auto"/>
                <w:sz w:val="24"/>
              </w:rPr>
            </w:pPr>
            <w:r w:rsidRPr="001433F5">
              <w:rPr>
                <w:rFonts w:ascii="Garamond" w:eastAsia="Times New Roman" w:hAnsi="Garamond" w:cs="Arial"/>
                <w:color w:val="auto"/>
                <w:sz w:val="24"/>
                <w:lang w:val="nl-BE" w:eastAsia="nl-BE"/>
              </w:rPr>
              <w:t>12,0</w:t>
            </w:r>
          </w:p>
        </w:tc>
      </w:tr>
      <w:tr w:rsidR="00B656DD" w:rsidRPr="001433F5" w14:paraId="57181280" w14:textId="77777777" w:rsidTr="00B656DD">
        <w:tc>
          <w:tcPr>
            <w:tcW w:w="1244" w:type="dxa"/>
          </w:tcPr>
          <w:p w14:paraId="339DBF86" w14:textId="77777777" w:rsidR="00B656DD" w:rsidRPr="001433F5" w:rsidRDefault="00B656DD" w:rsidP="00D5598A">
            <w:pPr>
              <w:jc w:val="both"/>
              <w:rPr>
                <w:rFonts w:ascii="Garamond" w:hAnsi="Garamond"/>
                <w:color w:val="auto"/>
                <w:sz w:val="24"/>
              </w:rPr>
            </w:pPr>
            <w:r w:rsidRPr="001433F5">
              <w:rPr>
                <w:rFonts w:ascii="Garamond" w:hAnsi="Garamond"/>
                <w:color w:val="auto"/>
                <w:sz w:val="24"/>
              </w:rPr>
              <w:t>2009</w:t>
            </w:r>
          </w:p>
        </w:tc>
        <w:tc>
          <w:tcPr>
            <w:tcW w:w="1738" w:type="dxa"/>
          </w:tcPr>
          <w:p w14:paraId="45C959B0" w14:textId="77777777" w:rsidR="00B656DD" w:rsidRPr="001433F5" w:rsidRDefault="002A584B"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8,6</w:t>
            </w:r>
          </w:p>
        </w:tc>
        <w:tc>
          <w:tcPr>
            <w:tcW w:w="1627" w:type="dxa"/>
          </w:tcPr>
          <w:p w14:paraId="58827EE4" w14:textId="77777777" w:rsidR="00B656DD" w:rsidRPr="001433F5" w:rsidRDefault="002A584B"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13,8</w:t>
            </w:r>
          </w:p>
        </w:tc>
        <w:tc>
          <w:tcPr>
            <w:tcW w:w="2094" w:type="dxa"/>
          </w:tcPr>
          <w:p w14:paraId="214AD562" w14:textId="77777777" w:rsidR="00B656DD" w:rsidRPr="001433F5" w:rsidRDefault="003132F0"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15,6</w:t>
            </w:r>
          </w:p>
        </w:tc>
        <w:tc>
          <w:tcPr>
            <w:tcW w:w="1412" w:type="dxa"/>
          </w:tcPr>
          <w:p w14:paraId="4EE8E14C" w14:textId="77777777" w:rsidR="00B656DD" w:rsidRPr="001433F5" w:rsidRDefault="003132F0" w:rsidP="00D5598A">
            <w:pPr>
              <w:jc w:val="both"/>
              <w:rPr>
                <w:rFonts w:ascii="Garamond" w:hAnsi="Garamond"/>
                <w:color w:val="auto"/>
                <w:sz w:val="24"/>
              </w:rPr>
            </w:pPr>
            <w:r w:rsidRPr="001433F5">
              <w:rPr>
                <w:rFonts w:ascii="Garamond" w:eastAsia="Times New Roman" w:hAnsi="Garamond" w:cs="Arial"/>
                <w:color w:val="auto"/>
                <w:sz w:val="24"/>
                <w:lang w:val="nl-BE" w:eastAsia="nl-BE"/>
              </w:rPr>
              <w:t>11,1</w:t>
            </w:r>
          </w:p>
        </w:tc>
      </w:tr>
      <w:tr w:rsidR="00B656DD" w:rsidRPr="001433F5" w14:paraId="3F6BDF0F" w14:textId="77777777" w:rsidTr="00B656DD">
        <w:tc>
          <w:tcPr>
            <w:tcW w:w="1244" w:type="dxa"/>
          </w:tcPr>
          <w:p w14:paraId="518A95EF" w14:textId="77777777" w:rsidR="00B656DD" w:rsidRPr="001433F5" w:rsidRDefault="00B656DD" w:rsidP="00D5598A">
            <w:pPr>
              <w:jc w:val="both"/>
              <w:rPr>
                <w:rFonts w:ascii="Garamond" w:hAnsi="Garamond"/>
                <w:color w:val="auto"/>
                <w:sz w:val="24"/>
              </w:rPr>
            </w:pPr>
            <w:r w:rsidRPr="001433F5">
              <w:rPr>
                <w:rFonts w:ascii="Garamond" w:hAnsi="Garamond"/>
                <w:color w:val="auto"/>
                <w:sz w:val="24"/>
              </w:rPr>
              <w:t>2010</w:t>
            </w:r>
          </w:p>
        </w:tc>
        <w:tc>
          <w:tcPr>
            <w:tcW w:w="1738" w:type="dxa"/>
          </w:tcPr>
          <w:p w14:paraId="4CA6DF12" w14:textId="77777777" w:rsidR="00B656DD" w:rsidRPr="001433F5" w:rsidRDefault="002A584B"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9,6</w:t>
            </w:r>
          </w:p>
        </w:tc>
        <w:tc>
          <w:tcPr>
            <w:tcW w:w="1627" w:type="dxa"/>
          </w:tcPr>
          <w:p w14:paraId="38C888EF" w14:textId="77777777" w:rsidR="00B656DD" w:rsidRPr="001433F5" w:rsidRDefault="002A584B"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13,7</w:t>
            </w:r>
          </w:p>
        </w:tc>
        <w:tc>
          <w:tcPr>
            <w:tcW w:w="2094" w:type="dxa"/>
          </w:tcPr>
          <w:p w14:paraId="003A1909" w14:textId="77777777" w:rsidR="00B656DD" w:rsidRPr="001433F5" w:rsidRDefault="003132F0"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18,4</w:t>
            </w:r>
          </w:p>
        </w:tc>
        <w:tc>
          <w:tcPr>
            <w:tcW w:w="1412" w:type="dxa"/>
          </w:tcPr>
          <w:p w14:paraId="4FDF2A70" w14:textId="77777777" w:rsidR="00B656DD" w:rsidRPr="001433F5" w:rsidRDefault="003132F0" w:rsidP="00D5598A">
            <w:pPr>
              <w:jc w:val="both"/>
              <w:rPr>
                <w:rFonts w:ascii="Garamond" w:hAnsi="Garamond"/>
                <w:color w:val="auto"/>
                <w:sz w:val="24"/>
              </w:rPr>
            </w:pPr>
            <w:r w:rsidRPr="001433F5">
              <w:rPr>
                <w:rFonts w:ascii="Garamond" w:eastAsia="Times New Roman" w:hAnsi="Garamond" w:cs="Arial"/>
                <w:color w:val="auto"/>
                <w:sz w:val="24"/>
                <w:lang w:val="nl-BE" w:eastAsia="nl-BE"/>
              </w:rPr>
              <w:t>11,9</w:t>
            </w:r>
          </w:p>
        </w:tc>
      </w:tr>
      <w:tr w:rsidR="00B656DD" w:rsidRPr="001433F5" w14:paraId="773AD614" w14:textId="77777777" w:rsidTr="00B656DD">
        <w:tc>
          <w:tcPr>
            <w:tcW w:w="1244" w:type="dxa"/>
          </w:tcPr>
          <w:p w14:paraId="2859188B" w14:textId="77777777" w:rsidR="00B656DD" w:rsidRPr="001433F5" w:rsidRDefault="00B656DD" w:rsidP="00D5598A">
            <w:pPr>
              <w:jc w:val="both"/>
              <w:rPr>
                <w:rFonts w:ascii="Garamond" w:hAnsi="Garamond"/>
                <w:color w:val="auto"/>
                <w:sz w:val="24"/>
              </w:rPr>
            </w:pPr>
            <w:r w:rsidRPr="001433F5">
              <w:rPr>
                <w:rFonts w:ascii="Garamond" w:hAnsi="Garamond"/>
                <w:color w:val="auto"/>
                <w:sz w:val="24"/>
              </w:rPr>
              <w:t>2011</w:t>
            </w:r>
          </w:p>
        </w:tc>
        <w:tc>
          <w:tcPr>
            <w:tcW w:w="1738" w:type="dxa"/>
          </w:tcPr>
          <w:p w14:paraId="7D0F5B04" w14:textId="77777777" w:rsidR="00B656DD" w:rsidRPr="001433F5" w:rsidRDefault="002A584B"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9,6</w:t>
            </w:r>
          </w:p>
        </w:tc>
        <w:tc>
          <w:tcPr>
            <w:tcW w:w="1627" w:type="dxa"/>
          </w:tcPr>
          <w:p w14:paraId="5123B671" w14:textId="77777777" w:rsidR="00B656DD" w:rsidRPr="001433F5" w:rsidRDefault="002A584B"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14,7</w:t>
            </w:r>
          </w:p>
        </w:tc>
        <w:tc>
          <w:tcPr>
            <w:tcW w:w="2094" w:type="dxa"/>
          </w:tcPr>
          <w:p w14:paraId="621AEEFB" w14:textId="77777777" w:rsidR="00B656DD" w:rsidRPr="001433F5" w:rsidRDefault="003132F0"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18,9</w:t>
            </w:r>
          </w:p>
        </w:tc>
        <w:tc>
          <w:tcPr>
            <w:tcW w:w="1412" w:type="dxa"/>
          </w:tcPr>
          <w:p w14:paraId="3E4EFC88" w14:textId="77777777" w:rsidR="00B656DD" w:rsidRPr="001433F5" w:rsidRDefault="003132F0" w:rsidP="00D5598A">
            <w:pPr>
              <w:jc w:val="both"/>
              <w:rPr>
                <w:rFonts w:ascii="Garamond" w:hAnsi="Garamond"/>
                <w:color w:val="auto"/>
                <w:sz w:val="24"/>
              </w:rPr>
            </w:pPr>
            <w:r w:rsidRPr="001433F5">
              <w:rPr>
                <w:rFonts w:ascii="Garamond" w:eastAsia="Times New Roman" w:hAnsi="Garamond" w:cs="Arial"/>
                <w:color w:val="auto"/>
                <w:sz w:val="24"/>
                <w:lang w:val="nl-BE" w:eastAsia="nl-BE"/>
              </w:rPr>
              <w:t>12,3</w:t>
            </w:r>
          </w:p>
        </w:tc>
      </w:tr>
      <w:tr w:rsidR="00B656DD" w:rsidRPr="001433F5" w14:paraId="7C3B4BFA" w14:textId="77777777" w:rsidTr="00B656DD">
        <w:tc>
          <w:tcPr>
            <w:tcW w:w="1244" w:type="dxa"/>
          </w:tcPr>
          <w:p w14:paraId="2733B3F4" w14:textId="77777777" w:rsidR="00B656DD" w:rsidRPr="001433F5" w:rsidRDefault="00B656DD" w:rsidP="00D5598A">
            <w:pPr>
              <w:jc w:val="both"/>
              <w:rPr>
                <w:rFonts w:ascii="Garamond" w:hAnsi="Garamond"/>
                <w:color w:val="auto"/>
                <w:sz w:val="24"/>
              </w:rPr>
            </w:pPr>
            <w:r w:rsidRPr="001433F5">
              <w:rPr>
                <w:rFonts w:ascii="Garamond" w:hAnsi="Garamond"/>
                <w:color w:val="auto"/>
                <w:sz w:val="24"/>
              </w:rPr>
              <w:t>2012</w:t>
            </w:r>
          </w:p>
        </w:tc>
        <w:tc>
          <w:tcPr>
            <w:tcW w:w="1738" w:type="dxa"/>
          </w:tcPr>
          <w:p w14:paraId="058B66B2" w14:textId="77777777" w:rsidR="00B656DD" w:rsidRPr="001433F5" w:rsidRDefault="002A584B"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8,7</w:t>
            </w:r>
          </w:p>
        </w:tc>
        <w:tc>
          <w:tcPr>
            <w:tcW w:w="1627" w:type="dxa"/>
          </w:tcPr>
          <w:p w14:paraId="4FEF5FFA" w14:textId="77777777" w:rsidR="00B656DD" w:rsidRPr="001433F5" w:rsidRDefault="002A584B"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14,8</w:t>
            </w:r>
          </w:p>
        </w:tc>
        <w:tc>
          <w:tcPr>
            <w:tcW w:w="2094" w:type="dxa"/>
          </w:tcPr>
          <w:p w14:paraId="2D41E532" w14:textId="77777777" w:rsidR="00B656DD" w:rsidRPr="001433F5" w:rsidRDefault="003132F0"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20,1</w:t>
            </w:r>
          </w:p>
        </w:tc>
        <w:tc>
          <w:tcPr>
            <w:tcW w:w="1412" w:type="dxa"/>
          </w:tcPr>
          <w:p w14:paraId="54026DCE" w14:textId="77777777" w:rsidR="00B656DD" w:rsidRPr="001433F5" w:rsidRDefault="003132F0" w:rsidP="00D5598A">
            <w:pPr>
              <w:jc w:val="both"/>
              <w:rPr>
                <w:rFonts w:ascii="Garamond" w:hAnsi="Garamond"/>
                <w:color w:val="auto"/>
                <w:sz w:val="24"/>
              </w:rPr>
            </w:pPr>
            <w:r w:rsidRPr="001433F5">
              <w:rPr>
                <w:rFonts w:ascii="Garamond" w:eastAsia="Times New Roman" w:hAnsi="Garamond" w:cs="Arial"/>
                <w:color w:val="auto"/>
                <w:sz w:val="24"/>
                <w:lang w:val="nl-BE" w:eastAsia="nl-BE"/>
              </w:rPr>
              <w:t>12,3</w:t>
            </w:r>
          </w:p>
        </w:tc>
      </w:tr>
      <w:tr w:rsidR="00B656DD" w:rsidRPr="001433F5" w14:paraId="4DF43524" w14:textId="77777777" w:rsidTr="00B656DD">
        <w:tc>
          <w:tcPr>
            <w:tcW w:w="1244" w:type="dxa"/>
          </w:tcPr>
          <w:p w14:paraId="09DEB55A" w14:textId="77777777" w:rsidR="00B656DD" w:rsidRPr="001433F5" w:rsidRDefault="00B656DD" w:rsidP="00D5598A">
            <w:pPr>
              <w:jc w:val="both"/>
              <w:rPr>
                <w:rFonts w:ascii="Garamond" w:hAnsi="Garamond"/>
                <w:color w:val="auto"/>
                <w:sz w:val="24"/>
              </w:rPr>
            </w:pPr>
            <w:r w:rsidRPr="001433F5">
              <w:rPr>
                <w:rFonts w:ascii="Garamond" w:hAnsi="Garamond"/>
                <w:color w:val="auto"/>
                <w:sz w:val="24"/>
              </w:rPr>
              <w:t>2013</w:t>
            </w:r>
          </w:p>
        </w:tc>
        <w:tc>
          <w:tcPr>
            <w:tcW w:w="1738" w:type="dxa"/>
          </w:tcPr>
          <w:p w14:paraId="3FDFF72A" w14:textId="77777777" w:rsidR="00B656DD" w:rsidRPr="001433F5" w:rsidRDefault="002A584B"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7,5</w:t>
            </w:r>
          </w:p>
        </w:tc>
        <w:tc>
          <w:tcPr>
            <w:tcW w:w="1627" w:type="dxa"/>
          </w:tcPr>
          <w:p w14:paraId="0E19EC50" w14:textId="77777777" w:rsidR="002A584B" w:rsidRPr="001433F5" w:rsidRDefault="002A584B"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14,7</w:t>
            </w:r>
          </w:p>
        </w:tc>
        <w:tc>
          <w:tcPr>
            <w:tcW w:w="2094" w:type="dxa"/>
          </w:tcPr>
          <w:p w14:paraId="138B7BAD" w14:textId="77777777" w:rsidR="00B656DD" w:rsidRPr="001433F5" w:rsidRDefault="003132F0"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17,7</w:t>
            </w:r>
          </w:p>
        </w:tc>
        <w:tc>
          <w:tcPr>
            <w:tcW w:w="1412" w:type="dxa"/>
          </w:tcPr>
          <w:p w14:paraId="691461AE" w14:textId="77777777" w:rsidR="00B656DD" w:rsidRPr="001433F5" w:rsidRDefault="003132F0" w:rsidP="00D5598A">
            <w:pPr>
              <w:jc w:val="both"/>
              <w:rPr>
                <w:rFonts w:ascii="Garamond" w:hAnsi="Garamond"/>
                <w:color w:val="auto"/>
                <w:sz w:val="24"/>
              </w:rPr>
            </w:pPr>
            <w:r w:rsidRPr="001433F5">
              <w:rPr>
                <w:rFonts w:ascii="Garamond" w:eastAsia="Times New Roman" w:hAnsi="Garamond" w:cs="Arial"/>
                <w:color w:val="auto"/>
                <w:sz w:val="24"/>
                <w:lang w:val="nl-BE" w:eastAsia="nl-BE"/>
              </w:rPr>
              <w:t>11,0</w:t>
            </w:r>
          </w:p>
        </w:tc>
      </w:tr>
      <w:tr w:rsidR="00B656DD" w:rsidRPr="001433F5" w14:paraId="0795CA61" w14:textId="77777777" w:rsidTr="00B656DD">
        <w:tc>
          <w:tcPr>
            <w:tcW w:w="1244" w:type="dxa"/>
          </w:tcPr>
          <w:p w14:paraId="2CA77341" w14:textId="77777777" w:rsidR="00B656DD" w:rsidRPr="001433F5" w:rsidRDefault="00B656DD" w:rsidP="00D5598A">
            <w:pPr>
              <w:jc w:val="both"/>
              <w:rPr>
                <w:rFonts w:ascii="Garamond" w:hAnsi="Garamond"/>
                <w:color w:val="auto"/>
                <w:sz w:val="24"/>
              </w:rPr>
            </w:pPr>
            <w:r w:rsidRPr="001433F5">
              <w:rPr>
                <w:rFonts w:ascii="Garamond" w:hAnsi="Garamond"/>
                <w:color w:val="auto"/>
                <w:sz w:val="24"/>
              </w:rPr>
              <w:t>2014</w:t>
            </w:r>
          </w:p>
        </w:tc>
        <w:tc>
          <w:tcPr>
            <w:tcW w:w="1738" w:type="dxa"/>
          </w:tcPr>
          <w:p w14:paraId="2EFD61E6" w14:textId="77777777" w:rsidR="00B656DD" w:rsidRPr="001433F5" w:rsidRDefault="002A584B"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7,0</w:t>
            </w:r>
          </w:p>
        </w:tc>
        <w:tc>
          <w:tcPr>
            <w:tcW w:w="1627" w:type="dxa"/>
          </w:tcPr>
          <w:p w14:paraId="49A193DD" w14:textId="77777777" w:rsidR="00B656DD" w:rsidRPr="001433F5" w:rsidRDefault="002A584B"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12,9</w:t>
            </w:r>
          </w:p>
        </w:tc>
        <w:tc>
          <w:tcPr>
            <w:tcW w:w="2094" w:type="dxa"/>
          </w:tcPr>
          <w:p w14:paraId="56B260EC" w14:textId="77777777" w:rsidR="00B656DD" w:rsidRPr="001433F5" w:rsidRDefault="003132F0" w:rsidP="00D5598A">
            <w:pPr>
              <w:jc w:val="both"/>
              <w:rPr>
                <w:rFonts w:ascii="Garamond" w:eastAsia="Times New Roman" w:hAnsi="Garamond" w:cs="Arial"/>
                <w:color w:val="auto"/>
                <w:sz w:val="24"/>
                <w:lang w:val="nl-BE" w:eastAsia="nl-BE"/>
              </w:rPr>
            </w:pPr>
            <w:r w:rsidRPr="001433F5">
              <w:rPr>
                <w:rFonts w:ascii="Garamond" w:eastAsia="Times New Roman" w:hAnsi="Garamond" w:cs="Arial"/>
                <w:color w:val="auto"/>
                <w:sz w:val="24"/>
                <w:lang w:val="nl-BE" w:eastAsia="nl-BE"/>
              </w:rPr>
              <w:t>14,4</w:t>
            </w:r>
          </w:p>
        </w:tc>
        <w:tc>
          <w:tcPr>
            <w:tcW w:w="1412" w:type="dxa"/>
          </w:tcPr>
          <w:p w14:paraId="143D1D32" w14:textId="77777777" w:rsidR="00B656DD" w:rsidRPr="001433F5" w:rsidRDefault="003132F0" w:rsidP="00D5598A">
            <w:pPr>
              <w:jc w:val="both"/>
              <w:rPr>
                <w:rFonts w:ascii="Garamond" w:hAnsi="Garamond"/>
                <w:color w:val="auto"/>
                <w:sz w:val="24"/>
              </w:rPr>
            </w:pPr>
            <w:r w:rsidRPr="001433F5">
              <w:rPr>
                <w:rFonts w:ascii="Garamond" w:eastAsia="Times New Roman" w:hAnsi="Garamond" w:cs="Arial"/>
                <w:color w:val="auto"/>
                <w:sz w:val="24"/>
                <w:lang w:val="nl-BE" w:eastAsia="nl-BE"/>
              </w:rPr>
              <w:t>9,8</w:t>
            </w:r>
          </w:p>
        </w:tc>
      </w:tr>
    </w:tbl>
    <w:p w14:paraId="3F4E08AE" w14:textId="14DE5C04" w:rsidR="00DC75CE" w:rsidRPr="001433F5" w:rsidRDefault="001C151A" w:rsidP="001C151A">
      <w:pPr>
        <w:pStyle w:val="Bijschrift"/>
        <w:rPr>
          <w:rFonts w:ascii="Garamond" w:hAnsi="Garamond"/>
          <w:color w:val="auto"/>
          <w:sz w:val="20"/>
          <w:szCs w:val="24"/>
        </w:rPr>
      </w:pPr>
      <w:bookmarkStart w:id="33" w:name="_Toc452495391"/>
      <w:r w:rsidRPr="001433F5">
        <w:rPr>
          <w:rFonts w:ascii="Garamond" w:hAnsi="Garamond"/>
          <w:color w:val="auto"/>
          <w:sz w:val="20"/>
          <w:szCs w:val="24"/>
        </w:rPr>
        <w:t xml:space="preserve">Tabel </w:t>
      </w:r>
      <w:r w:rsidRPr="001433F5">
        <w:rPr>
          <w:rFonts w:ascii="Garamond" w:hAnsi="Garamond"/>
          <w:color w:val="auto"/>
          <w:sz w:val="20"/>
          <w:szCs w:val="24"/>
        </w:rPr>
        <w:fldChar w:fldCharType="begin"/>
      </w:r>
      <w:r w:rsidRPr="001433F5">
        <w:rPr>
          <w:rFonts w:ascii="Garamond" w:hAnsi="Garamond"/>
          <w:color w:val="auto"/>
          <w:sz w:val="20"/>
          <w:szCs w:val="24"/>
        </w:rPr>
        <w:instrText xml:space="preserve"> SEQ Tabel \* ARABIC </w:instrText>
      </w:r>
      <w:r w:rsidRPr="001433F5">
        <w:rPr>
          <w:rFonts w:ascii="Garamond" w:hAnsi="Garamond"/>
          <w:color w:val="auto"/>
          <w:sz w:val="20"/>
          <w:szCs w:val="24"/>
        </w:rPr>
        <w:fldChar w:fldCharType="separate"/>
      </w:r>
      <w:r w:rsidR="00057BED" w:rsidRPr="001433F5">
        <w:rPr>
          <w:rFonts w:ascii="Garamond" w:hAnsi="Garamond"/>
          <w:noProof/>
          <w:color w:val="auto"/>
          <w:sz w:val="20"/>
          <w:szCs w:val="24"/>
        </w:rPr>
        <w:t>3</w:t>
      </w:r>
      <w:r w:rsidRPr="001433F5">
        <w:rPr>
          <w:rFonts w:ascii="Garamond" w:hAnsi="Garamond"/>
          <w:color w:val="auto"/>
          <w:sz w:val="20"/>
          <w:szCs w:val="24"/>
        </w:rPr>
        <w:fldChar w:fldCharType="end"/>
      </w:r>
      <w:r w:rsidRPr="001433F5">
        <w:rPr>
          <w:rFonts w:ascii="Garamond" w:hAnsi="Garamond"/>
          <w:color w:val="auto"/>
          <w:sz w:val="20"/>
          <w:szCs w:val="24"/>
        </w:rPr>
        <w:t xml:space="preserve">: </w:t>
      </w:r>
      <w:r w:rsidR="00DC75CE" w:rsidRPr="001433F5">
        <w:rPr>
          <w:rFonts w:ascii="Garamond" w:hAnsi="Garamond"/>
          <w:color w:val="auto"/>
          <w:sz w:val="20"/>
          <w:szCs w:val="24"/>
        </w:rPr>
        <w:t>vroegtijdige schoolverlaters in % - jaargemiddelden 2000-2011</w:t>
      </w:r>
      <w:r w:rsidR="0022670C" w:rsidRPr="001433F5">
        <w:rPr>
          <w:rFonts w:ascii="Garamond" w:hAnsi="Garamond"/>
          <w:color w:val="auto"/>
          <w:sz w:val="20"/>
          <w:szCs w:val="24"/>
        </w:rPr>
        <w:t xml:space="preserve"> </w:t>
      </w:r>
      <w:sdt>
        <w:sdtPr>
          <w:rPr>
            <w:rFonts w:ascii="Garamond" w:hAnsi="Garamond"/>
            <w:color w:val="auto"/>
            <w:sz w:val="20"/>
            <w:szCs w:val="24"/>
          </w:rPr>
          <w:id w:val="-912618754"/>
          <w:citation/>
        </w:sdtPr>
        <w:sdtContent>
          <w:r w:rsidR="0022670C" w:rsidRPr="001433F5">
            <w:rPr>
              <w:rFonts w:ascii="Garamond" w:hAnsi="Garamond"/>
              <w:color w:val="auto"/>
              <w:sz w:val="20"/>
              <w:szCs w:val="24"/>
            </w:rPr>
            <w:fldChar w:fldCharType="begin"/>
          </w:r>
          <w:r w:rsidR="0022670C" w:rsidRPr="001433F5">
            <w:rPr>
              <w:rFonts w:ascii="Garamond" w:hAnsi="Garamond"/>
              <w:color w:val="auto"/>
              <w:sz w:val="20"/>
              <w:szCs w:val="24"/>
              <w:lang w:val="nl-BE"/>
            </w:rPr>
            <w:instrText xml:space="preserve"> CITATION Ste16 \l 2067 </w:instrText>
          </w:r>
          <w:r w:rsidR="0022670C" w:rsidRPr="001433F5">
            <w:rPr>
              <w:rFonts w:ascii="Garamond" w:hAnsi="Garamond"/>
              <w:color w:val="auto"/>
              <w:sz w:val="20"/>
              <w:szCs w:val="24"/>
            </w:rPr>
            <w:fldChar w:fldCharType="separate"/>
          </w:r>
          <w:r w:rsidR="0022670C" w:rsidRPr="001433F5">
            <w:rPr>
              <w:rFonts w:ascii="Garamond" w:hAnsi="Garamond"/>
              <w:noProof/>
              <w:color w:val="auto"/>
              <w:sz w:val="20"/>
              <w:szCs w:val="24"/>
              <w:lang w:val="nl-BE"/>
            </w:rPr>
            <w:t>( Steunpunt Werk, Departement WSE, 2016)</w:t>
          </w:r>
          <w:r w:rsidR="0022670C" w:rsidRPr="001433F5">
            <w:rPr>
              <w:rFonts w:ascii="Garamond" w:hAnsi="Garamond"/>
              <w:color w:val="auto"/>
              <w:sz w:val="20"/>
              <w:szCs w:val="24"/>
            </w:rPr>
            <w:fldChar w:fldCharType="end"/>
          </w:r>
        </w:sdtContent>
      </w:sdt>
      <w:bookmarkEnd w:id="33"/>
    </w:p>
    <w:p w14:paraId="061A5615" w14:textId="2C13F158" w:rsidR="003132F0" w:rsidRPr="001433F5" w:rsidRDefault="007704D7" w:rsidP="00D5598A">
      <w:pPr>
        <w:jc w:val="both"/>
        <w:rPr>
          <w:rFonts w:ascii="Garamond" w:hAnsi="Garamond"/>
          <w:color w:val="auto"/>
          <w:sz w:val="24"/>
        </w:rPr>
      </w:pPr>
      <w:r w:rsidRPr="001433F5">
        <w:rPr>
          <w:rFonts w:ascii="Garamond" w:hAnsi="Garamond"/>
          <w:color w:val="auto"/>
          <w:sz w:val="24"/>
        </w:rPr>
        <w:t>Wanneer we bovenstaande tabel e</w:t>
      </w:r>
      <w:r w:rsidR="003132F0" w:rsidRPr="001433F5">
        <w:rPr>
          <w:rFonts w:ascii="Garamond" w:hAnsi="Garamond"/>
          <w:color w:val="auto"/>
          <w:sz w:val="24"/>
        </w:rPr>
        <w:t>ven grondig bekijken, dan kunnen we stellen dat we er in België grondig op vooruit gegaan zijn. In Vlaanderen hebben we het doel van aantal schoolverlaters al onder de minimumgrens van 10% gekregen. In Brussel en Wallonië is dit nog niet het geval. Wel merken we ook in Wallonië en in het</w:t>
      </w:r>
      <w:r w:rsidRPr="001433F5">
        <w:rPr>
          <w:rFonts w:ascii="Garamond" w:hAnsi="Garamond"/>
          <w:color w:val="auto"/>
          <w:sz w:val="24"/>
        </w:rPr>
        <w:t xml:space="preserve"> Brussels hoofdstedelijk gewest</w:t>
      </w:r>
      <w:r w:rsidR="003132F0" w:rsidRPr="001433F5">
        <w:rPr>
          <w:rFonts w:ascii="Garamond" w:hAnsi="Garamond"/>
          <w:color w:val="auto"/>
          <w:sz w:val="24"/>
        </w:rPr>
        <w:t xml:space="preserve"> het aantal vroegtijdig schoolverlaters is gedaald tot 12</w:t>
      </w:r>
      <w:r w:rsidR="0007083A" w:rsidRPr="001433F5">
        <w:rPr>
          <w:rFonts w:ascii="Garamond" w:hAnsi="Garamond"/>
          <w:color w:val="auto"/>
          <w:sz w:val="24"/>
        </w:rPr>
        <w:t>.9</w:t>
      </w:r>
      <w:r w:rsidR="00125A70" w:rsidRPr="001433F5">
        <w:rPr>
          <w:rFonts w:ascii="Garamond" w:hAnsi="Garamond"/>
          <w:color w:val="auto"/>
          <w:sz w:val="24"/>
        </w:rPr>
        <w:t>% en</w:t>
      </w:r>
      <w:r w:rsidR="003132F0" w:rsidRPr="001433F5">
        <w:rPr>
          <w:rFonts w:ascii="Garamond" w:hAnsi="Garamond"/>
          <w:color w:val="auto"/>
          <w:sz w:val="24"/>
        </w:rPr>
        <w:t xml:space="preserve"> 14</w:t>
      </w:r>
      <w:r w:rsidR="00125A70" w:rsidRPr="001433F5">
        <w:rPr>
          <w:rFonts w:ascii="Garamond" w:hAnsi="Garamond"/>
          <w:color w:val="auto"/>
          <w:sz w:val="24"/>
        </w:rPr>
        <w:t>.4</w:t>
      </w:r>
      <w:r w:rsidR="003132F0" w:rsidRPr="001433F5">
        <w:rPr>
          <w:rFonts w:ascii="Garamond" w:hAnsi="Garamond"/>
          <w:color w:val="auto"/>
          <w:sz w:val="24"/>
        </w:rPr>
        <w:t xml:space="preserve">%. Dit is nog steeds hoog. </w:t>
      </w:r>
      <w:r w:rsidR="00075981" w:rsidRPr="001433F5">
        <w:rPr>
          <w:rFonts w:ascii="Garamond" w:hAnsi="Garamond"/>
          <w:color w:val="auto"/>
          <w:sz w:val="24"/>
        </w:rPr>
        <w:t>Nu</w:t>
      </w:r>
      <w:r w:rsidRPr="001433F5">
        <w:rPr>
          <w:rFonts w:ascii="Garamond" w:hAnsi="Garamond"/>
          <w:color w:val="auto"/>
          <w:sz w:val="24"/>
        </w:rPr>
        <w:t>,</w:t>
      </w:r>
      <w:r w:rsidR="00075981" w:rsidRPr="001433F5">
        <w:rPr>
          <w:rFonts w:ascii="Garamond" w:hAnsi="Garamond"/>
          <w:color w:val="auto"/>
          <w:sz w:val="24"/>
        </w:rPr>
        <w:t xml:space="preserve"> cijfers zeggen niet alles, want tijdens de metingen over de verschillende jaren, zijn er enkele zaken aangepa</w:t>
      </w:r>
      <w:r w:rsidRPr="001433F5">
        <w:rPr>
          <w:rFonts w:ascii="Garamond" w:hAnsi="Garamond"/>
          <w:color w:val="auto"/>
          <w:sz w:val="24"/>
        </w:rPr>
        <w:t xml:space="preserve">st aan de </w:t>
      </w:r>
      <w:r w:rsidR="00125A70" w:rsidRPr="001433F5">
        <w:rPr>
          <w:rFonts w:ascii="Garamond" w:hAnsi="Garamond"/>
          <w:color w:val="auto"/>
          <w:sz w:val="24"/>
        </w:rPr>
        <w:t>uitgedeelde enquête</w:t>
      </w:r>
      <w:r w:rsidR="00075981" w:rsidRPr="001433F5">
        <w:rPr>
          <w:rFonts w:ascii="Garamond" w:hAnsi="Garamond"/>
          <w:color w:val="auto"/>
          <w:sz w:val="24"/>
        </w:rPr>
        <w:t>. Door deze veranderingen zij</w:t>
      </w:r>
      <w:r w:rsidR="000E2F10" w:rsidRPr="001433F5">
        <w:rPr>
          <w:rFonts w:ascii="Garamond" w:hAnsi="Garamond"/>
          <w:color w:val="auto"/>
          <w:sz w:val="24"/>
        </w:rPr>
        <w:t>n</w:t>
      </w:r>
      <w:r w:rsidR="00075981" w:rsidRPr="001433F5">
        <w:rPr>
          <w:rFonts w:ascii="Garamond" w:hAnsi="Garamond"/>
          <w:color w:val="auto"/>
          <w:sz w:val="24"/>
        </w:rPr>
        <w:t xml:space="preserve"> er ook variabelen die invloed hebben op de cijfers, wat een plotse stijging of een daling kan veroorzaken. </w:t>
      </w:r>
    </w:p>
    <w:p w14:paraId="4BFD6EEB" w14:textId="77777777" w:rsidR="004A290F" w:rsidRPr="001433F5" w:rsidRDefault="00125A70">
      <w:pPr>
        <w:rPr>
          <w:rFonts w:ascii="Garamond" w:hAnsi="Garamond"/>
          <w:color w:val="auto"/>
          <w:sz w:val="24"/>
        </w:rPr>
      </w:pPr>
      <w:r w:rsidRPr="001433F5">
        <w:rPr>
          <w:rFonts w:ascii="Garamond" w:hAnsi="Garamond"/>
          <w:color w:val="auto"/>
          <w:sz w:val="24"/>
        </w:rPr>
        <w:t xml:space="preserve">Door deze cijfergegevens even te analyseren, </w:t>
      </w:r>
      <w:r w:rsidR="004A290F" w:rsidRPr="001433F5">
        <w:rPr>
          <w:rFonts w:ascii="Garamond" w:hAnsi="Garamond"/>
          <w:color w:val="auto"/>
          <w:sz w:val="24"/>
        </w:rPr>
        <w:t>kon ik waarnemen dat het aantal</w:t>
      </w:r>
      <w:r w:rsidRPr="001433F5">
        <w:rPr>
          <w:rFonts w:ascii="Garamond" w:hAnsi="Garamond"/>
          <w:color w:val="auto"/>
          <w:sz w:val="24"/>
        </w:rPr>
        <w:t xml:space="preserve"> schoolverlaters steeds daalt. Nu wil ik nog wet</w:t>
      </w:r>
      <w:r w:rsidR="004A290F" w:rsidRPr="001433F5">
        <w:rPr>
          <w:rFonts w:ascii="Garamond" w:hAnsi="Garamond"/>
          <w:color w:val="auto"/>
          <w:sz w:val="24"/>
        </w:rPr>
        <w:t>en hoe het komt dat het aantal s</w:t>
      </w:r>
      <w:r w:rsidRPr="001433F5">
        <w:rPr>
          <w:rFonts w:ascii="Garamond" w:hAnsi="Garamond"/>
          <w:color w:val="auto"/>
          <w:sz w:val="24"/>
        </w:rPr>
        <w:t xml:space="preserve">choolverlaters daalt. </w:t>
      </w:r>
      <w:r w:rsidR="004A290F" w:rsidRPr="001433F5">
        <w:rPr>
          <w:rFonts w:ascii="Garamond" w:hAnsi="Garamond"/>
          <w:color w:val="auto"/>
          <w:sz w:val="24"/>
        </w:rPr>
        <w:t>Ook wil ik weten of er specifieke groepen zijn die een risico vormen.</w:t>
      </w:r>
    </w:p>
    <w:p w14:paraId="51294C35" w14:textId="01420D9C" w:rsidR="001C44D8" w:rsidRPr="001433F5" w:rsidRDefault="00125A70">
      <w:pPr>
        <w:rPr>
          <w:rFonts w:ascii="Garamond" w:eastAsiaTheme="majorEastAsia" w:hAnsi="Garamond" w:cstheme="majorBidi"/>
          <w:color w:val="auto"/>
          <w:spacing w:val="5"/>
          <w:sz w:val="32"/>
          <w:szCs w:val="24"/>
          <w:lang w:val="nl-BE"/>
        </w:rPr>
      </w:pPr>
      <w:r w:rsidRPr="001433F5">
        <w:rPr>
          <w:rFonts w:ascii="Garamond" w:hAnsi="Garamond"/>
          <w:color w:val="auto"/>
          <w:sz w:val="24"/>
        </w:rPr>
        <w:t xml:space="preserve">Op deze manier heb ik een beter zicht op hoe ik kan te werk gaan in Suriname, om ook daar ervoor te zorgen </w:t>
      </w:r>
      <w:r w:rsidR="000E2F10" w:rsidRPr="001433F5">
        <w:rPr>
          <w:rFonts w:ascii="Garamond" w:hAnsi="Garamond"/>
          <w:color w:val="auto"/>
          <w:sz w:val="24"/>
        </w:rPr>
        <w:t>dat minder leerlingen zonder</w:t>
      </w:r>
      <w:r w:rsidRPr="001433F5">
        <w:rPr>
          <w:rFonts w:ascii="Garamond" w:hAnsi="Garamond"/>
          <w:color w:val="auto"/>
          <w:sz w:val="24"/>
        </w:rPr>
        <w:t xml:space="preserve"> een diploma de school verl</w:t>
      </w:r>
      <w:r w:rsidR="0079714B" w:rsidRPr="001433F5">
        <w:rPr>
          <w:rFonts w:ascii="Garamond" w:hAnsi="Garamond"/>
          <w:color w:val="auto"/>
          <w:sz w:val="24"/>
        </w:rPr>
        <w:t>aten. (Specifiek gericht op de l</w:t>
      </w:r>
      <w:r w:rsidRPr="001433F5">
        <w:rPr>
          <w:rFonts w:ascii="Garamond" w:hAnsi="Garamond"/>
          <w:color w:val="auto"/>
          <w:sz w:val="24"/>
        </w:rPr>
        <w:t>agere beroepsscholen.)</w:t>
      </w:r>
      <w:r w:rsidR="001C44D8" w:rsidRPr="001433F5">
        <w:rPr>
          <w:rFonts w:ascii="Garamond" w:hAnsi="Garamond"/>
          <w:color w:val="auto"/>
          <w:sz w:val="24"/>
        </w:rPr>
        <w:br w:type="page"/>
      </w:r>
    </w:p>
    <w:p w14:paraId="2F5122B3" w14:textId="537F2E8A" w:rsidR="003132F0" w:rsidRPr="001433F5" w:rsidRDefault="00075981" w:rsidP="00EB2948">
      <w:pPr>
        <w:pStyle w:val="Kop2"/>
        <w:numPr>
          <w:ilvl w:val="1"/>
          <w:numId w:val="20"/>
        </w:numPr>
      </w:pPr>
      <w:bookmarkStart w:id="34" w:name="_Toc452474932"/>
      <w:bookmarkStart w:id="35" w:name="_Toc452495293"/>
      <w:r w:rsidRPr="001433F5">
        <w:t>Kenmerken van vroegtijdig</w:t>
      </w:r>
      <w:r w:rsidR="0030662A" w:rsidRPr="001433F5">
        <w:t>e</w:t>
      </w:r>
      <w:r w:rsidRPr="001433F5">
        <w:t xml:space="preserve"> schoolverlaters.</w:t>
      </w:r>
      <w:bookmarkEnd w:id="34"/>
      <w:bookmarkEnd w:id="35"/>
    </w:p>
    <w:p w14:paraId="56ACF2B6" w14:textId="77777777" w:rsidR="00075981" w:rsidRPr="001433F5" w:rsidRDefault="00075981" w:rsidP="00D5598A">
      <w:pPr>
        <w:jc w:val="both"/>
        <w:rPr>
          <w:rFonts w:ascii="Garamond" w:hAnsi="Garamond"/>
          <w:color w:val="auto"/>
          <w:sz w:val="24"/>
        </w:rPr>
      </w:pPr>
      <w:r w:rsidRPr="001433F5">
        <w:rPr>
          <w:rFonts w:ascii="Garamond" w:hAnsi="Garamond"/>
          <w:color w:val="auto"/>
          <w:sz w:val="24"/>
        </w:rPr>
        <w:t xml:space="preserve">Iedere schoolverlater heeft zijn eigen verhaal, waardoor het moeilijk is om juist te definiëren waarom iemand een vroegtijdig schoolverlater is. Toch blijkt dat er enkele factoren steeds terugkeren. </w:t>
      </w:r>
    </w:p>
    <w:p w14:paraId="43E8071C" w14:textId="05A04922" w:rsidR="00C2438F" w:rsidRDefault="00A251CB" w:rsidP="00D5598A">
      <w:pPr>
        <w:jc w:val="both"/>
        <w:rPr>
          <w:rFonts w:ascii="Garamond" w:hAnsi="Garamond"/>
          <w:color w:val="auto"/>
          <w:sz w:val="24"/>
        </w:rPr>
      </w:pPr>
      <w:r w:rsidRPr="001433F5">
        <w:rPr>
          <w:rFonts w:ascii="Garamond" w:hAnsi="Garamond"/>
          <w:color w:val="auto"/>
          <w:sz w:val="24"/>
        </w:rPr>
        <w:t>E</w:t>
      </w:r>
      <w:r w:rsidR="00C2438F" w:rsidRPr="001433F5">
        <w:rPr>
          <w:rFonts w:ascii="Garamond" w:hAnsi="Garamond"/>
          <w:color w:val="auto"/>
          <w:sz w:val="24"/>
        </w:rPr>
        <w:t>r</w:t>
      </w:r>
      <w:r w:rsidRPr="001433F5">
        <w:rPr>
          <w:rFonts w:ascii="Garamond" w:hAnsi="Garamond"/>
          <w:color w:val="auto"/>
          <w:sz w:val="24"/>
        </w:rPr>
        <w:t xml:space="preserve"> zijn</w:t>
      </w:r>
      <w:r w:rsidR="00C2438F" w:rsidRPr="001433F5">
        <w:rPr>
          <w:rFonts w:ascii="Garamond" w:hAnsi="Garamond"/>
          <w:color w:val="auto"/>
          <w:sz w:val="24"/>
        </w:rPr>
        <w:t xml:space="preserve"> verschillende factoren die als indicator kunnen</w:t>
      </w:r>
      <w:r w:rsidR="002D2C44" w:rsidRPr="001433F5">
        <w:rPr>
          <w:rFonts w:ascii="Garamond" w:hAnsi="Garamond"/>
          <w:color w:val="auto"/>
          <w:sz w:val="24"/>
        </w:rPr>
        <w:t xml:space="preserve"> gebruikt worden om vroegtijdig</w:t>
      </w:r>
      <w:r w:rsidR="00145DD5" w:rsidRPr="001433F5">
        <w:rPr>
          <w:rFonts w:ascii="Garamond" w:hAnsi="Garamond"/>
          <w:color w:val="auto"/>
          <w:sz w:val="24"/>
        </w:rPr>
        <w:t>e</w:t>
      </w:r>
      <w:r w:rsidR="002D2C44" w:rsidRPr="001433F5">
        <w:rPr>
          <w:rFonts w:ascii="Garamond" w:hAnsi="Garamond"/>
          <w:color w:val="auto"/>
          <w:sz w:val="24"/>
        </w:rPr>
        <w:t xml:space="preserve"> </w:t>
      </w:r>
      <w:r w:rsidR="00C2438F" w:rsidRPr="001433F5">
        <w:rPr>
          <w:rFonts w:ascii="Garamond" w:hAnsi="Garamond"/>
          <w:color w:val="auto"/>
          <w:sz w:val="24"/>
        </w:rPr>
        <w:t>school</w:t>
      </w:r>
      <w:r w:rsidRPr="001433F5">
        <w:rPr>
          <w:rFonts w:ascii="Garamond" w:hAnsi="Garamond"/>
          <w:color w:val="auto"/>
          <w:sz w:val="24"/>
        </w:rPr>
        <w:t xml:space="preserve">verlaters te kunnen opsporen. Zo zijn </w:t>
      </w:r>
      <w:r w:rsidR="00C2438F" w:rsidRPr="001433F5">
        <w:rPr>
          <w:rFonts w:ascii="Garamond" w:hAnsi="Garamond"/>
          <w:color w:val="auto"/>
          <w:sz w:val="24"/>
        </w:rPr>
        <w:t xml:space="preserve">spijbelen, schorsingen en blijven zitten enkele indicatoren die kunnen wijzen op vroegtijdig schoolverlaten. </w:t>
      </w:r>
    </w:p>
    <w:p w14:paraId="79AEBE83" w14:textId="77777777" w:rsidR="008860EB" w:rsidRPr="001433F5" w:rsidRDefault="008860EB" w:rsidP="00D5598A">
      <w:pPr>
        <w:jc w:val="both"/>
        <w:rPr>
          <w:rFonts w:ascii="Garamond" w:hAnsi="Garamond"/>
          <w:color w:val="auto"/>
          <w:sz w:val="24"/>
        </w:rPr>
      </w:pPr>
    </w:p>
    <w:p w14:paraId="37659297" w14:textId="77777777" w:rsidR="005F2356" w:rsidRPr="001433F5" w:rsidRDefault="005F2356" w:rsidP="00EB2948">
      <w:pPr>
        <w:pStyle w:val="Kop3"/>
        <w:numPr>
          <w:ilvl w:val="2"/>
          <w:numId w:val="20"/>
        </w:numPr>
        <w:jc w:val="both"/>
        <w:rPr>
          <w:rFonts w:ascii="Garamond" w:hAnsi="Garamond"/>
          <w:color w:val="auto"/>
          <w:sz w:val="32"/>
        </w:rPr>
      </w:pPr>
      <w:bookmarkStart w:id="36" w:name="_Toc452474933"/>
      <w:bookmarkStart w:id="37" w:name="_Toc452495294"/>
      <w:r w:rsidRPr="001433F5">
        <w:rPr>
          <w:rFonts w:ascii="Garamond" w:hAnsi="Garamond"/>
          <w:color w:val="auto"/>
          <w:sz w:val="32"/>
        </w:rPr>
        <w:t>De achtergrond van een leerling.</w:t>
      </w:r>
      <w:bookmarkEnd w:id="36"/>
      <w:bookmarkEnd w:id="37"/>
    </w:p>
    <w:p w14:paraId="4EB58764" w14:textId="1B7B3855" w:rsidR="005F2356" w:rsidRPr="001433F5" w:rsidRDefault="005F2356" w:rsidP="00D5598A">
      <w:pPr>
        <w:jc w:val="both"/>
        <w:rPr>
          <w:rFonts w:ascii="Garamond" w:hAnsi="Garamond"/>
          <w:color w:val="auto"/>
          <w:sz w:val="24"/>
        </w:rPr>
      </w:pPr>
      <w:r w:rsidRPr="001433F5">
        <w:rPr>
          <w:rFonts w:ascii="Garamond" w:hAnsi="Garamond"/>
          <w:color w:val="auto"/>
          <w:sz w:val="24"/>
        </w:rPr>
        <w:t>De socia</w:t>
      </w:r>
      <w:r w:rsidR="00BE4527">
        <w:rPr>
          <w:rFonts w:ascii="Garamond" w:hAnsi="Garamond"/>
          <w:color w:val="auto"/>
          <w:sz w:val="24"/>
        </w:rPr>
        <w:t>al-e</w:t>
      </w:r>
      <w:r w:rsidRPr="001433F5">
        <w:rPr>
          <w:rFonts w:ascii="Garamond" w:hAnsi="Garamond"/>
          <w:color w:val="auto"/>
          <w:sz w:val="24"/>
        </w:rPr>
        <w:t>conomische status van de leerling en zijn ouders heeft op zeker</w:t>
      </w:r>
      <w:r w:rsidR="007704D7" w:rsidRPr="001433F5">
        <w:rPr>
          <w:rFonts w:ascii="Garamond" w:hAnsi="Garamond"/>
          <w:color w:val="auto"/>
          <w:sz w:val="24"/>
        </w:rPr>
        <w:t>e</w:t>
      </w:r>
      <w:r w:rsidRPr="001433F5">
        <w:rPr>
          <w:rFonts w:ascii="Garamond" w:hAnsi="Garamond"/>
          <w:color w:val="auto"/>
          <w:sz w:val="24"/>
        </w:rPr>
        <w:t xml:space="preserve"> hoogte een invloed op het vroegtijdig van school gaa</w:t>
      </w:r>
      <w:r w:rsidR="003B668B" w:rsidRPr="001433F5">
        <w:rPr>
          <w:rFonts w:ascii="Garamond" w:hAnsi="Garamond"/>
          <w:color w:val="auto"/>
          <w:sz w:val="24"/>
        </w:rPr>
        <w:t>n. Ook etnische achtergrond speel</w:t>
      </w:r>
      <w:r w:rsidRPr="001433F5">
        <w:rPr>
          <w:rFonts w:ascii="Garamond" w:hAnsi="Garamond"/>
          <w:color w:val="auto"/>
          <w:sz w:val="24"/>
        </w:rPr>
        <w:t>t hier een bepaald</w:t>
      </w:r>
      <w:r w:rsidR="00625C78" w:rsidRPr="001433F5">
        <w:rPr>
          <w:rFonts w:ascii="Garamond" w:hAnsi="Garamond"/>
          <w:color w:val="auto"/>
          <w:sz w:val="24"/>
        </w:rPr>
        <w:t xml:space="preserve">e </w:t>
      </w:r>
      <w:r w:rsidR="003B668B" w:rsidRPr="001433F5">
        <w:rPr>
          <w:rFonts w:ascii="Garamond" w:hAnsi="Garamond"/>
          <w:color w:val="auto"/>
          <w:sz w:val="24"/>
        </w:rPr>
        <w:t>rol</w:t>
      </w:r>
      <w:r w:rsidRPr="001433F5">
        <w:rPr>
          <w:rFonts w:ascii="Garamond" w:hAnsi="Garamond"/>
          <w:color w:val="auto"/>
          <w:sz w:val="24"/>
        </w:rPr>
        <w:t>. Op Europees vlak werd bewezen dat de etnische achtergrond de kans op vroegtijdig schoolverlaten vergroot. Op Europees vlak kent men vooral een gro</w:t>
      </w:r>
      <w:r w:rsidR="00625C78" w:rsidRPr="001433F5">
        <w:rPr>
          <w:rFonts w:ascii="Garamond" w:hAnsi="Garamond"/>
          <w:color w:val="auto"/>
          <w:sz w:val="24"/>
        </w:rPr>
        <w:t>te uitval bij kinderen van Roma-</w:t>
      </w:r>
      <w:r w:rsidRPr="001433F5">
        <w:rPr>
          <w:rFonts w:ascii="Garamond" w:hAnsi="Garamond"/>
          <w:color w:val="auto"/>
          <w:sz w:val="24"/>
        </w:rPr>
        <w:t xml:space="preserve">groepen. In Vlaanderen kunnen we </w:t>
      </w:r>
      <w:r w:rsidR="00625C78" w:rsidRPr="001433F5">
        <w:rPr>
          <w:rFonts w:ascii="Garamond" w:hAnsi="Garamond"/>
          <w:color w:val="auto"/>
          <w:sz w:val="24"/>
        </w:rPr>
        <w:t>cijfers terugvinden in de SONAR-</w:t>
      </w:r>
      <w:r w:rsidRPr="001433F5">
        <w:rPr>
          <w:rFonts w:ascii="Garamond" w:hAnsi="Garamond"/>
          <w:color w:val="auto"/>
          <w:sz w:val="24"/>
        </w:rPr>
        <w:t>databank, die een eerste indicatie geven van</w:t>
      </w:r>
      <w:r w:rsidR="00625C78" w:rsidRPr="001433F5">
        <w:rPr>
          <w:rFonts w:ascii="Garamond" w:hAnsi="Garamond"/>
          <w:color w:val="auto"/>
          <w:sz w:val="24"/>
        </w:rPr>
        <w:t xml:space="preserve"> het verschil in etniciteit als</w:t>
      </w:r>
      <w:r w:rsidRPr="001433F5">
        <w:rPr>
          <w:rFonts w:ascii="Garamond" w:hAnsi="Garamond"/>
          <w:color w:val="auto"/>
          <w:sz w:val="24"/>
        </w:rPr>
        <w:t xml:space="preserve"> factor voor vroegtijdig schoolverlaten. </w:t>
      </w:r>
      <w:r w:rsidR="003F4A3D" w:rsidRPr="001433F5">
        <w:rPr>
          <w:rFonts w:ascii="Garamond" w:hAnsi="Garamond"/>
          <w:color w:val="auto"/>
          <w:sz w:val="24"/>
        </w:rPr>
        <w:t xml:space="preserve">Hier kan je vinden dat 13% van de Belgische jongens vroeger van school gingen. </w:t>
      </w:r>
      <w:r w:rsidR="00625C78" w:rsidRPr="001433F5">
        <w:rPr>
          <w:rFonts w:ascii="Garamond" w:hAnsi="Garamond"/>
          <w:color w:val="auto"/>
          <w:sz w:val="24"/>
        </w:rPr>
        <w:t xml:space="preserve">Bij </w:t>
      </w:r>
      <w:r w:rsidR="0030662A" w:rsidRPr="001433F5">
        <w:rPr>
          <w:rFonts w:ascii="Garamond" w:hAnsi="Garamond"/>
          <w:color w:val="auto"/>
          <w:sz w:val="24"/>
        </w:rPr>
        <w:t>allochtone</w:t>
      </w:r>
      <w:r w:rsidR="003F4A3D" w:rsidRPr="001433F5">
        <w:rPr>
          <w:rFonts w:ascii="Garamond" w:hAnsi="Garamond"/>
          <w:color w:val="auto"/>
          <w:sz w:val="24"/>
        </w:rPr>
        <w:t xml:space="preserve"> jongens liep dit op tot 31,1%. Bij meisjes is dit verschil nog grote</w:t>
      </w:r>
      <w:r w:rsidR="00625C78" w:rsidRPr="001433F5">
        <w:rPr>
          <w:rFonts w:ascii="Garamond" w:hAnsi="Garamond"/>
          <w:color w:val="auto"/>
          <w:sz w:val="24"/>
        </w:rPr>
        <w:t>r</w:t>
      </w:r>
      <w:r w:rsidR="003F4A3D" w:rsidRPr="001433F5">
        <w:rPr>
          <w:rFonts w:ascii="Garamond" w:hAnsi="Garamond"/>
          <w:color w:val="auto"/>
          <w:sz w:val="24"/>
        </w:rPr>
        <w:t xml:space="preserve">. 7% van de autochtone meisjes verliet de school voor het behalen van een diploma. Bij allochtone meisjes is dit 25%. </w:t>
      </w:r>
    </w:p>
    <w:p w14:paraId="2517EDAF" w14:textId="337E3A79" w:rsidR="003F4A3D" w:rsidRPr="001433F5" w:rsidRDefault="003F4A3D" w:rsidP="00D5598A">
      <w:pPr>
        <w:jc w:val="both"/>
        <w:rPr>
          <w:rFonts w:ascii="Garamond" w:hAnsi="Garamond"/>
          <w:color w:val="auto"/>
          <w:sz w:val="24"/>
        </w:rPr>
      </w:pPr>
      <w:r w:rsidRPr="001433F5">
        <w:rPr>
          <w:rFonts w:ascii="Garamond" w:hAnsi="Garamond"/>
          <w:color w:val="auto"/>
          <w:sz w:val="24"/>
        </w:rPr>
        <w:t>Vaak wordt de oorzaak van dit verschil tussen etniciteit</w:t>
      </w:r>
      <w:r w:rsidR="003B668B" w:rsidRPr="001433F5">
        <w:rPr>
          <w:rFonts w:ascii="Garamond" w:hAnsi="Garamond"/>
          <w:color w:val="auto"/>
          <w:sz w:val="24"/>
        </w:rPr>
        <w:t xml:space="preserve"> </w:t>
      </w:r>
      <w:r w:rsidRPr="001433F5">
        <w:rPr>
          <w:rFonts w:ascii="Garamond" w:hAnsi="Garamond"/>
          <w:color w:val="auto"/>
          <w:sz w:val="24"/>
        </w:rPr>
        <w:t xml:space="preserve">gezocht bij de culturele factoren. </w:t>
      </w:r>
    </w:p>
    <w:p w14:paraId="22060AB3" w14:textId="28F0084D" w:rsidR="005F2356" w:rsidRPr="001433F5" w:rsidRDefault="005F2356" w:rsidP="00D5598A">
      <w:pPr>
        <w:jc w:val="both"/>
        <w:rPr>
          <w:rFonts w:ascii="Garamond" w:hAnsi="Garamond"/>
          <w:color w:val="auto"/>
          <w:sz w:val="24"/>
        </w:rPr>
      </w:pPr>
      <w:r w:rsidRPr="001433F5">
        <w:rPr>
          <w:rFonts w:ascii="Garamond" w:hAnsi="Garamond"/>
          <w:color w:val="auto"/>
          <w:sz w:val="24"/>
        </w:rPr>
        <w:t>Verklaringen voor het effect van etniciteit worden traditioneel gezocht binnen de rol van culturele factoren</w:t>
      </w:r>
      <w:r w:rsidR="003F4A3D" w:rsidRPr="001433F5">
        <w:rPr>
          <w:rFonts w:ascii="Garamond" w:hAnsi="Garamond"/>
          <w:color w:val="auto"/>
          <w:sz w:val="24"/>
        </w:rPr>
        <w:t xml:space="preserve"> waaronder</w:t>
      </w:r>
      <w:r w:rsidR="003B668B" w:rsidRPr="001433F5">
        <w:rPr>
          <w:rFonts w:ascii="Garamond" w:hAnsi="Garamond"/>
          <w:color w:val="auto"/>
          <w:sz w:val="24"/>
        </w:rPr>
        <w:t xml:space="preserve"> </w:t>
      </w:r>
      <w:r w:rsidR="003F4A3D" w:rsidRPr="001433F5">
        <w:rPr>
          <w:rFonts w:ascii="Garamond" w:hAnsi="Garamond"/>
          <w:color w:val="auto"/>
          <w:sz w:val="24"/>
        </w:rPr>
        <w:t xml:space="preserve">: </w:t>
      </w:r>
      <w:r w:rsidRPr="001433F5">
        <w:rPr>
          <w:rFonts w:ascii="Garamond" w:hAnsi="Garamond"/>
          <w:color w:val="auto"/>
          <w:sz w:val="24"/>
        </w:rPr>
        <w:t>aanpas</w:t>
      </w:r>
      <w:r w:rsidR="003F4A3D" w:rsidRPr="001433F5">
        <w:rPr>
          <w:rFonts w:ascii="Garamond" w:hAnsi="Garamond"/>
          <w:color w:val="auto"/>
          <w:sz w:val="24"/>
        </w:rPr>
        <w:t>singsproblemen bij allochtonen</w:t>
      </w:r>
      <w:r w:rsidR="00BE4527">
        <w:rPr>
          <w:rFonts w:ascii="Garamond" w:hAnsi="Garamond"/>
          <w:color w:val="auto"/>
          <w:sz w:val="24"/>
        </w:rPr>
        <w:t xml:space="preserve"> of sociaal-e</w:t>
      </w:r>
      <w:r w:rsidRPr="001433F5">
        <w:rPr>
          <w:rFonts w:ascii="Garamond" w:hAnsi="Garamond"/>
          <w:color w:val="auto"/>
          <w:sz w:val="24"/>
        </w:rPr>
        <w:t xml:space="preserve">conomische factoren </w:t>
      </w:r>
      <w:r w:rsidR="003F4A3D" w:rsidRPr="001433F5">
        <w:rPr>
          <w:rFonts w:ascii="Garamond" w:hAnsi="Garamond"/>
          <w:color w:val="auto"/>
          <w:sz w:val="24"/>
        </w:rPr>
        <w:t xml:space="preserve">zoals </w:t>
      </w:r>
      <w:r w:rsidRPr="001433F5">
        <w:rPr>
          <w:rFonts w:ascii="Garamond" w:hAnsi="Garamond"/>
          <w:color w:val="auto"/>
          <w:sz w:val="24"/>
        </w:rPr>
        <w:t>achterstelling</w:t>
      </w:r>
      <w:r w:rsidR="003F4A3D" w:rsidRPr="001433F5">
        <w:rPr>
          <w:rFonts w:ascii="Garamond" w:hAnsi="Garamond"/>
          <w:color w:val="auto"/>
          <w:sz w:val="24"/>
        </w:rPr>
        <w:t xml:space="preserve"> van </w:t>
      </w:r>
      <w:r w:rsidRPr="001433F5">
        <w:rPr>
          <w:rFonts w:ascii="Garamond" w:hAnsi="Garamond"/>
          <w:color w:val="auto"/>
          <w:sz w:val="24"/>
        </w:rPr>
        <w:t>allochtonen</w:t>
      </w:r>
      <w:r w:rsidR="003F4A3D" w:rsidRPr="001433F5">
        <w:rPr>
          <w:rFonts w:ascii="Garamond" w:hAnsi="Garamond"/>
          <w:color w:val="auto"/>
          <w:sz w:val="24"/>
        </w:rPr>
        <w:t>.</w:t>
      </w:r>
    </w:p>
    <w:p w14:paraId="5CD52A60" w14:textId="28457964" w:rsidR="002363CF" w:rsidRPr="001433F5" w:rsidRDefault="002363CF" w:rsidP="00D5598A">
      <w:pPr>
        <w:jc w:val="both"/>
        <w:rPr>
          <w:rFonts w:ascii="Garamond" w:hAnsi="Garamond"/>
          <w:color w:val="auto"/>
          <w:sz w:val="24"/>
        </w:rPr>
      </w:pPr>
      <w:r w:rsidRPr="001433F5">
        <w:rPr>
          <w:rFonts w:ascii="Garamond" w:hAnsi="Garamond"/>
          <w:color w:val="auto"/>
          <w:sz w:val="24"/>
        </w:rPr>
        <w:t xml:space="preserve">Ook geslacht blijkt een rol </w:t>
      </w:r>
      <w:r w:rsidR="006F36CD" w:rsidRPr="001433F5">
        <w:rPr>
          <w:rFonts w:ascii="Garamond" w:hAnsi="Garamond"/>
          <w:color w:val="auto"/>
          <w:sz w:val="24"/>
        </w:rPr>
        <w:t>te hebben bij het vroegtijdig verlaten van school. Zo zie je dat jongens meer kans maken om de school te verlaten zonder diploma dan meisje</w:t>
      </w:r>
      <w:r w:rsidR="00625C78" w:rsidRPr="001433F5">
        <w:rPr>
          <w:rFonts w:ascii="Garamond" w:hAnsi="Garamond"/>
          <w:color w:val="auto"/>
          <w:sz w:val="24"/>
        </w:rPr>
        <w:t>s</w:t>
      </w:r>
      <w:r w:rsidR="0095389C" w:rsidRPr="001433F5">
        <w:rPr>
          <w:rFonts w:ascii="Garamond" w:hAnsi="Garamond"/>
          <w:color w:val="auto"/>
          <w:sz w:val="24"/>
        </w:rPr>
        <w:t>. Dit kan je in tabel één en twee waarnemen.</w:t>
      </w:r>
    </w:p>
    <w:p w14:paraId="78C78B4D" w14:textId="06A9FF81" w:rsidR="006F36CD" w:rsidRPr="001433F5" w:rsidRDefault="006F36CD" w:rsidP="00EB2948">
      <w:pPr>
        <w:pStyle w:val="Kop3"/>
        <w:numPr>
          <w:ilvl w:val="2"/>
          <w:numId w:val="20"/>
        </w:numPr>
        <w:jc w:val="both"/>
        <w:rPr>
          <w:rFonts w:ascii="Garamond" w:hAnsi="Garamond"/>
          <w:color w:val="auto"/>
          <w:sz w:val="32"/>
        </w:rPr>
      </w:pPr>
      <w:bookmarkStart w:id="38" w:name="_Toc452474934"/>
      <w:bookmarkStart w:id="39" w:name="_Toc452495295"/>
      <w:r w:rsidRPr="001433F5">
        <w:rPr>
          <w:rFonts w:ascii="Garamond" w:hAnsi="Garamond"/>
          <w:color w:val="auto"/>
          <w:sz w:val="32"/>
        </w:rPr>
        <w:t>Kenmerken van de schoolloopbaan</w:t>
      </w:r>
      <w:bookmarkEnd w:id="38"/>
      <w:bookmarkEnd w:id="39"/>
    </w:p>
    <w:p w14:paraId="1A37EE6E" w14:textId="0A575EA8" w:rsidR="006F36CD" w:rsidRPr="001433F5" w:rsidRDefault="0007397D" w:rsidP="00D5598A">
      <w:pPr>
        <w:jc w:val="both"/>
        <w:rPr>
          <w:rFonts w:ascii="Garamond" w:hAnsi="Garamond"/>
          <w:color w:val="auto"/>
          <w:sz w:val="24"/>
          <w:lang w:val="nl-BE"/>
        </w:rPr>
      </w:pPr>
      <w:r w:rsidRPr="001433F5">
        <w:rPr>
          <w:rFonts w:ascii="Garamond" w:hAnsi="Garamond"/>
          <w:color w:val="auto"/>
          <w:sz w:val="24"/>
          <w:lang w:val="nl-BE"/>
        </w:rPr>
        <w:t>Over alle leerlingen die in het secundair starten, maken de leerlingen die starten in de B-stroom</w:t>
      </w:r>
      <w:r w:rsidR="00BC457E" w:rsidRPr="001433F5">
        <w:rPr>
          <w:rFonts w:ascii="Garamond" w:hAnsi="Garamond"/>
          <w:color w:val="auto"/>
          <w:sz w:val="24"/>
          <w:lang w:val="nl-BE"/>
        </w:rPr>
        <w:t xml:space="preserve"> de</w:t>
      </w:r>
      <w:r w:rsidRPr="001433F5">
        <w:rPr>
          <w:rFonts w:ascii="Garamond" w:hAnsi="Garamond"/>
          <w:color w:val="auto"/>
          <w:sz w:val="24"/>
          <w:lang w:val="nl-BE"/>
        </w:rPr>
        <w:t xml:space="preserve"> meeste kans om vroegtijdig te stoppen met school. Leerlingen met een hoger cognitief niveau maken minder kans om ongekwalificeerd van school te gaan. </w:t>
      </w:r>
      <w:r w:rsidR="00AF6D38" w:rsidRPr="001433F5">
        <w:rPr>
          <w:rFonts w:ascii="Garamond" w:hAnsi="Garamond"/>
          <w:color w:val="auto"/>
          <w:sz w:val="24"/>
          <w:lang w:val="nl-BE"/>
        </w:rPr>
        <w:t>Het blijkt echter dat cijf</w:t>
      </w:r>
      <w:r w:rsidR="007D6D27" w:rsidRPr="001433F5">
        <w:rPr>
          <w:rFonts w:ascii="Garamond" w:hAnsi="Garamond"/>
          <w:color w:val="auto"/>
          <w:sz w:val="24"/>
          <w:lang w:val="nl-BE"/>
        </w:rPr>
        <w:t xml:space="preserve">ers van het lager onderwijs </w:t>
      </w:r>
      <w:r w:rsidR="00AF6D38" w:rsidRPr="001433F5">
        <w:rPr>
          <w:rFonts w:ascii="Garamond" w:hAnsi="Garamond"/>
          <w:color w:val="auto"/>
          <w:sz w:val="24"/>
          <w:lang w:val="nl-BE"/>
        </w:rPr>
        <w:t xml:space="preserve">een grote rol </w:t>
      </w:r>
      <w:r w:rsidR="0030662A" w:rsidRPr="001433F5">
        <w:rPr>
          <w:rFonts w:ascii="Garamond" w:hAnsi="Garamond"/>
          <w:color w:val="auto"/>
          <w:sz w:val="24"/>
          <w:lang w:val="nl-BE"/>
        </w:rPr>
        <w:t xml:space="preserve">spelen. </w:t>
      </w:r>
      <w:r w:rsidR="00AF6D38" w:rsidRPr="001433F5">
        <w:rPr>
          <w:rFonts w:ascii="Garamond" w:hAnsi="Garamond"/>
          <w:color w:val="auto"/>
          <w:sz w:val="24"/>
          <w:lang w:val="nl-BE"/>
        </w:rPr>
        <w:t xml:space="preserve">Zo hebben leerlingen die in het lager </w:t>
      </w:r>
      <w:r w:rsidR="007D6D27" w:rsidRPr="001433F5">
        <w:rPr>
          <w:rFonts w:ascii="Garamond" w:hAnsi="Garamond"/>
          <w:color w:val="auto"/>
          <w:sz w:val="24"/>
          <w:lang w:val="nl-BE"/>
        </w:rPr>
        <w:t>onderwijs blijven</w:t>
      </w:r>
      <w:r w:rsidR="003B668B" w:rsidRPr="001433F5">
        <w:rPr>
          <w:rFonts w:ascii="Garamond" w:hAnsi="Garamond"/>
          <w:color w:val="auto"/>
          <w:sz w:val="24"/>
          <w:lang w:val="nl-BE"/>
        </w:rPr>
        <w:t xml:space="preserve"> </w:t>
      </w:r>
      <w:r w:rsidR="007D6D27" w:rsidRPr="001433F5">
        <w:rPr>
          <w:rFonts w:ascii="Garamond" w:hAnsi="Garamond"/>
          <w:color w:val="auto"/>
          <w:sz w:val="24"/>
          <w:lang w:val="nl-BE"/>
        </w:rPr>
        <w:t>zitten</w:t>
      </w:r>
      <w:r w:rsidR="003B668B" w:rsidRPr="001433F5">
        <w:rPr>
          <w:rFonts w:ascii="Garamond" w:hAnsi="Garamond"/>
          <w:color w:val="auto"/>
          <w:sz w:val="24"/>
          <w:lang w:val="nl-BE"/>
        </w:rPr>
        <w:t>, één kans op</w:t>
      </w:r>
      <w:r w:rsidR="00BC457E" w:rsidRPr="001433F5">
        <w:rPr>
          <w:rFonts w:ascii="Garamond" w:hAnsi="Garamond"/>
          <w:color w:val="auto"/>
          <w:sz w:val="24"/>
          <w:lang w:val="nl-BE"/>
        </w:rPr>
        <w:t xml:space="preserve"> </w:t>
      </w:r>
      <w:r w:rsidR="007D6D27" w:rsidRPr="001433F5">
        <w:rPr>
          <w:rFonts w:ascii="Garamond" w:hAnsi="Garamond"/>
          <w:color w:val="auto"/>
          <w:sz w:val="24"/>
          <w:lang w:val="nl-BE"/>
        </w:rPr>
        <w:t>vier</w:t>
      </w:r>
      <w:r w:rsidR="00AF6D38" w:rsidRPr="001433F5">
        <w:rPr>
          <w:rFonts w:ascii="Garamond" w:hAnsi="Garamond"/>
          <w:color w:val="auto"/>
          <w:sz w:val="24"/>
          <w:lang w:val="nl-BE"/>
        </w:rPr>
        <w:t xml:space="preserve"> meer op vroegtijdig schoolverlaten, dan normaal vorderende leerlingen. Bij leerlingen die blijven zitten in het secun</w:t>
      </w:r>
      <w:r w:rsidR="007D6D27" w:rsidRPr="001433F5">
        <w:rPr>
          <w:rFonts w:ascii="Garamond" w:hAnsi="Garamond"/>
          <w:color w:val="auto"/>
          <w:sz w:val="24"/>
          <w:lang w:val="nl-BE"/>
        </w:rPr>
        <w:t xml:space="preserve">dair onderwijs is deze kans al 2.5 </w:t>
      </w:r>
      <w:r w:rsidR="00AF6D38" w:rsidRPr="001433F5">
        <w:rPr>
          <w:rFonts w:ascii="Garamond" w:hAnsi="Garamond"/>
          <w:color w:val="auto"/>
          <w:sz w:val="24"/>
          <w:lang w:val="nl-BE"/>
        </w:rPr>
        <w:t>keer groter dan bij normaal vo</w:t>
      </w:r>
      <w:r w:rsidR="00625C78" w:rsidRPr="001433F5">
        <w:rPr>
          <w:rFonts w:ascii="Garamond" w:hAnsi="Garamond"/>
          <w:color w:val="auto"/>
          <w:sz w:val="24"/>
          <w:lang w:val="nl-BE"/>
        </w:rPr>
        <w:t>rderende leerlingen. Het zitten</w:t>
      </w:r>
      <w:r w:rsidR="00AF6D38" w:rsidRPr="001433F5">
        <w:rPr>
          <w:rFonts w:ascii="Garamond" w:hAnsi="Garamond"/>
          <w:color w:val="auto"/>
          <w:sz w:val="24"/>
          <w:lang w:val="nl-BE"/>
        </w:rPr>
        <w:t xml:space="preserve">blijven zorgt ervoor dat de leerling zich gaat verzetten tegen de school of geen voeling meer </w:t>
      </w:r>
      <w:r w:rsidR="007D6D27" w:rsidRPr="001433F5">
        <w:rPr>
          <w:rFonts w:ascii="Garamond" w:hAnsi="Garamond"/>
          <w:color w:val="auto"/>
          <w:sz w:val="24"/>
          <w:lang w:val="nl-BE"/>
        </w:rPr>
        <w:t xml:space="preserve">heeft </w:t>
      </w:r>
      <w:r w:rsidR="00AF6D38" w:rsidRPr="001433F5">
        <w:rPr>
          <w:rFonts w:ascii="Garamond" w:hAnsi="Garamond"/>
          <w:color w:val="auto"/>
          <w:sz w:val="24"/>
          <w:lang w:val="nl-BE"/>
        </w:rPr>
        <w:t>met de school, waardoor de leerling vroeg</w:t>
      </w:r>
      <w:r w:rsidR="00625C78" w:rsidRPr="001433F5">
        <w:rPr>
          <w:rFonts w:ascii="Garamond" w:hAnsi="Garamond"/>
          <w:color w:val="auto"/>
          <w:sz w:val="24"/>
          <w:lang w:val="nl-BE"/>
        </w:rPr>
        <w:t>er afhaakt. Een andere reden zou</w:t>
      </w:r>
      <w:r w:rsidR="00AF6D38" w:rsidRPr="001433F5">
        <w:rPr>
          <w:rFonts w:ascii="Garamond" w:hAnsi="Garamond"/>
          <w:color w:val="auto"/>
          <w:sz w:val="24"/>
          <w:lang w:val="nl-BE"/>
        </w:rPr>
        <w:t xml:space="preserve"> kunnen zijn dat de leerling zich niet meer goed voelt</w:t>
      </w:r>
      <w:r w:rsidR="007D6D27" w:rsidRPr="001433F5">
        <w:rPr>
          <w:rFonts w:ascii="Garamond" w:hAnsi="Garamond"/>
          <w:color w:val="auto"/>
          <w:sz w:val="24"/>
          <w:lang w:val="nl-BE"/>
        </w:rPr>
        <w:t>, door een vermindering van zijn zelfbeeld</w:t>
      </w:r>
      <w:r w:rsidR="00AF6D38" w:rsidRPr="001433F5">
        <w:rPr>
          <w:rFonts w:ascii="Garamond" w:hAnsi="Garamond"/>
          <w:color w:val="auto"/>
          <w:sz w:val="24"/>
          <w:lang w:val="nl-BE"/>
        </w:rPr>
        <w:t xml:space="preserve">, </w:t>
      </w:r>
      <w:r w:rsidR="00C36F98" w:rsidRPr="001433F5">
        <w:rPr>
          <w:rFonts w:ascii="Garamond" w:hAnsi="Garamond"/>
          <w:color w:val="auto"/>
          <w:sz w:val="24"/>
          <w:lang w:val="nl-BE"/>
        </w:rPr>
        <w:t>wat</w:t>
      </w:r>
      <w:r w:rsidR="007D6D27" w:rsidRPr="001433F5">
        <w:rPr>
          <w:rFonts w:ascii="Garamond" w:hAnsi="Garamond"/>
          <w:color w:val="auto"/>
          <w:sz w:val="24"/>
          <w:lang w:val="nl-BE"/>
        </w:rPr>
        <w:t xml:space="preserve"> samenhangt met het </w:t>
      </w:r>
      <w:r w:rsidR="00AF6D38" w:rsidRPr="001433F5">
        <w:rPr>
          <w:rFonts w:ascii="Garamond" w:hAnsi="Garamond"/>
          <w:color w:val="auto"/>
          <w:sz w:val="24"/>
          <w:lang w:val="nl-BE"/>
        </w:rPr>
        <w:t>blijven</w:t>
      </w:r>
      <w:r w:rsidR="00C36F98" w:rsidRPr="001433F5">
        <w:rPr>
          <w:rFonts w:ascii="Garamond" w:hAnsi="Garamond"/>
          <w:color w:val="auto"/>
          <w:sz w:val="24"/>
          <w:lang w:val="nl-BE"/>
        </w:rPr>
        <w:t xml:space="preserve"> </w:t>
      </w:r>
      <w:r w:rsidR="00AF6D38" w:rsidRPr="001433F5">
        <w:rPr>
          <w:rFonts w:ascii="Garamond" w:hAnsi="Garamond"/>
          <w:color w:val="auto"/>
          <w:sz w:val="24"/>
          <w:lang w:val="nl-BE"/>
        </w:rPr>
        <w:t xml:space="preserve">zitten. Als laatste denkt men dat de voeling met de klasgenoten ook een belangrijke </w:t>
      </w:r>
      <w:r w:rsidR="00623C6E" w:rsidRPr="001433F5">
        <w:rPr>
          <w:rFonts w:ascii="Garamond" w:hAnsi="Garamond"/>
          <w:color w:val="auto"/>
          <w:sz w:val="24"/>
          <w:lang w:val="nl-BE"/>
        </w:rPr>
        <w:t>rol sp</w:t>
      </w:r>
      <w:r w:rsidR="0030662A" w:rsidRPr="001433F5">
        <w:rPr>
          <w:rFonts w:ascii="Garamond" w:hAnsi="Garamond"/>
          <w:color w:val="auto"/>
          <w:sz w:val="24"/>
          <w:lang w:val="nl-BE"/>
        </w:rPr>
        <w:t>e</w:t>
      </w:r>
      <w:r w:rsidR="00623C6E" w:rsidRPr="001433F5">
        <w:rPr>
          <w:rFonts w:ascii="Garamond" w:hAnsi="Garamond"/>
          <w:color w:val="auto"/>
          <w:sz w:val="24"/>
          <w:lang w:val="nl-BE"/>
        </w:rPr>
        <w:t>elt</w:t>
      </w:r>
      <w:r w:rsidR="007D6D27" w:rsidRPr="001433F5">
        <w:rPr>
          <w:rFonts w:ascii="Garamond" w:hAnsi="Garamond"/>
          <w:color w:val="auto"/>
          <w:sz w:val="24"/>
          <w:lang w:val="nl-BE"/>
        </w:rPr>
        <w:t>, bij de aantrekking tot de school. Heeft de leerling</w:t>
      </w:r>
      <w:r w:rsidR="00623C6E" w:rsidRPr="001433F5">
        <w:rPr>
          <w:rFonts w:ascii="Garamond" w:hAnsi="Garamond"/>
          <w:color w:val="auto"/>
          <w:sz w:val="24"/>
          <w:lang w:val="nl-BE"/>
        </w:rPr>
        <w:t xml:space="preserve"> e</w:t>
      </w:r>
      <w:r w:rsidR="0030662A" w:rsidRPr="001433F5">
        <w:rPr>
          <w:rFonts w:ascii="Garamond" w:hAnsi="Garamond"/>
          <w:color w:val="auto"/>
          <w:sz w:val="24"/>
          <w:lang w:val="nl-BE"/>
        </w:rPr>
        <w:t>e</w:t>
      </w:r>
      <w:r w:rsidR="00623C6E" w:rsidRPr="001433F5">
        <w:rPr>
          <w:rFonts w:ascii="Garamond" w:hAnsi="Garamond"/>
          <w:color w:val="auto"/>
          <w:sz w:val="24"/>
          <w:lang w:val="nl-BE"/>
        </w:rPr>
        <w:t xml:space="preserve">n zwakke band met zijn klasgenoten, dan maakt deze meer kans om de school te verlaten, dan een leerling die het goed doet in de nieuwe klas. </w:t>
      </w:r>
    </w:p>
    <w:p w14:paraId="6EC2A356" w14:textId="4F558BDC" w:rsidR="00623C6E" w:rsidRPr="001433F5" w:rsidRDefault="007D6D27" w:rsidP="00D5598A">
      <w:pPr>
        <w:jc w:val="both"/>
        <w:rPr>
          <w:rFonts w:ascii="Garamond" w:hAnsi="Garamond"/>
          <w:color w:val="auto"/>
          <w:sz w:val="24"/>
          <w:lang w:val="nl-BE"/>
        </w:rPr>
      </w:pPr>
      <w:r w:rsidRPr="001433F5">
        <w:rPr>
          <w:rFonts w:ascii="Garamond" w:hAnsi="Garamond"/>
          <w:color w:val="auto"/>
          <w:sz w:val="24"/>
          <w:lang w:val="nl-BE"/>
        </w:rPr>
        <w:t>Hetzelfde</w:t>
      </w:r>
      <w:r w:rsidR="00625C78" w:rsidRPr="001433F5">
        <w:rPr>
          <w:rFonts w:ascii="Garamond" w:hAnsi="Garamond"/>
          <w:color w:val="auto"/>
          <w:sz w:val="24"/>
          <w:lang w:val="nl-BE"/>
        </w:rPr>
        <w:t xml:space="preserve"> geldt</w:t>
      </w:r>
      <w:r w:rsidR="00623C6E" w:rsidRPr="001433F5">
        <w:rPr>
          <w:rFonts w:ascii="Garamond" w:hAnsi="Garamond"/>
          <w:color w:val="auto"/>
          <w:sz w:val="24"/>
          <w:lang w:val="nl-BE"/>
        </w:rPr>
        <w:t xml:space="preserve"> voor leerlingen die veranderen van school of </w:t>
      </w:r>
      <w:r w:rsidR="00BC457E" w:rsidRPr="001433F5">
        <w:rPr>
          <w:rFonts w:ascii="Garamond" w:hAnsi="Garamond"/>
          <w:color w:val="auto"/>
          <w:sz w:val="24"/>
          <w:lang w:val="nl-BE"/>
        </w:rPr>
        <w:t xml:space="preserve">van </w:t>
      </w:r>
      <w:r w:rsidR="00623C6E" w:rsidRPr="001433F5">
        <w:rPr>
          <w:rFonts w:ascii="Garamond" w:hAnsi="Garamond"/>
          <w:color w:val="auto"/>
          <w:sz w:val="24"/>
          <w:lang w:val="nl-BE"/>
        </w:rPr>
        <w:t>onderwijsvorm. Wanneer de leerling verandert van school</w:t>
      </w:r>
      <w:r w:rsidR="00BC457E" w:rsidRPr="001433F5">
        <w:rPr>
          <w:rFonts w:ascii="Garamond" w:hAnsi="Garamond"/>
          <w:color w:val="auto"/>
          <w:sz w:val="24"/>
          <w:lang w:val="nl-BE"/>
        </w:rPr>
        <w:t>,</w:t>
      </w:r>
      <w:r w:rsidR="005E3589" w:rsidRPr="001433F5">
        <w:rPr>
          <w:rFonts w:ascii="Garamond" w:hAnsi="Garamond"/>
          <w:color w:val="auto"/>
          <w:sz w:val="24"/>
          <w:lang w:val="nl-BE"/>
        </w:rPr>
        <w:t xml:space="preserve"> </w:t>
      </w:r>
      <w:r w:rsidR="00623C6E" w:rsidRPr="001433F5">
        <w:rPr>
          <w:rFonts w:ascii="Garamond" w:hAnsi="Garamond"/>
          <w:color w:val="auto"/>
          <w:sz w:val="24"/>
          <w:lang w:val="nl-BE"/>
        </w:rPr>
        <w:t xml:space="preserve">worden de sociale banden tussen de leerling en zijn </w:t>
      </w:r>
      <w:r w:rsidRPr="001433F5">
        <w:rPr>
          <w:rFonts w:ascii="Garamond" w:hAnsi="Garamond"/>
          <w:color w:val="auto"/>
          <w:sz w:val="24"/>
          <w:lang w:val="nl-BE"/>
        </w:rPr>
        <w:t xml:space="preserve">voormalige </w:t>
      </w:r>
      <w:r w:rsidR="005F58BD" w:rsidRPr="001433F5">
        <w:rPr>
          <w:rFonts w:ascii="Garamond" w:hAnsi="Garamond"/>
          <w:color w:val="auto"/>
          <w:sz w:val="24"/>
          <w:lang w:val="nl-BE"/>
        </w:rPr>
        <w:t>school ver</w:t>
      </w:r>
      <w:r w:rsidR="00623C6E" w:rsidRPr="001433F5">
        <w:rPr>
          <w:rFonts w:ascii="Garamond" w:hAnsi="Garamond"/>
          <w:color w:val="auto"/>
          <w:sz w:val="24"/>
          <w:lang w:val="nl-BE"/>
        </w:rPr>
        <w:t>broken. In de nieuwe school moet de leerling weer nieuwe banden leggen met andere leerlingen en onderwijzers. Wanneer de leerling moeite h</w:t>
      </w:r>
      <w:r w:rsidR="00625C78" w:rsidRPr="001433F5">
        <w:rPr>
          <w:rFonts w:ascii="Garamond" w:hAnsi="Garamond"/>
          <w:color w:val="auto"/>
          <w:sz w:val="24"/>
          <w:lang w:val="nl-BE"/>
        </w:rPr>
        <w:t>eeft met deze nieuwe opbouw,</w:t>
      </w:r>
      <w:r w:rsidR="00623C6E" w:rsidRPr="001433F5">
        <w:rPr>
          <w:rFonts w:ascii="Garamond" w:hAnsi="Garamond"/>
          <w:color w:val="auto"/>
          <w:sz w:val="24"/>
          <w:lang w:val="nl-BE"/>
        </w:rPr>
        <w:t xml:space="preserve"> vergroot de kans op vroegtijdig schoolverlaten. (Telkens omdat de v</w:t>
      </w:r>
      <w:r w:rsidRPr="001433F5">
        <w:rPr>
          <w:rFonts w:ascii="Garamond" w:hAnsi="Garamond"/>
          <w:color w:val="auto"/>
          <w:sz w:val="24"/>
          <w:lang w:val="nl-BE"/>
        </w:rPr>
        <w:t>oeling met de school er niet is</w:t>
      </w:r>
      <w:r w:rsidR="00623C6E" w:rsidRPr="001433F5">
        <w:rPr>
          <w:rFonts w:ascii="Garamond" w:hAnsi="Garamond"/>
          <w:color w:val="auto"/>
          <w:sz w:val="24"/>
          <w:lang w:val="nl-BE"/>
        </w:rPr>
        <w:t xml:space="preserve"> en omdat de leerling zich dan niet meer aange</w:t>
      </w:r>
      <w:r w:rsidR="00625C78" w:rsidRPr="001433F5">
        <w:rPr>
          <w:rFonts w:ascii="Garamond" w:hAnsi="Garamond"/>
          <w:color w:val="auto"/>
          <w:sz w:val="24"/>
          <w:lang w:val="nl-BE"/>
        </w:rPr>
        <w:t>trokken voelt tot</w:t>
      </w:r>
      <w:r w:rsidR="00623C6E" w:rsidRPr="001433F5">
        <w:rPr>
          <w:rFonts w:ascii="Garamond" w:hAnsi="Garamond"/>
          <w:color w:val="auto"/>
          <w:sz w:val="24"/>
          <w:lang w:val="nl-BE"/>
        </w:rPr>
        <w:t xml:space="preserve"> het schoolgebeuren.)</w:t>
      </w:r>
    </w:p>
    <w:p w14:paraId="1FE34D2B" w14:textId="77777777" w:rsidR="005F58BD" w:rsidRPr="001433F5" w:rsidRDefault="005F58BD" w:rsidP="00D5598A">
      <w:pPr>
        <w:jc w:val="both"/>
        <w:rPr>
          <w:rFonts w:ascii="Garamond" w:hAnsi="Garamond"/>
          <w:color w:val="auto"/>
          <w:sz w:val="24"/>
          <w:lang w:val="nl-BE"/>
        </w:rPr>
      </w:pPr>
    </w:p>
    <w:p w14:paraId="3C010EFB" w14:textId="77777777" w:rsidR="00623C6E" w:rsidRPr="001433F5" w:rsidRDefault="00623C6E" w:rsidP="00EB2948">
      <w:pPr>
        <w:pStyle w:val="Kop3"/>
        <w:numPr>
          <w:ilvl w:val="2"/>
          <w:numId w:val="20"/>
        </w:numPr>
        <w:jc w:val="both"/>
        <w:rPr>
          <w:rFonts w:ascii="Garamond" w:hAnsi="Garamond"/>
          <w:color w:val="auto"/>
          <w:sz w:val="32"/>
        </w:rPr>
      </w:pPr>
      <w:bookmarkStart w:id="40" w:name="_Toc452474935"/>
      <w:bookmarkStart w:id="41" w:name="_Toc452495296"/>
      <w:r w:rsidRPr="001433F5">
        <w:rPr>
          <w:rFonts w:ascii="Garamond" w:hAnsi="Garamond"/>
          <w:color w:val="auto"/>
          <w:sz w:val="32"/>
        </w:rPr>
        <w:t>Redenen voor vroegtijdig schoolverlaten</w:t>
      </w:r>
      <w:bookmarkEnd w:id="40"/>
      <w:bookmarkEnd w:id="41"/>
    </w:p>
    <w:p w14:paraId="0FA88D07" w14:textId="77777777" w:rsidR="00623C6E" w:rsidRPr="001433F5" w:rsidRDefault="00623C6E" w:rsidP="00D5598A">
      <w:pPr>
        <w:jc w:val="both"/>
        <w:rPr>
          <w:rFonts w:ascii="Garamond" w:hAnsi="Garamond"/>
          <w:color w:val="auto"/>
          <w:sz w:val="24"/>
          <w:lang w:val="nl-BE"/>
        </w:rPr>
      </w:pPr>
      <w:r w:rsidRPr="001433F5">
        <w:rPr>
          <w:rFonts w:ascii="Garamond" w:hAnsi="Garamond"/>
          <w:color w:val="auto"/>
          <w:sz w:val="24"/>
          <w:lang w:val="nl-BE"/>
        </w:rPr>
        <w:t>Er zijn verschillende rede</w:t>
      </w:r>
      <w:r w:rsidR="00625C78" w:rsidRPr="001433F5">
        <w:rPr>
          <w:rFonts w:ascii="Garamond" w:hAnsi="Garamond"/>
          <w:color w:val="auto"/>
          <w:sz w:val="24"/>
          <w:lang w:val="nl-BE"/>
        </w:rPr>
        <w:t>nen voor het vroegtijdig school</w:t>
      </w:r>
      <w:r w:rsidRPr="001433F5">
        <w:rPr>
          <w:rFonts w:ascii="Garamond" w:hAnsi="Garamond"/>
          <w:color w:val="auto"/>
          <w:sz w:val="24"/>
          <w:lang w:val="nl-BE"/>
        </w:rPr>
        <w:t>verlaten. De ene reden is al wat meer onderbouwd dan de andere.</w:t>
      </w:r>
    </w:p>
    <w:p w14:paraId="5036F0DA" w14:textId="29D53970" w:rsidR="00623C6E" w:rsidRPr="001433F5" w:rsidRDefault="00623C6E" w:rsidP="00D5598A">
      <w:pPr>
        <w:jc w:val="both"/>
        <w:rPr>
          <w:rFonts w:ascii="Garamond" w:hAnsi="Garamond"/>
          <w:color w:val="auto"/>
          <w:sz w:val="24"/>
          <w:lang w:val="nl-BE"/>
        </w:rPr>
      </w:pPr>
      <w:r w:rsidRPr="001433F5">
        <w:rPr>
          <w:rFonts w:ascii="Garamond" w:hAnsi="Garamond"/>
          <w:color w:val="auto"/>
          <w:sz w:val="24"/>
          <w:lang w:val="nl-BE"/>
        </w:rPr>
        <w:t>Wel komt te</w:t>
      </w:r>
      <w:r w:rsidR="00625C78" w:rsidRPr="001433F5">
        <w:rPr>
          <w:rFonts w:ascii="Garamond" w:hAnsi="Garamond"/>
          <w:color w:val="auto"/>
          <w:sz w:val="24"/>
          <w:lang w:val="nl-BE"/>
        </w:rPr>
        <w:t>rug dat er telkens push- en pull</w:t>
      </w:r>
      <w:r w:rsidRPr="001433F5">
        <w:rPr>
          <w:rFonts w:ascii="Garamond" w:hAnsi="Garamond"/>
          <w:color w:val="auto"/>
          <w:sz w:val="24"/>
          <w:lang w:val="nl-BE"/>
        </w:rPr>
        <w:t>factoren zijn. Dit zijn de factoren die de leerling afstoten of aantrekken. Push-factoren zijn de factoren</w:t>
      </w:r>
      <w:r w:rsidR="006A7BC7" w:rsidRPr="001433F5">
        <w:rPr>
          <w:rFonts w:ascii="Garamond" w:hAnsi="Garamond"/>
          <w:color w:val="auto"/>
          <w:sz w:val="24"/>
          <w:lang w:val="nl-BE"/>
        </w:rPr>
        <w:t xml:space="preserve"> in de schoolomgeving</w:t>
      </w:r>
      <w:r w:rsidRPr="001433F5">
        <w:rPr>
          <w:rFonts w:ascii="Garamond" w:hAnsi="Garamond"/>
          <w:color w:val="auto"/>
          <w:sz w:val="24"/>
          <w:lang w:val="nl-BE"/>
        </w:rPr>
        <w:t xml:space="preserve"> die ervoor</w:t>
      </w:r>
      <w:r w:rsidR="005842F7" w:rsidRPr="001433F5">
        <w:rPr>
          <w:rFonts w:ascii="Garamond" w:hAnsi="Garamond"/>
          <w:color w:val="auto"/>
          <w:sz w:val="24"/>
          <w:lang w:val="nl-BE"/>
        </w:rPr>
        <w:t xml:space="preserve"> </w:t>
      </w:r>
      <w:r w:rsidRPr="001433F5">
        <w:rPr>
          <w:rFonts w:ascii="Garamond" w:hAnsi="Garamond"/>
          <w:color w:val="auto"/>
          <w:sz w:val="24"/>
          <w:lang w:val="nl-BE"/>
        </w:rPr>
        <w:t>zorgen dat de leerling zich steeds minder aangetrokken voelt tot de school. Hierdoor heeft hij de neiging om de school</w:t>
      </w:r>
      <w:r w:rsidR="006A7BC7" w:rsidRPr="001433F5">
        <w:rPr>
          <w:rFonts w:ascii="Garamond" w:hAnsi="Garamond"/>
          <w:color w:val="auto"/>
          <w:sz w:val="24"/>
          <w:lang w:val="nl-BE"/>
        </w:rPr>
        <w:t xml:space="preserve"> vroegtijdig</w:t>
      </w:r>
      <w:r w:rsidRPr="001433F5">
        <w:rPr>
          <w:rFonts w:ascii="Garamond" w:hAnsi="Garamond"/>
          <w:color w:val="auto"/>
          <w:sz w:val="24"/>
          <w:lang w:val="nl-BE"/>
        </w:rPr>
        <w:t xml:space="preserve"> te verlaten. </w:t>
      </w:r>
    </w:p>
    <w:p w14:paraId="66C2B495" w14:textId="64987E37" w:rsidR="006A7BC7" w:rsidRPr="001433F5" w:rsidRDefault="00625C78" w:rsidP="00D5598A">
      <w:pPr>
        <w:jc w:val="both"/>
        <w:rPr>
          <w:rFonts w:ascii="Garamond" w:hAnsi="Garamond"/>
          <w:color w:val="auto"/>
          <w:sz w:val="24"/>
          <w:lang w:val="nl-BE"/>
        </w:rPr>
      </w:pPr>
      <w:r w:rsidRPr="001433F5">
        <w:rPr>
          <w:rFonts w:ascii="Garamond" w:hAnsi="Garamond"/>
          <w:color w:val="auto"/>
          <w:sz w:val="24"/>
          <w:lang w:val="nl-BE"/>
        </w:rPr>
        <w:t>Pull</w:t>
      </w:r>
      <w:r w:rsidR="006A7BC7" w:rsidRPr="001433F5">
        <w:rPr>
          <w:rFonts w:ascii="Garamond" w:hAnsi="Garamond"/>
          <w:color w:val="auto"/>
          <w:sz w:val="24"/>
          <w:lang w:val="nl-BE"/>
        </w:rPr>
        <w:t>factoren zijn fac</w:t>
      </w:r>
      <w:r w:rsidRPr="001433F5">
        <w:rPr>
          <w:rFonts w:ascii="Garamond" w:hAnsi="Garamond"/>
          <w:color w:val="auto"/>
          <w:sz w:val="24"/>
          <w:lang w:val="nl-BE"/>
        </w:rPr>
        <w:t>toren die niet binnen de school</w:t>
      </w:r>
      <w:r w:rsidR="006A7BC7" w:rsidRPr="001433F5">
        <w:rPr>
          <w:rFonts w:ascii="Garamond" w:hAnsi="Garamond"/>
          <w:color w:val="auto"/>
          <w:sz w:val="24"/>
          <w:lang w:val="nl-BE"/>
        </w:rPr>
        <w:t>context</w:t>
      </w:r>
      <w:r w:rsidRPr="001433F5">
        <w:rPr>
          <w:rFonts w:ascii="Garamond" w:hAnsi="Garamond"/>
          <w:color w:val="auto"/>
          <w:sz w:val="24"/>
          <w:lang w:val="nl-BE"/>
        </w:rPr>
        <w:t xml:space="preserve"> horen, die de leerling aantrekken</w:t>
      </w:r>
      <w:r w:rsidR="006A7BC7" w:rsidRPr="001433F5">
        <w:rPr>
          <w:rFonts w:ascii="Garamond" w:hAnsi="Garamond"/>
          <w:color w:val="auto"/>
          <w:sz w:val="24"/>
          <w:lang w:val="nl-BE"/>
        </w:rPr>
        <w:t>. Bijvoorbeeld het verdienen van geld</w:t>
      </w:r>
      <w:r w:rsidR="0044773E" w:rsidRPr="001433F5">
        <w:rPr>
          <w:rFonts w:ascii="Garamond" w:hAnsi="Garamond"/>
          <w:color w:val="auto"/>
          <w:sz w:val="24"/>
          <w:lang w:val="nl-BE"/>
        </w:rPr>
        <w:t>, bijvoorbeeld wanneer</w:t>
      </w:r>
      <w:r w:rsidRPr="001433F5">
        <w:rPr>
          <w:rFonts w:ascii="Garamond" w:hAnsi="Garamond"/>
          <w:color w:val="auto"/>
          <w:sz w:val="24"/>
          <w:lang w:val="nl-BE"/>
        </w:rPr>
        <w:t xml:space="preserve"> hij gaat werken</w:t>
      </w:r>
      <w:r w:rsidR="006A7BC7" w:rsidRPr="001433F5">
        <w:rPr>
          <w:rFonts w:ascii="Garamond" w:hAnsi="Garamond"/>
          <w:color w:val="auto"/>
          <w:sz w:val="24"/>
          <w:lang w:val="nl-BE"/>
        </w:rPr>
        <w:t xml:space="preserve"> in plaats van te studeren. Dit kunnen veel verschillen</w:t>
      </w:r>
      <w:r w:rsidRPr="001433F5">
        <w:rPr>
          <w:rFonts w:ascii="Garamond" w:hAnsi="Garamond"/>
          <w:color w:val="auto"/>
          <w:sz w:val="24"/>
          <w:lang w:val="nl-BE"/>
        </w:rPr>
        <w:t xml:space="preserve">de factoren zijn. Push- en </w:t>
      </w:r>
      <w:r w:rsidR="00BC457E" w:rsidRPr="001433F5">
        <w:rPr>
          <w:rFonts w:ascii="Garamond" w:hAnsi="Garamond"/>
          <w:color w:val="auto"/>
          <w:sz w:val="24"/>
          <w:lang w:val="nl-BE"/>
        </w:rPr>
        <w:t xml:space="preserve">pullfactoren </w:t>
      </w:r>
      <w:r w:rsidR="006A7BC7" w:rsidRPr="001433F5">
        <w:rPr>
          <w:rFonts w:ascii="Garamond" w:hAnsi="Garamond"/>
          <w:color w:val="auto"/>
          <w:sz w:val="24"/>
          <w:lang w:val="nl-BE"/>
        </w:rPr>
        <w:t>werken elkaar vaak in de hand</w:t>
      </w:r>
      <w:r w:rsidR="0044773E" w:rsidRPr="001433F5">
        <w:rPr>
          <w:rFonts w:ascii="Garamond" w:hAnsi="Garamond"/>
          <w:color w:val="auto"/>
          <w:sz w:val="24"/>
          <w:lang w:val="nl-BE"/>
        </w:rPr>
        <w:t xml:space="preserve">. Zo zal een leerling die zich </w:t>
      </w:r>
      <w:r w:rsidRPr="001433F5">
        <w:rPr>
          <w:rFonts w:ascii="Garamond" w:hAnsi="Garamond"/>
          <w:color w:val="auto"/>
          <w:sz w:val="24"/>
          <w:lang w:val="nl-BE"/>
        </w:rPr>
        <w:t>niet goed voelt op school</w:t>
      </w:r>
      <w:r w:rsidR="00BC457E" w:rsidRPr="001433F5">
        <w:rPr>
          <w:rFonts w:ascii="Garamond" w:hAnsi="Garamond"/>
          <w:color w:val="auto"/>
          <w:sz w:val="24"/>
          <w:lang w:val="nl-BE"/>
        </w:rPr>
        <w:t>,</w:t>
      </w:r>
      <w:r w:rsidR="005E3589" w:rsidRPr="001433F5">
        <w:rPr>
          <w:rFonts w:ascii="Garamond" w:hAnsi="Garamond"/>
          <w:color w:val="auto"/>
          <w:sz w:val="24"/>
          <w:lang w:val="nl-BE"/>
        </w:rPr>
        <w:t xml:space="preserve"> </w:t>
      </w:r>
      <w:r w:rsidRPr="001433F5">
        <w:rPr>
          <w:rFonts w:ascii="Garamond" w:hAnsi="Garamond"/>
          <w:color w:val="auto"/>
          <w:sz w:val="24"/>
          <w:lang w:val="nl-BE"/>
        </w:rPr>
        <w:t>veel</w:t>
      </w:r>
      <w:r w:rsidR="006A7BC7" w:rsidRPr="001433F5">
        <w:rPr>
          <w:rFonts w:ascii="Garamond" w:hAnsi="Garamond"/>
          <w:color w:val="auto"/>
          <w:sz w:val="24"/>
          <w:lang w:val="nl-BE"/>
        </w:rPr>
        <w:t xml:space="preserve"> gemakkelijker aangetrokken zijn tot de arbeidsmarkt, dan een leerling die zich</w:t>
      </w:r>
      <w:r w:rsidR="0044773E" w:rsidRPr="001433F5">
        <w:rPr>
          <w:rFonts w:ascii="Garamond" w:hAnsi="Garamond"/>
          <w:color w:val="auto"/>
          <w:sz w:val="24"/>
          <w:lang w:val="nl-BE"/>
        </w:rPr>
        <w:t xml:space="preserve"> wel</w:t>
      </w:r>
      <w:r w:rsidR="006A7BC7" w:rsidRPr="001433F5">
        <w:rPr>
          <w:rFonts w:ascii="Garamond" w:hAnsi="Garamond"/>
          <w:color w:val="auto"/>
          <w:sz w:val="24"/>
          <w:lang w:val="nl-BE"/>
        </w:rPr>
        <w:t xml:space="preserve"> goed voelt op school.</w:t>
      </w:r>
    </w:p>
    <w:p w14:paraId="5696ACB7" w14:textId="77777777" w:rsidR="006A7BC7" w:rsidRPr="001433F5" w:rsidRDefault="006A7BC7" w:rsidP="00D5598A">
      <w:pPr>
        <w:jc w:val="both"/>
        <w:rPr>
          <w:rFonts w:ascii="Garamond" w:hAnsi="Garamond"/>
          <w:color w:val="auto"/>
          <w:sz w:val="24"/>
          <w:lang w:val="nl-BE"/>
        </w:rPr>
      </w:pPr>
      <w:r w:rsidRPr="001433F5">
        <w:rPr>
          <w:rFonts w:ascii="Garamond" w:hAnsi="Garamond"/>
          <w:color w:val="auto"/>
          <w:sz w:val="24"/>
          <w:lang w:val="nl-BE"/>
        </w:rPr>
        <w:t>Zoals terug te vinden in het Vlaams wetenschappelijk rappo</w:t>
      </w:r>
      <w:r w:rsidR="00625C78" w:rsidRPr="001433F5">
        <w:rPr>
          <w:rFonts w:ascii="Garamond" w:hAnsi="Garamond"/>
          <w:color w:val="auto"/>
          <w:sz w:val="24"/>
          <w:lang w:val="nl-BE"/>
        </w:rPr>
        <w:t>rt over schoolverlaters (2011) z</w:t>
      </w:r>
      <w:r w:rsidRPr="001433F5">
        <w:rPr>
          <w:rFonts w:ascii="Garamond" w:hAnsi="Garamond"/>
          <w:color w:val="auto"/>
          <w:sz w:val="24"/>
          <w:lang w:val="nl-BE"/>
        </w:rPr>
        <w:t xml:space="preserve">ijn er 29 aangegeven factoren die schoolverlaters lieten blijken in een enquête. Deze konden herleid worden naar 5 redenen. </w:t>
      </w:r>
    </w:p>
    <w:p w14:paraId="6D6CDA98" w14:textId="723697E4" w:rsidR="006A7BC7" w:rsidRPr="001433F5" w:rsidRDefault="006A7BC7" w:rsidP="00EB2948">
      <w:pPr>
        <w:pStyle w:val="Lijstalinea"/>
        <w:numPr>
          <w:ilvl w:val="0"/>
          <w:numId w:val="8"/>
        </w:numPr>
        <w:jc w:val="both"/>
        <w:rPr>
          <w:rFonts w:ascii="Garamond" w:hAnsi="Garamond"/>
          <w:i/>
          <w:color w:val="auto"/>
          <w:sz w:val="24"/>
          <w:lang w:val="nl-BE"/>
        </w:rPr>
      </w:pPr>
      <w:r w:rsidRPr="001433F5">
        <w:rPr>
          <w:rFonts w:ascii="Garamond" w:hAnsi="Garamond"/>
          <w:i/>
          <w:color w:val="auto"/>
          <w:sz w:val="24"/>
          <w:lang w:val="nl-BE"/>
        </w:rPr>
        <w:t xml:space="preserve">Schoolmoeheid, </w:t>
      </w:r>
      <w:r w:rsidR="0044773E" w:rsidRPr="001433F5">
        <w:rPr>
          <w:rFonts w:ascii="Garamond" w:hAnsi="Garamond"/>
          <w:i/>
          <w:color w:val="auto"/>
          <w:sz w:val="24"/>
          <w:lang w:val="nl-BE"/>
        </w:rPr>
        <w:t>uit zich in</w:t>
      </w:r>
      <w:r w:rsidRPr="001433F5">
        <w:rPr>
          <w:rFonts w:ascii="Garamond" w:hAnsi="Garamond"/>
          <w:i/>
          <w:color w:val="auto"/>
          <w:sz w:val="24"/>
          <w:lang w:val="nl-BE"/>
        </w:rPr>
        <w:t xml:space="preserve"> (gedrags)problemen op school (push)</w:t>
      </w:r>
    </w:p>
    <w:p w14:paraId="040AEB90" w14:textId="2651EFD6" w:rsidR="006A7BC7" w:rsidRPr="001433F5" w:rsidRDefault="006A7BC7" w:rsidP="00EB2948">
      <w:pPr>
        <w:pStyle w:val="Lijstalinea"/>
        <w:numPr>
          <w:ilvl w:val="0"/>
          <w:numId w:val="8"/>
        </w:numPr>
        <w:jc w:val="both"/>
        <w:rPr>
          <w:rFonts w:ascii="Garamond" w:hAnsi="Garamond"/>
          <w:i/>
          <w:color w:val="auto"/>
          <w:sz w:val="24"/>
          <w:lang w:val="nl-BE"/>
        </w:rPr>
      </w:pPr>
      <w:r w:rsidRPr="001433F5">
        <w:rPr>
          <w:rFonts w:ascii="Garamond" w:hAnsi="Garamond"/>
          <w:i/>
          <w:color w:val="auto"/>
          <w:sz w:val="24"/>
          <w:lang w:val="nl-BE"/>
        </w:rPr>
        <w:t>Aantrekkingskracht</w:t>
      </w:r>
      <w:r w:rsidR="0044773E" w:rsidRPr="001433F5">
        <w:rPr>
          <w:rFonts w:ascii="Garamond" w:hAnsi="Garamond"/>
          <w:i/>
          <w:color w:val="auto"/>
          <w:sz w:val="24"/>
          <w:lang w:val="nl-BE"/>
        </w:rPr>
        <w:t xml:space="preserve"> door de arbeidsmarkt, </w:t>
      </w:r>
      <w:r w:rsidRPr="001433F5">
        <w:rPr>
          <w:rFonts w:ascii="Garamond" w:hAnsi="Garamond"/>
          <w:i/>
          <w:color w:val="auto"/>
          <w:sz w:val="24"/>
          <w:lang w:val="nl-BE"/>
        </w:rPr>
        <w:t>andere opleidingen</w:t>
      </w:r>
      <w:r w:rsidR="0044773E" w:rsidRPr="001433F5">
        <w:rPr>
          <w:rFonts w:ascii="Garamond" w:hAnsi="Garamond"/>
          <w:i/>
          <w:color w:val="auto"/>
          <w:sz w:val="24"/>
          <w:lang w:val="nl-BE"/>
        </w:rPr>
        <w:t xml:space="preserve"> of </w:t>
      </w:r>
      <w:r w:rsidRPr="001433F5">
        <w:rPr>
          <w:rFonts w:ascii="Garamond" w:hAnsi="Garamond"/>
          <w:i/>
          <w:color w:val="auto"/>
          <w:sz w:val="24"/>
          <w:lang w:val="nl-BE"/>
        </w:rPr>
        <w:t>onafhankelijkheid (pull)</w:t>
      </w:r>
    </w:p>
    <w:p w14:paraId="31FBADFC" w14:textId="77777777" w:rsidR="006A7BC7" w:rsidRPr="001433F5" w:rsidRDefault="006A7BC7" w:rsidP="00EB2948">
      <w:pPr>
        <w:pStyle w:val="Lijstalinea"/>
        <w:numPr>
          <w:ilvl w:val="0"/>
          <w:numId w:val="8"/>
        </w:numPr>
        <w:jc w:val="both"/>
        <w:rPr>
          <w:rFonts w:ascii="Garamond" w:hAnsi="Garamond"/>
          <w:i/>
          <w:color w:val="auto"/>
          <w:sz w:val="24"/>
          <w:lang w:val="nl-BE"/>
        </w:rPr>
      </w:pPr>
      <w:r w:rsidRPr="001433F5">
        <w:rPr>
          <w:rFonts w:ascii="Garamond" w:hAnsi="Garamond"/>
          <w:i/>
          <w:color w:val="auto"/>
          <w:sz w:val="24"/>
          <w:lang w:val="nl-BE"/>
        </w:rPr>
        <w:t>Persoonlijke en familiale omstandigheden (push)</w:t>
      </w:r>
    </w:p>
    <w:p w14:paraId="1F4E58A4" w14:textId="77777777" w:rsidR="006A7BC7" w:rsidRPr="001433F5" w:rsidRDefault="006A7BC7" w:rsidP="00EB2948">
      <w:pPr>
        <w:pStyle w:val="Lijstalinea"/>
        <w:numPr>
          <w:ilvl w:val="0"/>
          <w:numId w:val="8"/>
        </w:numPr>
        <w:jc w:val="both"/>
        <w:rPr>
          <w:rFonts w:ascii="Garamond" w:hAnsi="Garamond"/>
          <w:i/>
          <w:color w:val="auto"/>
          <w:sz w:val="24"/>
          <w:lang w:val="nl-BE"/>
        </w:rPr>
      </w:pPr>
      <w:r w:rsidRPr="001433F5">
        <w:rPr>
          <w:rFonts w:ascii="Garamond" w:hAnsi="Garamond"/>
          <w:i/>
          <w:color w:val="auto"/>
          <w:sz w:val="24"/>
          <w:lang w:val="nl-BE"/>
        </w:rPr>
        <w:t>Inhoud van de opleiding (tegenvallende studiekeuze) (push)</w:t>
      </w:r>
    </w:p>
    <w:p w14:paraId="1BAB58FB" w14:textId="77777777" w:rsidR="006A7BC7" w:rsidRPr="001433F5" w:rsidRDefault="006A7BC7" w:rsidP="00EB2948">
      <w:pPr>
        <w:pStyle w:val="Lijstalinea"/>
        <w:numPr>
          <w:ilvl w:val="0"/>
          <w:numId w:val="8"/>
        </w:numPr>
        <w:jc w:val="both"/>
        <w:rPr>
          <w:rFonts w:ascii="Garamond" w:hAnsi="Garamond"/>
          <w:i/>
          <w:color w:val="auto"/>
          <w:sz w:val="24"/>
          <w:lang w:val="nl-BE"/>
        </w:rPr>
      </w:pPr>
      <w:r w:rsidRPr="001433F5">
        <w:rPr>
          <w:rFonts w:ascii="Garamond" w:hAnsi="Garamond"/>
          <w:i/>
          <w:color w:val="auto"/>
          <w:sz w:val="24"/>
          <w:lang w:val="nl-BE"/>
        </w:rPr>
        <w:t>Zwaarte, moeilijkheidsgraad van de opleiding (push)</w:t>
      </w:r>
    </w:p>
    <w:p w14:paraId="17816104" w14:textId="77777777" w:rsidR="00511E9F" w:rsidRPr="001433F5" w:rsidRDefault="00C7508C" w:rsidP="00D5598A">
      <w:pPr>
        <w:jc w:val="both"/>
        <w:rPr>
          <w:rFonts w:ascii="Garamond" w:hAnsi="Garamond"/>
          <w:color w:val="auto"/>
          <w:sz w:val="24"/>
          <w:lang w:val="nl-BE"/>
        </w:rPr>
      </w:pPr>
      <w:sdt>
        <w:sdtPr>
          <w:rPr>
            <w:rFonts w:ascii="Garamond" w:hAnsi="Garamond"/>
            <w:color w:val="auto"/>
            <w:sz w:val="24"/>
            <w:lang w:val="nl-BE"/>
          </w:rPr>
          <w:id w:val="-1300451618"/>
          <w:citation/>
        </w:sdtPr>
        <w:sdtContent>
          <w:r w:rsidR="006A7BC7" w:rsidRPr="001433F5">
            <w:rPr>
              <w:rFonts w:ascii="Garamond" w:hAnsi="Garamond"/>
              <w:color w:val="auto"/>
              <w:sz w:val="24"/>
              <w:lang w:val="nl-BE"/>
            </w:rPr>
            <w:fldChar w:fldCharType="begin"/>
          </w:r>
          <w:r w:rsidR="006A7BC7" w:rsidRPr="001433F5">
            <w:rPr>
              <w:rFonts w:ascii="Garamond" w:hAnsi="Garamond"/>
              <w:color w:val="auto"/>
              <w:sz w:val="24"/>
              <w:lang w:val="nl-BE"/>
            </w:rPr>
            <w:instrText xml:space="preserve"> CITATION Car111 \l 2067 </w:instrText>
          </w:r>
          <w:r w:rsidR="006A7BC7" w:rsidRPr="001433F5">
            <w:rPr>
              <w:rFonts w:ascii="Garamond" w:hAnsi="Garamond"/>
              <w:color w:val="auto"/>
              <w:sz w:val="24"/>
              <w:lang w:val="nl-BE"/>
            </w:rPr>
            <w:fldChar w:fldCharType="separate"/>
          </w:r>
          <w:r w:rsidR="00C275AF" w:rsidRPr="001433F5">
            <w:rPr>
              <w:rFonts w:ascii="Garamond" w:hAnsi="Garamond"/>
              <w:noProof/>
              <w:color w:val="auto"/>
              <w:sz w:val="24"/>
              <w:lang w:val="nl-BE"/>
            </w:rPr>
            <w:t>(Carl Lamote, Doctoraatsbursaal, Centrum voor Onderwijseffectiviteit en –evaluatie , 2011)</w:t>
          </w:r>
          <w:r w:rsidR="006A7BC7" w:rsidRPr="001433F5">
            <w:rPr>
              <w:rFonts w:ascii="Garamond" w:hAnsi="Garamond"/>
              <w:color w:val="auto"/>
              <w:sz w:val="24"/>
              <w:lang w:val="nl-BE"/>
            </w:rPr>
            <w:fldChar w:fldCharType="end"/>
          </w:r>
        </w:sdtContent>
      </w:sdt>
    </w:p>
    <w:p w14:paraId="2B900555" w14:textId="77777777" w:rsidR="007A508E" w:rsidRPr="001433F5" w:rsidRDefault="007A508E">
      <w:pPr>
        <w:rPr>
          <w:rFonts w:ascii="Garamond" w:eastAsiaTheme="majorEastAsia" w:hAnsi="Garamond" w:cstheme="majorBidi"/>
          <w:color w:val="auto"/>
          <w:spacing w:val="5"/>
          <w:sz w:val="32"/>
          <w:szCs w:val="24"/>
          <w:lang w:val="nl-BE"/>
        </w:rPr>
      </w:pPr>
      <w:r w:rsidRPr="001433F5">
        <w:rPr>
          <w:rFonts w:ascii="Garamond" w:hAnsi="Garamond"/>
          <w:color w:val="auto"/>
          <w:sz w:val="32"/>
        </w:rPr>
        <w:br w:type="page"/>
      </w:r>
    </w:p>
    <w:p w14:paraId="59738309" w14:textId="64264773" w:rsidR="00D726A3" w:rsidRPr="001433F5" w:rsidRDefault="00D726A3" w:rsidP="00EB2948">
      <w:pPr>
        <w:pStyle w:val="Kop3"/>
        <w:numPr>
          <w:ilvl w:val="2"/>
          <w:numId w:val="20"/>
        </w:numPr>
        <w:jc w:val="both"/>
        <w:rPr>
          <w:rFonts w:ascii="Garamond" w:hAnsi="Garamond"/>
          <w:color w:val="auto"/>
          <w:sz w:val="32"/>
        </w:rPr>
      </w:pPr>
      <w:bookmarkStart w:id="42" w:name="_Toc452474936"/>
      <w:bookmarkStart w:id="43" w:name="_Toc452495297"/>
      <w:r w:rsidRPr="001433F5">
        <w:rPr>
          <w:rFonts w:ascii="Garamond" w:hAnsi="Garamond"/>
          <w:color w:val="auto"/>
          <w:sz w:val="32"/>
        </w:rPr>
        <w:t>Andere redenen van vroegtijdig sch</w:t>
      </w:r>
      <w:r w:rsidR="00672E69" w:rsidRPr="001433F5">
        <w:rPr>
          <w:rFonts w:ascii="Garamond" w:hAnsi="Garamond"/>
          <w:color w:val="auto"/>
          <w:sz w:val="32"/>
        </w:rPr>
        <w:t>o</w:t>
      </w:r>
      <w:r w:rsidRPr="001433F5">
        <w:rPr>
          <w:rFonts w:ascii="Garamond" w:hAnsi="Garamond"/>
          <w:color w:val="auto"/>
          <w:sz w:val="32"/>
        </w:rPr>
        <w:t>olverlaten</w:t>
      </w:r>
      <w:bookmarkEnd w:id="42"/>
      <w:bookmarkEnd w:id="43"/>
    </w:p>
    <w:p w14:paraId="3F76CD08" w14:textId="77777777" w:rsidR="00D726A3" w:rsidRPr="001433F5" w:rsidRDefault="00D726A3" w:rsidP="00D5598A">
      <w:pPr>
        <w:jc w:val="both"/>
        <w:rPr>
          <w:rFonts w:ascii="Garamond" w:hAnsi="Garamond"/>
          <w:color w:val="auto"/>
          <w:sz w:val="24"/>
          <w:lang w:val="nl-BE"/>
        </w:rPr>
      </w:pPr>
      <w:r w:rsidRPr="001433F5">
        <w:rPr>
          <w:rFonts w:ascii="Garamond" w:hAnsi="Garamond"/>
          <w:color w:val="auto"/>
          <w:sz w:val="24"/>
          <w:lang w:val="nl-BE"/>
        </w:rPr>
        <w:t xml:space="preserve">Een andere veel aangegeven reden van het vroegtijdig verlaten van de school is het kiezen van een verkeerde studierichting. Zo kan 25% van de schooluitval rechtstreeks of onrechtstreeks gelinkt worden aan een verkeerde studiekeuze. </w:t>
      </w:r>
      <w:sdt>
        <w:sdtPr>
          <w:rPr>
            <w:rFonts w:ascii="Garamond" w:hAnsi="Garamond"/>
            <w:color w:val="auto"/>
            <w:sz w:val="24"/>
            <w:lang w:val="nl-BE"/>
          </w:rPr>
          <w:id w:val="-1226604611"/>
          <w:citation/>
        </w:sdtPr>
        <w:sdtContent>
          <w:r w:rsidRPr="001433F5">
            <w:rPr>
              <w:rFonts w:ascii="Garamond" w:hAnsi="Garamond"/>
              <w:color w:val="auto"/>
              <w:sz w:val="24"/>
              <w:lang w:val="nl-BE"/>
            </w:rPr>
            <w:fldChar w:fldCharType="begin"/>
          </w:r>
          <w:r w:rsidRPr="001433F5">
            <w:rPr>
              <w:rFonts w:ascii="Garamond" w:hAnsi="Garamond"/>
              <w:color w:val="auto"/>
              <w:sz w:val="24"/>
              <w:lang w:val="nl-BE"/>
            </w:rPr>
            <w:instrText xml:space="preserve"> CITATION All10 \l 2067 </w:instrText>
          </w:r>
          <w:r w:rsidRPr="001433F5">
            <w:rPr>
              <w:rFonts w:ascii="Garamond" w:hAnsi="Garamond"/>
              <w:color w:val="auto"/>
              <w:sz w:val="24"/>
              <w:lang w:val="nl-BE"/>
            </w:rPr>
            <w:fldChar w:fldCharType="separate"/>
          </w:r>
          <w:r w:rsidR="00C275AF" w:rsidRPr="001433F5">
            <w:rPr>
              <w:rFonts w:ascii="Garamond" w:hAnsi="Garamond"/>
              <w:noProof/>
              <w:color w:val="auto"/>
              <w:sz w:val="24"/>
              <w:lang w:val="nl-BE"/>
            </w:rPr>
            <w:t>(Allen &amp; Meng, 2010)</w:t>
          </w:r>
          <w:r w:rsidRPr="001433F5">
            <w:rPr>
              <w:rFonts w:ascii="Garamond" w:hAnsi="Garamond"/>
              <w:color w:val="auto"/>
              <w:sz w:val="24"/>
              <w:lang w:val="nl-BE"/>
            </w:rPr>
            <w:fldChar w:fldCharType="end"/>
          </w:r>
        </w:sdtContent>
      </w:sdt>
    </w:p>
    <w:p w14:paraId="79012142" w14:textId="50BBF146" w:rsidR="004E517A" w:rsidRPr="001433F5" w:rsidRDefault="00D726A3" w:rsidP="00D5598A">
      <w:pPr>
        <w:jc w:val="both"/>
        <w:rPr>
          <w:rFonts w:ascii="Garamond" w:hAnsi="Garamond"/>
          <w:color w:val="auto"/>
          <w:sz w:val="24"/>
          <w:lang w:val="nl-BE"/>
        </w:rPr>
      </w:pPr>
      <w:r w:rsidRPr="001433F5">
        <w:rPr>
          <w:rFonts w:ascii="Garamond" w:hAnsi="Garamond"/>
          <w:color w:val="auto"/>
          <w:sz w:val="24"/>
          <w:lang w:val="nl-BE"/>
        </w:rPr>
        <w:t>Andere redenen die Allen en Meng (2010) aangeven zijn de aantrekkingskracht tot d</w:t>
      </w:r>
      <w:r w:rsidR="005842F7" w:rsidRPr="001433F5">
        <w:rPr>
          <w:rFonts w:ascii="Garamond" w:hAnsi="Garamond"/>
          <w:color w:val="auto"/>
          <w:sz w:val="24"/>
          <w:lang w:val="nl-BE"/>
        </w:rPr>
        <w:t>e arbeidsmarkt, een persoonlijk</w:t>
      </w:r>
      <w:r w:rsidR="00625C78" w:rsidRPr="001433F5">
        <w:rPr>
          <w:rFonts w:ascii="Garamond" w:hAnsi="Garamond"/>
          <w:color w:val="auto"/>
          <w:sz w:val="24"/>
          <w:lang w:val="nl-BE"/>
        </w:rPr>
        <w:t xml:space="preserve"> probleem (relatie</w:t>
      </w:r>
      <w:r w:rsidRPr="001433F5">
        <w:rPr>
          <w:rFonts w:ascii="Garamond" w:hAnsi="Garamond"/>
          <w:color w:val="auto"/>
          <w:sz w:val="24"/>
          <w:lang w:val="nl-BE"/>
        </w:rPr>
        <w:t>proble</w:t>
      </w:r>
      <w:r w:rsidR="005842F7" w:rsidRPr="001433F5">
        <w:rPr>
          <w:rFonts w:ascii="Garamond" w:hAnsi="Garamond"/>
          <w:color w:val="auto"/>
          <w:sz w:val="24"/>
          <w:lang w:val="nl-BE"/>
        </w:rPr>
        <w:t>men, verslavingen) of geldnood</w:t>
      </w:r>
      <w:r w:rsidRPr="001433F5">
        <w:rPr>
          <w:rFonts w:ascii="Garamond" w:hAnsi="Garamond"/>
          <w:color w:val="auto"/>
          <w:sz w:val="24"/>
          <w:lang w:val="nl-BE"/>
        </w:rPr>
        <w:t xml:space="preserve"> (vooral in hoger onderwijs van toepassing). </w:t>
      </w:r>
    </w:p>
    <w:p w14:paraId="4BA480CD" w14:textId="5CCAFECE" w:rsidR="00D726A3" w:rsidRPr="001433F5" w:rsidRDefault="00D726A3" w:rsidP="00D5598A">
      <w:pPr>
        <w:jc w:val="both"/>
        <w:rPr>
          <w:rFonts w:ascii="Garamond" w:hAnsi="Garamond"/>
          <w:color w:val="auto"/>
          <w:sz w:val="24"/>
          <w:lang w:val="nl-BE"/>
        </w:rPr>
      </w:pPr>
      <w:r w:rsidRPr="001433F5">
        <w:rPr>
          <w:rFonts w:ascii="Garamond" w:hAnsi="Garamond"/>
          <w:color w:val="auto"/>
          <w:sz w:val="24"/>
          <w:lang w:val="nl-BE"/>
        </w:rPr>
        <w:t>Heel regelmatig is het</w:t>
      </w:r>
      <w:r w:rsidR="00625C78" w:rsidRPr="001433F5">
        <w:rPr>
          <w:rFonts w:ascii="Garamond" w:hAnsi="Garamond"/>
          <w:color w:val="auto"/>
          <w:sz w:val="24"/>
          <w:lang w:val="nl-BE"/>
        </w:rPr>
        <w:t xml:space="preserve"> vroegtijdig verlaten een samen</w:t>
      </w:r>
      <w:r w:rsidR="005842F7" w:rsidRPr="001433F5">
        <w:rPr>
          <w:rFonts w:ascii="Garamond" w:hAnsi="Garamond"/>
          <w:color w:val="auto"/>
          <w:sz w:val="24"/>
          <w:lang w:val="nl-BE"/>
        </w:rPr>
        <w:t>h</w:t>
      </w:r>
      <w:r w:rsidRPr="001433F5">
        <w:rPr>
          <w:rFonts w:ascii="Garamond" w:hAnsi="Garamond"/>
          <w:color w:val="auto"/>
          <w:sz w:val="24"/>
          <w:lang w:val="nl-BE"/>
        </w:rPr>
        <w:t>ang van verschillende factoren die ervoor zorgen dat d</w:t>
      </w:r>
      <w:r w:rsidR="004E517A" w:rsidRPr="001433F5">
        <w:rPr>
          <w:rFonts w:ascii="Garamond" w:hAnsi="Garamond"/>
          <w:color w:val="auto"/>
          <w:sz w:val="24"/>
          <w:lang w:val="nl-BE"/>
        </w:rPr>
        <w:t xml:space="preserve">e persoon in kwestie </w:t>
      </w:r>
      <w:r w:rsidR="00625C78" w:rsidRPr="001433F5">
        <w:rPr>
          <w:rFonts w:ascii="Garamond" w:hAnsi="Garamond"/>
          <w:color w:val="auto"/>
          <w:sz w:val="24"/>
          <w:lang w:val="nl-BE"/>
        </w:rPr>
        <w:t>kiest om</w:t>
      </w:r>
      <w:r w:rsidRPr="001433F5">
        <w:rPr>
          <w:rFonts w:ascii="Garamond" w:hAnsi="Garamond"/>
          <w:color w:val="auto"/>
          <w:sz w:val="24"/>
          <w:lang w:val="nl-BE"/>
        </w:rPr>
        <w:t xml:space="preserve"> te stoppen met school. Ook rechterlijke en psychische problemen spelen soms een rol. </w:t>
      </w:r>
    </w:p>
    <w:p w14:paraId="00EE0A99" w14:textId="77777777" w:rsidR="009A0792" w:rsidRPr="001433F5" w:rsidRDefault="009A0792" w:rsidP="00D5598A">
      <w:pPr>
        <w:jc w:val="both"/>
        <w:rPr>
          <w:rFonts w:ascii="Garamond" w:hAnsi="Garamond"/>
          <w:color w:val="auto"/>
          <w:sz w:val="24"/>
          <w:lang w:val="nl-BE"/>
        </w:rPr>
      </w:pPr>
      <w:r w:rsidRPr="001433F5">
        <w:rPr>
          <w:rFonts w:ascii="Garamond" w:hAnsi="Garamond"/>
          <w:color w:val="auto"/>
          <w:sz w:val="24"/>
          <w:lang w:val="nl-BE"/>
        </w:rPr>
        <w:t>Volgende redenen van vroegtijdig schoolverlaten werden volgens het onderzoek van Allen en Meng (2012) het meest aangegeven:</w:t>
      </w:r>
    </w:p>
    <w:p w14:paraId="4719460E" w14:textId="77777777" w:rsidR="009A0792" w:rsidRPr="001433F5" w:rsidRDefault="009A0792" w:rsidP="00EB2948">
      <w:pPr>
        <w:pStyle w:val="Lijstalinea"/>
        <w:numPr>
          <w:ilvl w:val="0"/>
          <w:numId w:val="9"/>
        </w:numPr>
        <w:jc w:val="both"/>
        <w:rPr>
          <w:rFonts w:ascii="Garamond" w:hAnsi="Garamond"/>
          <w:color w:val="auto"/>
          <w:sz w:val="24"/>
          <w:lang w:val="nl-BE"/>
        </w:rPr>
      </w:pPr>
      <w:r w:rsidRPr="001433F5">
        <w:rPr>
          <w:rFonts w:ascii="Garamond" w:hAnsi="Garamond"/>
          <w:color w:val="auto"/>
          <w:sz w:val="24"/>
          <w:lang w:val="nl-BE"/>
        </w:rPr>
        <w:t>Het werken sprak mij meer aan.</w:t>
      </w:r>
    </w:p>
    <w:p w14:paraId="2FA162F3" w14:textId="77777777" w:rsidR="009A0792" w:rsidRPr="001433F5" w:rsidRDefault="009A0792" w:rsidP="00EB2948">
      <w:pPr>
        <w:pStyle w:val="Lijstalinea"/>
        <w:numPr>
          <w:ilvl w:val="0"/>
          <w:numId w:val="9"/>
        </w:numPr>
        <w:jc w:val="both"/>
        <w:rPr>
          <w:rFonts w:ascii="Garamond" w:hAnsi="Garamond"/>
          <w:color w:val="auto"/>
          <w:sz w:val="24"/>
          <w:lang w:val="nl-BE"/>
        </w:rPr>
      </w:pPr>
      <w:r w:rsidRPr="001433F5">
        <w:rPr>
          <w:rFonts w:ascii="Garamond" w:hAnsi="Garamond"/>
          <w:color w:val="auto"/>
          <w:sz w:val="24"/>
          <w:lang w:val="nl-BE"/>
        </w:rPr>
        <w:t>Ik had een inkomen nodig.</w:t>
      </w:r>
    </w:p>
    <w:p w14:paraId="5D5DDDBE" w14:textId="77777777" w:rsidR="009A0792" w:rsidRPr="001433F5" w:rsidRDefault="009A0792" w:rsidP="00EB2948">
      <w:pPr>
        <w:pStyle w:val="Lijstalinea"/>
        <w:numPr>
          <w:ilvl w:val="0"/>
          <w:numId w:val="9"/>
        </w:numPr>
        <w:jc w:val="both"/>
        <w:rPr>
          <w:rFonts w:ascii="Garamond" w:hAnsi="Garamond"/>
          <w:color w:val="auto"/>
          <w:sz w:val="24"/>
          <w:lang w:val="nl-BE"/>
        </w:rPr>
      </w:pPr>
      <w:r w:rsidRPr="001433F5">
        <w:rPr>
          <w:rFonts w:ascii="Garamond" w:hAnsi="Garamond"/>
          <w:color w:val="auto"/>
          <w:sz w:val="24"/>
          <w:lang w:val="nl-BE"/>
        </w:rPr>
        <w:t>Ik verhuisde.</w:t>
      </w:r>
    </w:p>
    <w:p w14:paraId="75109737" w14:textId="77777777" w:rsidR="009A0792" w:rsidRPr="001433F5" w:rsidRDefault="009A0792" w:rsidP="00EB2948">
      <w:pPr>
        <w:pStyle w:val="Lijstalinea"/>
        <w:numPr>
          <w:ilvl w:val="0"/>
          <w:numId w:val="9"/>
        </w:numPr>
        <w:jc w:val="both"/>
        <w:rPr>
          <w:rFonts w:ascii="Garamond" w:hAnsi="Garamond"/>
          <w:color w:val="auto"/>
          <w:sz w:val="24"/>
          <w:lang w:val="nl-BE"/>
        </w:rPr>
      </w:pPr>
      <w:r w:rsidRPr="001433F5">
        <w:rPr>
          <w:rFonts w:ascii="Garamond" w:hAnsi="Garamond"/>
          <w:color w:val="auto"/>
          <w:sz w:val="24"/>
          <w:lang w:val="nl-BE"/>
        </w:rPr>
        <w:t>Ik was zwaar ziek, waardoor ik mijn opleiding niet kon afmaken.</w:t>
      </w:r>
    </w:p>
    <w:p w14:paraId="188606FA" w14:textId="77777777" w:rsidR="009A0792" w:rsidRPr="001433F5" w:rsidRDefault="009A0792" w:rsidP="00EB2948">
      <w:pPr>
        <w:pStyle w:val="Lijstalinea"/>
        <w:numPr>
          <w:ilvl w:val="0"/>
          <w:numId w:val="9"/>
        </w:numPr>
        <w:jc w:val="both"/>
        <w:rPr>
          <w:rFonts w:ascii="Garamond" w:hAnsi="Garamond"/>
          <w:color w:val="auto"/>
          <w:sz w:val="24"/>
          <w:lang w:val="nl-BE"/>
        </w:rPr>
      </w:pPr>
      <w:r w:rsidRPr="001433F5">
        <w:rPr>
          <w:rFonts w:ascii="Garamond" w:hAnsi="Garamond"/>
          <w:color w:val="auto"/>
          <w:sz w:val="24"/>
          <w:lang w:val="nl-BE"/>
        </w:rPr>
        <w:t>Ik was zwanger.</w:t>
      </w:r>
    </w:p>
    <w:p w14:paraId="68C6712C" w14:textId="77777777" w:rsidR="009A0792" w:rsidRPr="001433F5" w:rsidRDefault="009A0792" w:rsidP="00EB2948">
      <w:pPr>
        <w:pStyle w:val="Lijstalinea"/>
        <w:numPr>
          <w:ilvl w:val="0"/>
          <w:numId w:val="9"/>
        </w:numPr>
        <w:jc w:val="both"/>
        <w:rPr>
          <w:rFonts w:ascii="Garamond" w:hAnsi="Garamond"/>
          <w:color w:val="auto"/>
          <w:sz w:val="24"/>
          <w:lang w:val="nl-BE"/>
        </w:rPr>
      </w:pPr>
      <w:r w:rsidRPr="001433F5">
        <w:rPr>
          <w:rFonts w:ascii="Garamond" w:hAnsi="Garamond"/>
          <w:color w:val="auto"/>
          <w:sz w:val="24"/>
          <w:lang w:val="nl-BE"/>
        </w:rPr>
        <w:t>Het lukte niet om school te combineren met familie (kinderen verzorgen, huishouden).</w:t>
      </w:r>
    </w:p>
    <w:p w14:paraId="1FF08259" w14:textId="77777777" w:rsidR="009A0792" w:rsidRPr="001433F5" w:rsidRDefault="009A0792" w:rsidP="00EB2948">
      <w:pPr>
        <w:pStyle w:val="Lijstalinea"/>
        <w:numPr>
          <w:ilvl w:val="0"/>
          <w:numId w:val="9"/>
        </w:numPr>
        <w:jc w:val="both"/>
        <w:rPr>
          <w:rFonts w:ascii="Garamond" w:hAnsi="Garamond"/>
          <w:color w:val="auto"/>
          <w:sz w:val="24"/>
          <w:lang w:val="nl-BE"/>
        </w:rPr>
      </w:pPr>
      <w:r w:rsidRPr="001433F5">
        <w:rPr>
          <w:rFonts w:ascii="Garamond" w:hAnsi="Garamond"/>
          <w:color w:val="auto"/>
          <w:sz w:val="24"/>
          <w:lang w:val="nl-BE"/>
        </w:rPr>
        <w:t>Vanwege relatieproblemen (scheiding van ouders, breuk met vaste vriend, …)</w:t>
      </w:r>
    </w:p>
    <w:p w14:paraId="68C5503E" w14:textId="5F8C44B3" w:rsidR="009A0792" w:rsidRPr="001433F5" w:rsidRDefault="009A0792" w:rsidP="00EB2948">
      <w:pPr>
        <w:pStyle w:val="Lijstalinea"/>
        <w:numPr>
          <w:ilvl w:val="0"/>
          <w:numId w:val="9"/>
        </w:numPr>
        <w:jc w:val="both"/>
        <w:rPr>
          <w:rFonts w:ascii="Garamond" w:hAnsi="Garamond"/>
          <w:color w:val="auto"/>
          <w:sz w:val="24"/>
          <w:lang w:val="nl-BE"/>
        </w:rPr>
      </w:pPr>
      <w:r w:rsidRPr="001433F5">
        <w:rPr>
          <w:rFonts w:ascii="Garamond" w:hAnsi="Garamond"/>
          <w:color w:val="auto"/>
          <w:sz w:val="24"/>
          <w:lang w:val="nl-BE"/>
        </w:rPr>
        <w:t>In</w:t>
      </w:r>
      <w:r w:rsidR="004E517A" w:rsidRPr="001433F5">
        <w:rPr>
          <w:rFonts w:ascii="Garamond" w:hAnsi="Garamond"/>
          <w:color w:val="auto"/>
          <w:sz w:val="24"/>
          <w:lang w:val="nl-BE"/>
        </w:rPr>
        <w:t xml:space="preserve"> aanraking komen met de politie.</w:t>
      </w:r>
    </w:p>
    <w:p w14:paraId="74A45866" w14:textId="738693B1" w:rsidR="009A0792" w:rsidRPr="001433F5" w:rsidRDefault="009A0792" w:rsidP="00EB2948">
      <w:pPr>
        <w:pStyle w:val="Lijstalinea"/>
        <w:numPr>
          <w:ilvl w:val="0"/>
          <w:numId w:val="9"/>
        </w:numPr>
        <w:jc w:val="both"/>
        <w:rPr>
          <w:rFonts w:ascii="Garamond" w:hAnsi="Garamond"/>
          <w:color w:val="auto"/>
          <w:sz w:val="24"/>
          <w:lang w:val="nl-BE"/>
        </w:rPr>
      </w:pPr>
      <w:r w:rsidRPr="001433F5">
        <w:rPr>
          <w:rFonts w:ascii="Garamond" w:hAnsi="Garamond"/>
          <w:color w:val="auto"/>
          <w:sz w:val="24"/>
          <w:lang w:val="nl-BE"/>
        </w:rPr>
        <w:t>Psychische problemen</w:t>
      </w:r>
      <w:r w:rsidR="004E517A" w:rsidRPr="001433F5">
        <w:rPr>
          <w:rFonts w:ascii="Garamond" w:hAnsi="Garamond"/>
          <w:color w:val="auto"/>
          <w:sz w:val="24"/>
          <w:lang w:val="nl-BE"/>
        </w:rPr>
        <w:t>.</w:t>
      </w:r>
    </w:p>
    <w:p w14:paraId="5FE04740" w14:textId="0CDCE44A" w:rsidR="009A0792" w:rsidRPr="001433F5" w:rsidRDefault="009A0792" w:rsidP="00EB2948">
      <w:pPr>
        <w:pStyle w:val="Lijstalinea"/>
        <w:numPr>
          <w:ilvl w:val="0"/>
          <w:numId w:val="9"/>
        </w:numPr>
        <w:jc w:val="both"/>
        <w:rPr>
          <w:rFonts w:ascii="Garamond" w:hAnsi="Garamond"/>
          <w:color w:val="auto"/>
          <w:sz w:val="24"/>
          <w:lang w:val="nl-BE"/>
        </w:rPr>
      </w:pPr>
      <w:r w:rsidRPr="001433F5">
        <w:rPr>
          <w:rFonts w:ascii="Garamond" w:hAnsi="Garamond"/>
          <w:color w:val="auto"/>
          <w:sz w:val="24"/>
          <w:lang w:val="nl-BE"/>
        </w:rPr>
        <w:t>Problemen met de leraren of schoolleiding</w:t>
      </w:r>
      <w:r w:rsidR="004E517A" w:rsidRPr="001433F5">
        <w:rPr>
          <w:rFonts w:ascii="Garamond" w:hAnsi="Garamond"/>
          <w:color w:val="auto"/>
          <w:sz w:val="24"/>
          <w:lang w:val="nl-BE"/>
        </w:rPr>
        <w:t>.</w:t>
      </w:r>
    </w:p>
    <w:p w14:paraId="3A1A4861" w14:textId="112EAF72" w:rsidR="009A0792" w:rsidRPr="001433F5" w:rsidRDefault="009A0792" w:rsidP="00EB2948">
      <w:pPr>
        <w:pStyle w:val="Lijstalinea"/>
        <w:numPr>
          <w:ilvl w:val="0"/>
          <w:numId w:val="9"/>
        </w:numPr>
        <w:jc w:val="both"/>
        <w:rPr>
          <w:rFonts w:ascii="Garamond" w:hAnsi="Garamond"/>
          <w:color w:val="auto"/>
          <w:sz w:val="24"/>
          <w:lang w:val="nl-BE"/>
        </w:rPr>
      </w:pPr>
      <w:r w:rsidRPr="001433F5">
        <w:rPr>
          <w:rFonts w:ascii="Garamond" w:hAnsi="Garamond"/>
          <w:color w:val="auto"/>
          <w:sz w:val="24"/>
          <w:lang w:val="nl-BE"/>
        </w:rPr>
        <w:t>Problemen met andere leerlingen</w:t>
      </w:r>
      <w:r w:rsidR="004E517A" w:rsidRPr="001433F5">
        <w:rPr>
          <w:rFonts w:ascii="Garamond" w:hAnsi="Garamond"/>
          <w:color w:val="auto"/>
          <w:sz w:val="24"/>
          <w:lang w:val="nl-BE"/>
        </w:rPr>
        <w:t>.</w:t>
      </w:r>
    </w:p>
    <w:p w14:paraId="1D577AD2" w14:textId="77777777" w:rsidR="009A0792" w:rsidRPr="001433F5" w:rsidRDefault="009A0792" w:rsidP="00EB2948">
      <w:pPr>
        <w:pStyle w:val="Lijstalinea"/>
        <w:numPr>
          <w:ilvl w:val="0"/>
          <w:numId w:val="9"/>
        </w:numPr>
        <w:jc w:val="both"/>
        <w:rPr>
          <w:rFonts w:ascii="Garamond" w:hAnsi="Garamond"/>
          <w:color w:val="auto"/>
          <w:sz w:val="24"/>
          <w:lang w:val="nl-BE"/>
        </w:rPr>
      </w:pPr>
      <w:r w:rsidRPr="001433F5">
        <w:rPr>
          <w:rFonts w:ascii="Garamond" w:hAnsi="Garamond"/>
          <w:color w:val="auto"/>
          <w:sz w:val="24"/>
          <w:lang w:val="nl-BE"/>
        </w:rPr>
        <w:t>Moeilijkheden op school of niet kunnen slagen voor eindexamens.</w:t>
      </w:r>
    </w:p>
    <w:p w14:paraId="400F8C00" w14:textId="77777777" w:rsidR="009A0792" w:rsidRPr="001433F5" w:rsidRDefault="009A0792" w:rsidP="00EB2948">
      <w:pPr>
        <w:pStyle w:val="Lijstalinea"/>
        <w:numPr>
          <w:ilvl w:val="0"/>
          <w:numId w:val="9"/>
        </w:numPr>
        <w:jc w:val="both"/>
        <w:rPr>
          <w:rFonts w:ascii="Garamond" w:hAnsi="Garamond"/>
          <w:color w:val="auto"/>
          <w:sz w:val="24"/>
          <w:lang w:val="nl-BE"/>
        </w:rPr>
      </w:pPr>
      <w:r w:rsidRPr="001433F5">
        <w:rPr>
          <w:rFonts w:ascii="Garamond" w:hAnsi="Garamond"/>
          <w:color w:val="auto"/>
          <w:sz w:val="24"/>
          <w:lang w:val="nl-BE"/>
        </w:rPr>
        <w:t>Problemen tijdens de stage.</w:t>
      </w:r>
    </w:p>
    <w:p w14:paraId="2F7AC14E" w14:textId="21788B40" w:rsidR="009A0792" w:rsidRPr="001433F5" w:rsidRDefault="009A0792" w:rsidP="00EB2948">
      <w:pPr>
        <w:pStyle w:val="Lijstalinea"/>
        <w:numPr>
          <w:ilvl w:val="0"/>
          <w:numId w:val="9"/>
        </w:numPr>
        <w:jc w:val="both"/>
        <w:rPr>
          <w:rFonts w:ascii="Garamond" w:hAnsi="Garamond"/>
          <w:color w:val="auto"/>
          <w:sz w:val="24"/>
          <w:lang w:val="nl-BE"/>
        </w:rPr>
      </w:pPr>
      <w:r w:rsidRPr="001433F5">
        <w:rPr>
          <w:rFonts w:ascii="Garamond" w:hAnsi="Garamond"/>
          <w:color w:val="auto"/>
          <w:sz w:val="24"/>
          <w:lang w:val="nl-BE"/>
        </w:rPr>
        <w:t>Ik had iets anders v</w:t>
      </w:r>
      <w:r w:rsidR="005842F7" w:rsidRPr="001433F5">
        <w:rPr>
          <w:rFonts w:ascii="Garamond" w:hAnsi="Garamond"/>
          <w:color w:val="auto"/>
          <w:sz w:val="24"/>
          <w:lang w:val="nl-BE"/>
        </w:rPr>
        <w:t>erwacht van de studiekeuze,</w:t>
      </w:r>
      <w:r w:rsidRPr="001433F5">
        <w:rPr>
          <w:rFonts w:ascii="Garamond" w:hAnsi="Garamond"/>
          <w:color w:val="auto"/>
          <w:sz w:val="24"/>
          <w:lang w:val="nl-BE"/>
        </w:rPr>
        <w:t xml:space="preserve"> het bleek niet te zijn waar ik voor gekozen had.</w:t>
      </w:r>
    </w:p>
    <w:p w14:paraId="135696FE" w14:textId="3729E155" w:rsidR="009A0792" w:rsidRPr="001433F5" w:rsidRDefault="005842F7" w:rsidP="00EB2948">
      <w:pPr>
        <w:pStyle w:val="Lijstalinea"/>
        <w:numPr>
          <w:ilvl w:val="0"/>
          <w:numId w:val="9"/>
        </w:numPr>
        <w:jc w:val="both"/>
        <w:rPr>
          <w:rFonts w:ascii="Garamond" w:hAnsi="Garamond"/>
          <w:color w:val="auto"/>
          <w:sz w:val="24"/>
          <w:lang w:val="nl-BE"/>
        </w:rPr>
      </w:pPr>
      <w:r w:rsidRPr="001433F5">
        <w:rPr>
          <w:rFonts w:ascii="Garamond" w:hAnsi="Garamond"/>
          <w:color w:val="auto"/>
          <w:sz w:val="24"/>
          <w:lang w:val="nl-BE"/>
        </w:rPr>
        <w:t>Ik wou</w:t>
      </w:r>
      <w:r w:rsidR="009A0792" w:rsidRPr="001433F5">
        <w:rPr>
          <w:rFonts w:ascii="Garamond" w:hAnsi="Garamond"/>
          <w:color w:val="auto"/>
          <w:sz w:val="24"/>
          <w:lang w:val="nl-BE"/>
        </w:rPr>
        <w:t xml:space="preserve"> een andere opleiding kiezen.</w:t>
      </w:r>
    </w:p>
    <w:p w14:paraId="2EC98332" w14:textId="77777777" w:rsidR="004B3934" w:rsidRPr="001433F5" w:rsidRDefault="004B3934" w:rsidP="004B3934">
      <w:pPr>
        <w:ind w:left="360"/>
        <w:jc w:val="both"/>
        <w:rPr>
          <w:rFonts w:ascii="Garamond" w:hAnsi="Garamond"/>
          <w:color w:val="auto"/>
          <w:sz w:val="24"/>
          <w:lang w:val="nl-BE"/>
        </w:rPr>
      </w:pPr>
    </w:p>
    <w:p w14:paraId="7BEB56F3" w14:textId="77777777" w:rsidR="009A0792" w:rsidRPr="001433F5" w:rsidRDefault="00625C78" w:rsidP="00EB2948">
      <w:pPr>
        <w:pStyle w:val="Kop3"/>
        <w:numPr>
          <w:ilvl w:val="2"/>
          <w:numId w:val="20"/>
        </w:numPr>
        <w:jc w:val="both"/>
        <w:rPr>
          <w:rFonts w:ascii="Garamond" w:hAnsi="Garamond"/>
          <w:color w:val="auto"/>
          <w:sz w:val="32"/>
        </w:rPr>
      </w:pPr>
      <w:bookmarkStart w:id="44" w:name="_Toc452474937"/>
      <w:bookmarkStart w:id="45" w:name="_Toc452495298"/>
      <w:r w:rsidRPr="001433F5">
        <w:rPr>
          <w:rFonts w:ascii="Garamond" w:hAnsi="Garamond"/>
          <w:color w:val="auto"/>
          <w:sz w:val="32"/>
        </w:rPr>
        <w:t>Kor</w:t>
      </w:r>
      <w:r w:rsidR="009A0792" w:rsidRPr="001433F5">
        <w:rPr>
          <w:rFonts w:ascii="Garamond" w:hAnsi="Garamond"/>
          <w:color w:val="auto"/>
          <w:sz w:val="32"/>
        </w:rPr>
        <w:t>t besluit</w:t>
      </w:r>
      <w:bookmarkEnd w:id="44"/>
      <w:bookmarkEnd w:id="45"/>
      <w:r w:rsidR="009A0792" w:rsidRPr="001433F5">
        <w:rPr>
          <w:rFonts w:ascii="Garamond" w:hAnsi="Garamond"/>
          <w:color w:val="auto"/>
          <w:sz w:val="32"/>
        </w:rPr>
        <w:t xml:space="preserve"> </w:t>
      </w:r>
    </w:p>
    <w:p w14:paraId="0E73AFD3" w14:textId="068501A2" w:rsidR="009A0792" w:rsidRPr="001433F5" w:rsidRDefault="001A0AFA" w:rsidP="00D5598A">
      <w:pPr>
        <w:jc w:val="both"/>
        <w:rPr>
          <w:rFonts w:ascii="Garamond" w:hAnsi="Garamond"/>
          <w:color w:val="auto"/>
          <w:sz w:val="24"/>
          <w:lang w:val="nl-BE"/>
        </w:rPr>
      </w:pPr>
      <w:r w:rsidRPr="001A0AFA">
        <w:rPr>
          <w:rFonts w:ascii="Garamond" w:hAnsi="Garamond"/>
          <w:color w:val="auto"/>
          <w:sz w:val="24"/>
          <w:lang w:val="nl-BE"/>
        </w:rPr>
        <w:t>Het is duidelijk dat de school, de medeleerlingen en de opleiding een rol spelen in de motivatie van leerlingen.</w:t>
      </w:r>
      <w:r w:rsidR="004E517A" w:rsidRPr="001433F5">
        <w:rPr>
          <w:rFonts w:ascii="Garamond" w:hAnsi="Garamond"/>
          <w:color w:val="auto"/>
          <w:sz w:val="24"/>
          <w:lang w:val="nl-BE"/>
        </w:rPr>
        <w:t xml:space="preserve"> Deze factoren zijn van belang</w:t>
      </w:r>
      <w:r w:rsidR="005842F7" w:rsidRPr="001433F5">
        <w:rPr>
          <w:rFonts w:ascii="Garamond" w:hAnsi="Garamond"/>
          <w:color w:val="auto"/>
          <w:sz w:val="24"/>
          <w:lang w:val="nl-BE"/>
        </w:rPr>
        <w:t xml:space="preserve"> </w:t>
      </w:r>
      <w:r w:rsidRPr="001A0AFA">
        <w:rPr>
          <w:rFonts w:ascii="Garamond" w:hAnsi="Garamond"/>
          <w:color w:val="auto"/>
          <w:sz w:val="24"/>
          <w:lang w:val="nl-BE"/>
        </w:rPr>
        <w:t>wanneer je op schoolniveau preventief wil tewerk gaan</w:t>
      </w:r>
      <w:r>
        <w:rPr>
          <w:rFonts w:ascii="Garamond" w:hAnsi="Garamond"/>
          <w:color w:val="auto"/>
          <w:sz w:val="24"/>
          <w:lang w:val="nl-BE"/>
        </w:rPr>
        <w:t>.</w:t>
      </w:r>
      <w:r w:rsidRPr="001A0AFA">
        <w:rPr>
          <w:rFonts w:ascii="Garamond" w:hAnsi="Garamond"/>
          <w:color w:val="auto"/>
          <w:sz w:val="24"/>
          <w:lang w:val="nl-BE"/>
        </w:rPr>
        <w:t xml:space="preserve"> </w:t>
      </w:r>
      <w:r w:rsidR="004E517A" w:rsidRPr="001433F5">
        <w:rPr>
          <w:rFonts w:ascii="Garamond" w:hAnsi="Garamond"/>
          <w:color w:val="auto"/>
          <w:sz w:val="24"/>
          <w:lang w:val="nl-BE"/>
        </w:rPr>
        <w:t>Verder</w:t>
      </w:r>
      <w:r w:rsidR="00625C78" w:rsidRPr="001433F5">
        <w:rPr>
          <w:rFonts w:ascii="Garamond" w:hAnsi="Garamond"/>
          <w:color w:val="auto"/>
          <w:sz w:val="24"/>
          <w:lang w:val="nl-BE"/>
        </w:rPr>
        <w:t xml:space="preserve"> merk ik</w:t>
      </w:r>
      <w:r w:rsidR="009A0792" w:rsidRPr="001433F5">
        <w:rPr>
          <w:rFonts w:ascii="Garamond" w:hAnsi="Garamond"/>
          <w:color w:val="auto"/>
          <w:sz w:val="24"/>
          <w:lang w:val="nl-BE"/>
        </w:rPr>
        <w:t xml:space="preserve"> dat </w:t>
      </w:r>
      <w:r w:rsidR="007A508E" w:rsidRPr="001433F5">
        <w:rPr>
          <w:rFonts w:ascii="Garamond" w:hAnsi="Garamond"/>
          <w:color w:val="auto"/>
          <w:sz w:val="24"/>
          <w:lang w:val="nl-BE"/>
        </w:rPr>
        <w:t xml:space="preserve">het </w:t>
      </w:r>
      <w:r w:rsidR="009A0792" w:rsidRPr="001433F5">
        <w:rPr>
          <w:rFonts w:ascii="Garamond" w:hAnsi="Garamond"/>
          <w:color w:val="auto"/>
          <w:sz w:val="24"/>
          <w:lang w:val="nl-BE"/>
        </w:rPr>
        <w:t>regelmatig</w:t>
      </w:r>
      <w:r w:rsidR="00625C78" w:rsidRPr="001433F5">
        <w:rPr>
          <w:rFonts w:ascii="Garamond" w:hAnsi="Garamond"/>
          <w:color w:val="auto"/>
          <w:sz w:val="24"/>
          <w:lang w:val="nl-BE"/>
        </w:rPr>
        <w:t xml:space="preserve"> </w:t>
      </w:r>
      <w:r w:rsidR="009A0792" w:rsidRPr="001433F5">
        <w:rPr>
          <w:rFonts w:ascii="Garamond" w:hAnsi="Garamond"/>
          <w:color w:val="auto"/>
          <w:sz w:val="24"/>
          <w:lang w:val="nl-BE"/>
        </w:rPr>
        <w:t>terugkomt dat de leerlingen de voeling met de school verliezen en hun motivatie om naar school te gaan. Hier wil ik mij dan ook graag verder in gaan verdiepen.</w:t>
      </w:r>
    </w:p>
    <w:p w14:paraId="1A345179" w14:textId="77777777" w:rsidR="007A508E" w:rsidRPr="001433F5" w:rsidRDefault="007A508E">
      <w:pPr>
        <w:rPr>
          <w:rFonts w:ascii="Garamond" w:eastAsiaTheme="majorEastAsia" w:hAnsi="Garamond" w:cstheme="majorBidi"/>
          <w:color w:val="auto"/>
          <w:sz w:val="36"/>
          <w:szCs w:val="28"/>
        </w:rPr>
      </w:pPr>
      <w:r w:rsidRPr="001433F5">
        <w:rPr>
          <w:rFonts w:ascii="Garamond" w:hAnsi="Garamond"/>
          <w:color w:val="auto"/>
          <w:sz w:val="36"/>
        </w:rPr>
        <w:br w:type="page"/>
      </w:r>
    </w:p>
    <w:p w14:paraId="072CFBC3" w14:textId="47621E61" w:rsidR="006A7BC7" w:rsidRPr="001433F5" w:rsidRDefault="006A7BC7" w:rsidP="00EB2948">
      <w:pPr>
        <w:pStyle w:val="Kop2"/>
        <w:numPr>
          <w:ilvl w:val="1"/>
          <w:numId w:val="20"/>
        </w:numPr>
        <w:jc w:val="both"/>
        <w:rPr>
          <w:rFonts w:ascii="Garamond" w:hAnsi="Garamond"/>
          <w:sz w:val="36"/>
        </w:rPr>
      </w:pPr>
      <w:bookmarkStart w:id="46" w:name="_Toc452474938"/>
      <w:bookmarkStart w:id="47" w:name="_Toc452495299"/>
      <w:r w:rsidRPr="001433F5">
        <w:rPr>
          <w:rFonts w:ascii="Garamond" w:hAnsi="Garamond"/>
          <w:sz w:val="36"/>
        </w:rPr>
        <w:t>Gevolg van vroegtijdig schoolverlaten</w:t>
      </w:r>
      <w:bookmarkEnd w:id="46"/>
      <w:bookmarkEnd w:id="47"/>
    </w:p>
    <w:p w14:paraId="63C30D9A" w14:textId="5DB02C0F" w:rsidR="00511E9F" w:rsidRPr="001433F5" w:rsidRDefault="001A0AFA" w:rsidP="00D5598A">
      <w:pPr>
        <w:jc w:val="both"/>
        <w:rPr>
          <w:rFonts w:ascii="Garamond" w:hAnsi="Garamond"/>
          <w:color w:val="auto"/>
          <w:sz w:val="24"/>
          <w:lang w:val="nl-BE"/>
        </w:rPr>
      </w:pPr>
      <w:r w:rsidRPr="001A0AFA">
        <w:rPr>
          <w:rFonts w:ascii="Garamond" w:hAnsi="Garamond"/>
          <w:color w:val="auto"/>
          <w:sz w:val="24"/>
          <w:lang w:val="nl-BE"/>
        </w:rPr>
        <w:t xml:space="preserve">Ik heb het nu al even gehad over </w:t>
      </w:r>
      <w:r w:rsidR="00511E9F" w:rsidRPr="001433F5">
        <w:rPr>
          <w:rFonts w:ascii="Garamond" w:hAnsi="Garamond"/>
          <w:color w:val="auto"/>
          <w:sz w:val="24"/>
          <w:lang w:val="nl-BE"/>
        </w:rPr>
        <w:t>h</w:t>
      </w:r>
      <w:r w:rsidR="005842F7" w:rsidRPr="001433F5">
        <w:rPr>
          <w:rFonts w:ascii="Garamond" w:hAnsi="Garamond"/>
          <w:color w:val="auto"/>
          <w:sz w:val="24"/>
          <w:lang w:val="nl-BE"/>
        </w:rPr>
        <w:t>et probleem van jongeren die de</w:t>
      </w:r>
      <w:r w:rsidR="00511E9F" w:rsidRPr="001433F5">
        <w:rPr>
          <w:rFonts w:ascii="Garamond" w:hAnsi="Garamond"/>
          <w:color w:val="auto"/>
          <w:sz w:val="24"/>
          <w:lang w:val="nl-BE"/>
        </w:rPr>
        <w:t xml:space="preserve"> scho</w:t>
      </w:r>
      <w:r w:rsidR="0028610A" w:rsidRPr="001433F5">
        <w:rPr>
          <w:rFonts w:ascii="Garamond" w:hAnsi="Garamond"/>
          <w:color w:val="auto"/>
          <w:sz w:val="24"/>
          <w:lang w:val="nl-BE"/>
        </w:rPr>
        <w:t>ol verlaten zonder diploma. V</w:t>
      </w:r>
      <w:r w:rsidR="00511E9F" w:rsidRPr="001433F5">
        <w:rPr>
          <w:rFonts w:ascii="Garamond" w:hAnsi="Garamond"/>
          <w:color w:val="auto"/>
          <w:sz w:val="24"/>
          <w:lang w:val="nl-BE"/>
        </w:rPr>
        <w:t>aak kennen zij niet de ge</w:t>
      </w:r>
      <w:r w:rsidR="0028610A" w:rsidRPr="001433F5">
        <w:rPr>
          <w:rFonts w:ascii="Garamond" w:hAnsi="Garamond"/>
          <w:color w:val="auto"/>
          <w:sz w:val="24"/>
          <w:lang w:val="nl-BE"/>
        </w:rPr>
        <w:t>volgen van hun keuze. Ik wou</w:t>
      </w:r>
      <w:r w:rsidR="00511E9F" w:rsidRPr="001433F5">
        <w:rPr>
          <w:rFonts w:ascii="Garamond" w:hAnsi="Garamond"/>
          <w:color w:val="auto"/>
          <w:sz w:val="24"/>
          <w:lang w:val="nl-BE"/>
        </w:rPr>
        <w:t xml:space="preserve"> dit even verder onderzoeken. Is het wel een probleem? </w:t>
      </w:r>
    </w:p>
    <w:p w14:paraId="4CEDBBC4" w14:textId="44C40930" w:rsidR="00511E9F" w:rsidRPr="001433F5" w:rsidRDefault="00511E9F" w:rsidP="00D5598A">
      <w:pPr>
        <w:jc w:val="both"/>
        <w:rPr>
          <w:rFonts w:ascii="Garamond" w:hAnsi="Garamond"/>
          <w:color w:val="auto"/>
          <w:sz w:val="24"/>
          <w:lang w:val="nl-BE"/>
        </w:rPr>
      </w:pPr>
      <w:r w:rsidRPr="001433F5">
        <w:rPr>
          <w:rFonts w:ascii="Garamond" w:hAnsi="Garamond"/>
          <w:color w:val="auto"/>
          <w:sz w:val="24"/>
          <w:lang w:val="nl-BE"/>
        </w:rPr>
        <w:t xml:space="preserve">Uit onderzoek is gebleken dat vroegtijdige schoolverlaters minder kans hebben op langdurig werk. Jongeren die de school verlaten omwille van de arbeidsmarkt hebben vaak meteen werk. Dit omdat ze meestal uitzicht hadden op deze job en net </w:t>
      </w:r>
      <w:r w:rsidR="001A0AFA">
        <w:rPr>
          <w:rFonts w:ascii="Garamond" w:hAnsi="Garamond"/>
          <w:color w:val="auto"/>
          <w:sz w:val="24"/>
          <w:lang w:val="nl-BE"/>
        </w:rPr>
        <w:t>daarom de school verlieten</w:t>
      </w:r>
      <w:r w:rsidRPr="001433F5">
        <w:rPr>
          <w:rFonts w:ascii="Garamond" w:hAnsi="Garamond"/>
          <w:color w:val="auto"/>
          <w:sz w:val="24"/>
          <w:lang w:val="nl-BE"/>
        </w:rPr>
        <w:t xml:space="preserve">. Het blijkt uit </w:t>
      </w:r>
      <w:r w:rsidR="001A0AFA" w:rsidRPr="001433F5">
        <w:rPr>
          <w:rFonts w:ascii="Garamond" w:hAnsi="Garamond"/>
          <w:color w:val="auto"/>
          <w:sz w:val="24"/>
          <w:lang w:val="nl-BE"/>
        </w:rPr>
        <w:t xml:space="preserve">onderzoek </w:t>
      </w:r>
      <w:r w:rsidRPr="001433F5">
        <w:rPr>
          <w:rFonts w:ascii="Garamond" w:hAnsi="Garamond"/>
          <w:color w:val="auto"/>
          <w:sz w:val="24"/>
          <w:lang w:val="nl-BE"/>
        </w:rPr>
        <w:t xml:space="preserve">dat wie na 3 maanden echter nog geen job </w:t>
      </w:r>
      <w:r w:rsidR="001A0AFA">
        <w:rPr>
          <w:rFonts w:ascii="Garamond" w:hAnsi="Garamond"/>
          <w:color w:val="auto"/>
          <w:sz w:val="24"/>
          <w:lang w:val="nl-BE"/>
        </w:rPr>
        <w:t>vond</w:t>
      </w:r>
      <w:r w:rsidRPr="001433F5">
        <w:rPr>
          <w:rFonts w:ascii="Garamond" w:hAnsi="Garamond"/>
          <w:color w:val="auto"/>
          <w:sz w:val="24"/>
          <w:lang w:val="nl-BE"/>
        </w:rPr>
        <w:t>, nadat hij de schoolb</w:t>
      </w:r>
      <w:r w:rsidR="001105FB" w:rsidRPr="001433F5">
        <w:rPr>
          <w:rFonts w:ascii="Garamond" w:hAnsi="Garamond"/>
          <w:color w:val="auto"/>
          <w:sz w:val="24"/>
          <w:lang w:val="nl-BE"/>
        </w:rPr>
        <w:t xml:space="preserve">anken vroegtijdig </w:t>
      </w:r>
      <w:r w:rsidR="001A0AFA" w:rsidRPr="001433F5">
        <w:rPr>
          <w:rFonts w:ascii="Garamond" w:hAnsi="Garamond"/>
          <w:color w:val="auto"/>
          <w:sz w:val="24"/>
          <w:lang w:val="nl-BE"/>
        </w:rPr>
        <w:t>had</w:t>
      </w:r>
      <w:r w:rsidR="001A0AFA" w:rsidRPr="001433F5">
        <w:rPr>
          <w:rFonts w:ascii="Garamond" w:hAnsi="Garamond"/>
          <w:color w:val="auto"/>
          <w:sz w:val="24"/>
          <w:lang w:val="nl-BE"/>
        </w:rPr>
        <w:t xml:space="preserve"> </w:t>
      </w:r>
      <w:r w:rsidR="001105FB" w:rsidRPr="001433F5">
        <w:rPr>
          <w:rFonts w:ascii="Garamond" w:hAnsi="Garamond"/>
          <w:color w:val="auto"/>
          <w:sz w:val="24"/>
          <w:lang w:val="nl-BE"/>
        </w:rPr>
        <w:t xml:space="preserve">verlaten, 20% minder kans </w:t>
      </w:r>
      <w:r w:rsidR="0035338B" w:rsidRPr="001433F5">
        <w:rPr>
          <w:rFonts w:ascii="Garamond" w:hAnsi="Garamond"/>
          <w:color w:val="auto"/>
          <w:sz w:val="24"/>
          <w:lang w:val="nl-BE"/>
        </w:rPr>
        <w:t xml:space="preserve">maakt </w:t>
      </w:r>
      <w:r w:rsidR="001105FB" w:rsidRPr="001433F5">
        <w:rPr>
          <w:rFonts w:ascii="Garamond" w:hAnsi="Garamond"/>
          <w:color w:val="auto"/>
          <w:sz w:val="24"/>
          <w:lang w:val="nl-BE"/>
        </w:rPr>
        <w:t>om nog een goede job te vinden tegenover leerlingen die wel met een diploma van school af gaan. Ook hebben vroegtijdig schoolverlaters meestal niet de job waarvoor ze oo</w:t>
      </w:r>
      <w:r w:rsidR="00B62215" w:rsidRPr="001433F5">
        <w:rPr>
          <w:rFonts w:ascii="Garamond" w:hAnsi="Garamond"/>
          <w:color w:val="auto"/>
          <w:sz w:val="24"/>
          <w:lang w:val="nl-BE"/>
        </w:rPr>
        <w:t>rspronkelijk studeerden</w:t>
      </w:r>
      <w:r w:rsidR="001105FB" w:rsidRPr="001433F5">
        <w:rPr>
          <w:rFonts w:ascii="Garamond" w:hAnsi="Garamond"/>
          <w:color w:val="auto"/>
          <w:sz w:val="24"/>
          <w:lang w:val="nl-BE"/>
        </w:rPr>
        <w:t xml:space="preserve">, en ligt de kwaliteit van hun job ook lager. Verder maken deze personen </w:t>
      </w:r>
      <w:r w:rsidR="00625C78" w:rsidRPr="001433F5">
        <w:rPr>
          <w:rFonts w:ascii="Garamond" w:hAnsi="Garamond"/>
          <w:color w:val="auto"/>
          <w:sz w:val="24"/>
          <w:lang w:val="nl-BE"/>
        </w:rPr>
        <w:t>veel meer kans om hun job vroeg</w:t>
      </w:r>
      <w:r w:rsidR="001105FB" w:rsidRPr="001433F5">
        <w:rPr>
          <w:rFonts w:ascii="Garamond" w:hAnsi="Garamond"/>
          <w:color w:val="auto"/>
          <w:sz w:val="24"/>
          <w:lang w:val="nl-BE"/>
        </w:rPr>
        <w:t xml:space="preserve">tijdig kwijt te spelen (omdat de ze op een bepaald moment niet meer gebruikt kunnen worden). Hoe lager je kwalificatie, hoe </w:t>
      </w:r>
      <w:r w:rsidR="00A625E5" w:rsidRPr="00A625E5">
        <w:rPr>
          <w:rFonts w:ascii="Garamond" w:hAnsi="Garamond"/>
          <w:color w:val="auto"/>
          <w:sz w:val="24"/>
          <w:lang w:val="nl-BE"/>
        </w:rPr>
        <w:t>moeilijkere</w:t>
      </w:r>
      <w:r w:rsidR="001105FB" w:rsidRPr="001433F5">
        <w:rPr>
          <w:rFonts w:ascii="Garamond" w:hAnsi="Garamond"/>
          <w:color w:val="auto"/>
          <w:sz w:val="24"/>
          <w:lang w:val="nl-BE"/>
        </w:rPr>
        <w:t xml:space="preserve"> het is om vast werk te verkrijgen en om dit werk te behouden. Verder is het zo dat je veel moeilijker vaardigheden aanleert in je eerste job, als je minder gestudeerd hebt.</w:t>
      </w:r>
      <w:r w:rsidR="0092384D" w:rsidRPr="001433F5">
        <w:rPr>
          <w:rFonts w:ascii="Garamond" w:hAnsi="Garamond"/>
          <w:color w:val="auto"/>
          <w:sz w:val="24"/>
          <w:lang w:val="nl-BE"/>
        </w:rPr>
        <w:t xml:space="preserve"> </w:t>
      </w:r>
      <w:sdt>
        <w:sdtPr>
          <w:rPr>
            <w:rFonts w:ascii="Garamond" w:hAnsi="Garamond"/>
            <w:color w:val="auto"/>
            <w:sz w:val="24"/>
            <w:lang w:val="nl-BE"/>
          </w:rPr>
          <w:id w:val="-1168479992"/>
          <w:citation/>
        </w:sdtPr>
        <w:sdtContent>
          <w:r w:rsidR="0092384D" w:rsidRPr="001433F5">
            <w:rPr>
              <w:rFonts w:ascii="Garamond" w:hAnsi="Garamond"/>
              <w:color w:val="auto"/>
              <w:sz w:val="24"/>
              <w:lang w:val="nl-BE"/>
            </w:rPr>
            <w:fldChar w:fldCharType="begin"/>
          </w:r>
          <w:r w:rsidR="0092384D" w:rsidRPr="001433F5">
            <w:rPr>
              <w:rFonts w:ascii="Garamond" w:hAnsi="Garamond"/>
              <w:color w:val="auto"/>
              <w:sz w:val="24"/>
              <w:lang w:val="nl-BE"/>
            </w:rPr>
            <w:instrText xml:space="preserve"> CITATION Car113 \l 2067 </w:instrText>
          </w:r>
          <w:r w:rsidR="0092384D" w:rsidRPr="001433F5">
            <w:rPr>
              <w:rFonts w:ascii="Garamond" w:hAnsi="Garamond"/>
              <w:color w:val="auto"/>
              <w:sz w:val="24"/>
              <w:lang w:val="nl-BE"/>
            </w:rPr>
            <w:fldChar w:fldCharType="separate"/>
          </w:r>
          <w:r w:rsidR="0092384D" w:rsidRPr="001433F5">
            <w:rPr>
              <w:rFonts w:ascii="Garamond" w:hAnsi="Garamond"/>
              <w:noProof/>
              <w:color w:val="auto"/>
              <w:sz w:val="24"/>
              <w:lang w:val="nl-BE"/>
            </w:rPr>
            <w:t>(Carl Lamote, Doctoraatsbursaal, Centrum voor Onderwijseffectiviteit en –evaluatie , 2011)</w:t>
          </w:r>
          <w:r w:rsidR="0092384D" w:rsidRPr="001433F5">
            <w:rPr>
              <w:rFonts w:ascii="Garamond" w:hAnsi="Garamond"/>
              <w:color w:val="auto"/>
              <w:sz w:val="24"/>
              <w:lang w:val="nl-BE"/>
            </w:rPr>
            <w:fldChar w:fldCharType="end"/>
          </w:r>
        </w:sdtContent>
      </w:sdt>
    </w:p>
    <w:p w14:paraId="4509C394" w14:textId="77777777" w:rsidR="004B3934" w:rsidRPr="001433F5" w:rsidRDefault="004B3934" w:rsidP="00D5598A">
      <w:pPr>
        <w:jc w:val="both"/>
        <w:rPr>
          <w:rFonts w:ascii="Garamond" w:hAnsi="Garamond"/>
          <w:color w:val="auto"/>
          <w:sz w:val="24"/>
          <w:lang w:val="nl-BE"/>
        </w:rPr>
      </w:pPr>
    </w:p>
    <w:p w14:paraId="57491A7B" w14:textId="77777777" w:rsidR="001105FB" w:rsidRPr="001433F5" w:rsidRDefault="003553D7" w:rsidP="00EB2948">
      <w:pPr>
        <w:pStyle w:val="Kop2"/>
        <w:numPr>
          <w:ilvl w:val="1"/>
          <w:numId w:val="20"/>
        </w:numPr>
        <w:jc w:val="both"/>
        <w:rPr>
          <w:rFonts w:ascii="Garamond" w:hAnsi="Garamond"/>
          <w:sz w:val="36"/>
          <w:lang w:val="nl-BE"/>
        </w:rPr>
      </w:pPr>
      <w:bookmarkStart w:id="48" w:name="_Toc452474939"/>
      <w:bookmarkStart w:id="49" w:name="_Toc452495300"/>
      <w:r w:rsidRPr="001433F5">
        <w:rPr>
          <w:rFonts w:ascii="Garamond" w:hAnsi="Garamond"/>
          <w:sz w:val="36"/>
          <w:lang w:val="nl-BE"/>
        </w:rPr>
        <w:t>Aanpak op Vlaams niveau</w:t>
      </w:r>
      <w:bookmarkEnd w:id="48"/>
      <w:bookmarkEnd w:id="49"/>
      <w:r w:rsidRPr="001433F5">
        <w:rPr>
          <w:rFonts w:ascii="Garamond" w:hAnsi="Garamond"/>
          <w:sz w:val="36"/>
          <w:lang w:val="nl-BE"/>
        </w:rPr>
        <w:t xml:space="preserve"> </w:t>
      </w:r>
    </w:p>
    <w:p w14:paraId="2A89B714" w14:textId="2423A479" w:rsidR="001105FB" w:rsidRPr="001433F5" w:rsidRDefault="003553D7" w:rsidP="00D5598A">
      <w:pPr>
        <w:jc w:val="both"/>
        <w:rPr>
          <w:rFonts w:ascii="Garamond" w:hAnsi="Garamond"/>
          <w:color w:val="auto"/>
          <w:sz w:val="24"/>
          <w:lang w:val="nl-BE"/>
        </w:rPr>
      </w:pPr>
      <w:r w:rsidRPr="001433F5">
        <w:rPr>
          <w:rFonts w:ascii="Garamond" w:hAnsi="Garamond"/>
          <w:color w:val="auto"/>
          <w:sz w:val="24"/>
          <w:lang w:val="nl-BE"/>
        </w:rPr>
        <w:t>Op Vlaams niveau is men bezig met het nauwkeurig bijhouden van gegevens. Me</w:t>
      </w:r>
      <w:r w:rsidR="00D11F91" w:rsidRPr="001433F5">
        <w:rPr>
          <w:rFonts w:ascii="Garamond" w:hAnsi="Garamond"/>
          <w:color w:val="auto"/>
          <w:sz w:val="24"/>
          <w:lang w:val="nl-BE"/>
        </w:rPr>
        <w:t>t deze gegeven</w:t>
      </w:r>
      <w:r w:rsidR="00B62215" w:rsidRPr="001433F5">
        <w:rPr>
          <w:rFonts w:ascii="Garamond" w:hAnsi="Garamond"/>
          <w:color w:val="auto"/>
          <w:sz w:val="24"/>
          <w:lang w:val="nl-BE"/>
        </w:rPr>
        <w:t>s</w:t>
      </w:r>
      <w:r w:rsidR="00D11F91" w:rsidRPr="001433F5">
        <w:rPr>
          <w:rFonts w:ascii="Garamond" w:hAnsi="Garamond"/>
          <w:color w:val="auto"/>
          <w:sz w:val="24"/>
          <w:lang w:val="nl-BE"/>
        </w:rPr>
        <w:t xml:space="preserve"> en cijfers wil me</w:t>
      </w:r>
      <w:r w:rsidRPr="001433F5">
        <w:rPr>
          <w:rFonts w:ascii="Garamond" w:hAnsi="Garamond"/>
          <w:color w:val="auto"/>
          <w:sz w:val="24"/>
          <w:lang w:val="nl-BE"/>
        </w:rPr>
        <w:t xml:space="preserve">n nagaan waar, wanneer en hoeveel leerlingen de school verlaten. </w:t>
      </w:r>
      <w:r w:rsidR="0030662A" w:rsidRPr="001433F5">
        <w:rPr>
          <w:rFonts w:ascii="Garamond" w:hAnsi="Garamond"/>
          <w:color w:val="auto"/>
          <w:sz w:val="24"/>
          <w:lang w:val="nl-BE"/>
        </w:rPr>
        <w:t>Men wil</w:t>
      </w:r>
      <w:r w:rsidRPr="001433F5">
        <w:rPr>
          <w:rFonts w:ascii="Garamond" w:hAnsi="Garamond"/>
          <w:color w:val="auto"/>
          <w:sz w:val="24"/>
          <w:lang w:val="nl-BE"/>
        </w:rPr>
        <w:t xml:space="preserve"> aan de han</w:t>
      </w:r>
      <w:r w:rsidR="00B62215" w:rsidRPr="001433F5">
        <w:rPr>
          <w:rFonts w:ascii="Garamond" w:hAnsi="Garamond"/>
          <w:color w:val="auto"/>
          <w:sz w:val="24"/>
          <w:lang w:val="nl-BE"/>
        </w:rPr>
        <w:t>d van deze gegevens uitzoeken</w:t>
      </w:r>
      <w:r w:rsidRPr="001433F5">
        <w:rPr>
          <w:rFonts w:ascii="Garamond" w:hAnsi="Garamond"/>
          <w:color w:val="auto"/>
          <w:sz w:val="24"/>
          <w:lang w:val="nl-BE"/>
        </w:rPr>
        <w:t xml:space="preserve"> welke methoden helpen </w:t>
      </w:r>
      <w:r w:rsidR="00B62215" w:rsidRPr="001433F5">
        <w:rPr>
          <w:rFonts w:ascii="Garamond" w:hAnsi="Garamond"/>
          <w:color w:val="auto"/>
          <w:sz w:val="24"/>
          <w:lang w:val="nl-BE"/>
        </w:rPr>
        <w:t>om het probleem aan te pakken,</w:t>
      </w:r>
      <w:r w:rsidRPr="001433F5">
        <w:rPr>
          <w:rFonts w:ascii="Garamond" w:hAnsi="Garamond"/>
          <w:color w:val="auto"/>
          <w:sz w:val="24"/>
          <w:lang w:val="nl-BE"/>
        </w:rPr>
        <w:t xml:space="preserve"> welke methoden niet zo effectief blijken</w:t>
      </w:r>
      <w:r w:rsidR="00D11F91" w:rsidRPr="001433F5">
        <w:rPr>
          <w:rFonts w:ascii="Garamond" w:hAnsi="Garamond"/>
          <w:color w:val="auto"/>
          <w:sz w:val="24"/>
          <w:lang w:val="nl-BE"/>
        </w:rPr>
        <w:t xml:space="preserve"> te zijn</w:t>
      </w:r>
      <w:r w:rsidR="00B62215" w:rsidRPr="001433F5">
        <w:rPr>
          <w:rFonts w:ascii="Garamond" w:hAnsi="Garamond"/>
          <w:color w:val="auto"/>
          <w:sz w:val="24"/>
          <w:lang w:val="nl-BE"/>
        </w:rPr>
        <w:t xml:space="preserve"> en </w:t>
      </w:r>
      <w:r w:rsidRPr="001433F5">
        <w:rPr>
          <w:rFonts w:ascii="Garamond" w:hAnsi="Garamond"/>
          <w:color w:val="auto"/>
          <w:sz w:val="24"/>
          <w:lang w:val="nl-BE"/>
        </w:rPr>
        <w:t>waarom bepaalde manier</w:t>
      </w:r>
      <w:r w:rsidR="00D11F91" w:rsidRPr="001433F5">
        <w:rPr>
          <w:rFonts w:ascii="Garamond" w:hAnsi="Garamond"/>
          <w:color w:val="auto"/>
          <w:sz w:val="24"/>
          <w:lang w:val="nl-BE"/>
        </w:rPr>
        <w:t>en</w:t>
      </w:r>
      <w:r w:rsidRPr="001433F5">
        <w:rPr>
          <w:rFonts w:ascii="Garamond" w:hAnsi="Garamond"/>
          <w:color w:val="auto"/>
          <w:sz w:val="24"/>
          <w:lang w:val="nl-BE"/>
        </w:rPr>
        <w:t xml:space="preserve"> wel of juist niet werken. </w:t>
      </w:r>
    </w:p>
    <w:p w14:paraId="414BA86C" w14:textId="77777777" w:rsidR="00F06A8A" w:rsidRPr="001433F5" w:rsidRDefault="00F06A8A" w:rsidP="00D5598A">
      <w:pPr>
        <w:jc w:val="both"/>
        <w:rPr>
          <w:rFonts w:ascii="Garamond" w:hAnsi="Garamond"/>
          <w:color w:val="auto"/>
          <w:sz w:val="24"/>
          <w:lang w:val="nl-BE"/>
        </w:rPr>
      </w:pPr>
    </w:p>
    <w:p w14:paraId="00413E4E" w14:textId="77CA6A65" w:rsidR="00A1101E" w:rsidRPr="001433F5" w:rsidRDefault="0030662A" w:rsidP="00EB2948">
      <w:pPr>
        <w:pStyle w:val="Kop2"/>
        <w:numPr>
          <w:ilvl w:val="1"/>
          <w:numId w:val="20"/>
        </w:numPr>
        <w:jc w:val="both"/>
        <w:rPr>
          <w:rFonts w:ascii="Garamond" w:hAnsi="Garamond"/>
          <w:sz w:val="36"/>
        </w:rPr>
      </w:pPr>
      <w:bookmarkStart w:id="50" w:name="_Toc452474940"/>
      <w:bookmarkStart w:id="51" w:name="_Toc452495301"/>
      <w:r w:rsidRPr="001433F5">
        <w:rPr>
          <w:rFonts w:ascii="Garamond" w:hAnsi="Garamond"/>
          <w:sz w:val="36"/>
        </w:rPr>
        <w:t>Preventiemaatregelen</w:t>
      </w:r>
      <w:r w:rsidR="00E9515A" w:rsidRPr="001433F5">
        <w:rPr>
          <w:rFonts w:ascii="Garamond" w:hAnsi="Garamond"/>
          <w:sz w:val="36"/>
        </w:rPr>
        <w:t xml:space="preserve"> op Vlaams niveau</w:t>
      </w:r>
      <w:r w:rsidR="00A1101E" w:rsidRPr="001433F5">
        <w:rPr>
          <w:rFonts w:ascii="Garamond" w:hAnsi="Garamond"/>
          <w:sz w:val="36"/>
        </w:rPr>
        <w:t>.</w:t>
      </w:r>
      <w:bookmarkEnd w:id="50"/>
      <w:bookmarkEnd w:id="51"/>
    </w:p>
    <w:p w14:paraId="2FA33555" w14:textId="1B74346D" w:rsidR="00F06A8A" w:rsidRPr="001433F5" w:rsidRDefault="00A1101E" w:rsidP="00D5598A">
      <w:pPr>
        <w:jc w:val="both"/>
        <w:rPr>
          <w:rFonts w:ascii="Garamond" w:hAnsi="Garamond"/>
          <w:color w:val="auto"/>
          <w:sz w:val="24"/>
        </w:rPr>
      </w:pPr>
      <w:r w:rsidRPr="001433F5">
        <w:rPr>
          <w:rFonts w:ascii="Garamond" w:hAnsi="Garamond"/>
          <w:color w:val="auto"/>
          <w:sz w:val="24"/>
        </w:rPr>
        <w:t xml:space="preserve">Omdat in onderzoek gebleken is dat </w:t>
      </w:r>
      <w:r w:rsidR="00363253" w:rsidRPr="001433F5">
        <w:rPr>
          <w:rFonts w:ascii="Garamond" w:hAnsi="Garamond"/>
          <w:color w:val="auto"/>
          <w:sz w:val="24"/>
        </w:rPr>
        <w:t>‘</w:t>
      </w:r>
      <w:r w:rsidRPr="001433F5">
        <w:rPr>
          <w:rFonts w:ascii="Garamond" w:hAnsi="Garamond"/>
          <w:color w:val="auto"/>
          <w:sz w:val="24"/>
        </w:rPr>
        <w:t>voorkomen</w:t>
      </w:r>
      <w:r w:rsidR="00363253" w:rsidRPr="001433F5">
        <w:rPr>
          <w:rFonts w:ascii="Garamond" w:hAnsi="Garamond"/>
          <w:color w:val="auto"/>
          <w:sz w:val="24"/>
        </w:rPr>
        <w:t>’</w:t>
      </w:r>
      <w:r w:rsidRPr="001433F5">
        <w:rPr>
          <w:rFonts w:ascii="Garamond" w:hAnsi="Garamond"/>
          <w:color w:val="auto"/>
          <w:sz w:val="24"/>
        </w:rPr>
        <w:t xml:space="preserve"> meer resultaat </w:t>
      </w:r>
      <w:r w:rsidR="00E9515A" w:rsidRPr="001433F5">
        <w:rPr>
          <w:rFonts w:ascii="Garamond" w:hAnsi="Garamond"/>
          <w:color w:val="auto"/>
          <w:sz w:val="24"/>
        </w:rPr>
        <w:t>oplevert</w:t>
      </w:r>
      <w:r w:rsidRPr="001433F5">
        <w:rPr>
          <w:rFonts w:ascii="Garamond" w:hAnsi="Garamond"/>
          <w:color w:val="auto"/>
          <w:sz w:val="24"/>
        </w:rPr>
        <w:t xml:space="preserve"> dan het </w:t>
      </w:r>
      <w:r w:rsidR="00363253" w:rsidRPr="001433F5">
        <w:rPr>
          <w:rFonts w:ascii="Garamond" w:hAnsi="Garamond"/>
          <w:color w:val="auto"/>
          <w:sz w:val="24"/>
        </w:rPr>
        <w:t>‘</w:t>
      </w:r>
      <w:r w:rsidRPr="001433F5">
        <w:rPr>
          <w:rFonts w:ascii="Garamond" w:hAnsi="Garamond"/>
          <w:color w:val="auto"/>
          <w:sz w:val="24"/>
        </w:rPr>
        <w:t>behandelen</w:t>
      </w:r>
      <w:r w:rsidR="00363253" w:rsidRPr="001433F5">
        <w:rPr>
          <w:rFonts w:ascii="Garamond" w:hAnsi="Garamond"/>
          <w:color w:val="auto"/>
          <w:sz w:val="24"/>
        </w:rPr>
        <w:t>’</w:t>
      </w:r>
      <w:r w:rsidRPr="001433F5">
        <w:rPr>
          <w:rFonts w:ascii="Garamond" w:hAnsi="Garamond"/>
          <w:color w:val="auto"/>
          <w:sz w:val="24"/>
        </w:rPr>
        <w:t xml:space="preserve">, gaat het onderwijs </w:t>
      </w:r>
      <w:r w:rsidR="0030662A" w:rsidRPr="001433F5">
        <w:rPr>
          <w:rFonts w:ascii="Garamond" w:hAnsi="Garamond"/>
          <w:color w:val="auto"/>
          <w:sz w:val="24"/>
        </w:rPr>
        <w:t>hier meer werk van maken</w:t>
      </w:r>
      <w:r w:rsidRPr="001433F5">
        <w:rPr>
          <w:rFonts w:ascii="Garamond" w:hAnsi="Garamond"/>
          <w:color w:val="auto"/>
          <w:sz w:val="24"/>
        </w:rPr>
        <w:t>.</w:t>
      </w:r>
      <w:r w:rsidR="0028610A" w:rsidRPr="001433F5">
        <w:rPr>
          <w:rFonts w:ascii="Garamond" w:hAnsi="Garamond"/>
          <w:color w:val="auto"/>
          <w:sz w:val="24"/>
        </w:rPr>
        <w:t xml:space="preserve"> </w:t>
      </w:r>
      <w:sdt>
        <w:sdtPr>
          <w:rPr>
            <w:rFonts w:ascii="Garamond" w:hAnsi="Garamond"/>
            <w:color w:val="auto"/>
            <w:sz w:val="24"/>
          </w:rPr>
          <w:id w:val="-670865990"/>
          <w:citation/>
        </w:sdtPr>
        <w:sdtContent>
          <w:r w:rsidR="0092384D" w:rsidRPr="001433F5">
            <w:rPr>
              <w:rFonts w:ascii="Garamond" w:hAnsi="Garamond"/>
              <w:color w:val="auto"/>
              <w:sz w:val="24"/>
            </w:rPr>
            <w:fldChar w:fldCharType="begin"/>
          </w:r>
          <w:r w:rsidR="00363253" w:rsidRPr="001433F5">
            <w:rPr>
              <w:rFonts w:ascii="Garamond" w:hAnsi="Garamond"/>
              <w:color w:val="auto"/>
              <w:sz w:val="24"/>
              <w:lang w:val="nl-BE"/>
            </w:rPr>
            <w:instrText xml:space="preserve">CITATION Ond16 \l 2067 </w:instrText>
          </w:r>
          <w:r w:rsidR="0092384D" w:rsidRPr="001433F5">
            <w:rPr>
              <w:rFonts w:ascii="Garamond" w:hAnsi="Garamond"/>
              <w:color w:val="auto"/>
              <w:sz w:val="24"/>
            </w:rPr>
            <w:fldChar w:fldCharType="separate"/>
          </w:r>
          <w:r w:rsidR="00363253" w:rsidRPr="001433F5">
            <w:rPr>
              <w:rFonts w:ascii="Garamond" w:hAnsi="Garamond"/>
              <w:noProof/>
              <w:color w:val="auto"/>
              <w:sz w:val="24"/>
              <w:lang w:val="nl-BE"/>
            </w:rPr>
            <w:t>(het Vlaams Ministerie van Onderwijs en Vorming, 2016)</w:t>
          </w:r>
          <w:r w:rsidR="0092384D" w:rsidRPr="001433F5">
            <w:rPr>
              <w:rFonts w:ascii="Garamond" w:hAnsi="Garamond"/>
              <w:color w:val="auto"/>
              <w:sz w:val="24"/>
            </w:rPr>
            <w:fldChar w:fldCharType="end"/>
          </w:r>
        </w:sdtContent>
      </w:sdt>
      <w:r w:rsidR="0092384D" w:rsidRPr="001433F5">
        <w:rPr>
          <w:rFonts w:ascii="Garamond" w:hAnsi="Garamond"/>
          <w:color w:val="auto"/>
          <w:sz w:val="24"/>
        </w:rPr>
        <w:t xml:space="preserve"> </w:t>
      </w:r>
      <w:r w:rsidRPr="001433F5">
        <w:rPr>
          <w:rFonts w:ascii="Garamond" w:hAnsi="Garamond"/>
          <w:color w:val="auto"/>
          <w:sz w:val="24"/>
        </w:rPr>
        <w:t>In Vlaanderen wordt het naar school sturen van kleute</w:t>
      </w:r>
      <w:r w:rsidR="00B62215" w:rsidRPr="001433F5">
        <w:rPr>
          <w:rFonts w:ascii="Garamond" w:hAnsi="Garamond"/>
          <w:color w:val="auto"/>
          <w:sz w:val="24"/>
        </w:rPr>
        <w:t xml:space="preserve">rs heel hard aangemoedigd </w:t>
      </w:r>
      <w:r w:rsidRPr="001433F5">
        <w:rPr>
          <w:rFonts w:ascii="Garamond" w:hAnsi="Garamond"/>
          <w:color w:val="auto"/>
          <w:sz w:val="24"/>
        </w:rPr>
        <w:t>om achterstand in het lager onder</w:t>
      </w:r>
      <w:r w:rsidR="00B62215" w:rsidRPr="001433F5">
        <w:rPr>
          <w:rFonts w:ascii="Garamond" w:hAnsi="Garamond"/>
          <w:color w:val="auto"/>
          <w:sz w:val="24"/>
        </w:rPr>
        <w:t>wijs zoveel mogelijk te voorkomen</w:t>
      </w:r>
      <w:r w:rsidRPr="001433F5">
        <w:rPr>
          <w:rFonts w:ascii="Garamond" w:hAnsi="Garamond"/>
          <w:color w:val="auto"/>
          <w:sz w:val="24"/>
        </w:rPr>
        <w:t xml:space="preserve">. Ook de leerplicht tot 18 jaar heeft veel </w:t>
      </w:r>
      <w:r w:rsidR="0030662A" w:rsidRPr="001433F5">
        <w:rPr>
          <w:rFonts w:ascii="Garamond" w:hAnsi="Garamond"/>
          <w:color w:val="auto"/>
          <w:sz w:val="24"/>
        </w:rPr>
        <w:t>bewerkstelligd</w:t>
      </w:r>
      <w:r w:rsidRPr="001433F5">
        <w:rPr>
          <w:rFonts w:ascii="Garamond" w:hAnsi="Garamond"/>
          <w:color w:val="auto"/>
          <w:sz w:val="24"/>
        </w:rPr>
        <w:t>. Vele jongeren studeren nu af aan het secundair onderwijs, terwijl deze vroe</w:t>
      </w:r>
      <w:r w:rsidR="00230E88" w:rsidRPr="001433F5">
        <w:rPr>
          <w:rFonts w:ascii="Garamond" w:hAnsi="Garamond"/>
          <w:color w:val="auto"/>
          <w:sz w:val="24"/>
        </w:rPr>
        <w:t xml:space="preserve">ger zouden </w:t>
      </w:r>
      <w:r w:rsidR="00625C78" w:rsidRPr="001433F5">
        <w:rPr>
          <w:rFonts w:ascii="Garamond" w:hAnsi="Garamond"/>
          <w:color w:val="auto"/>
          <w:sz w:val="24"/>
        </w:rPr>
        <w:t>gaan werken, mocht</w:t>
      </w:r>
      <w:r w:rsidRPr="001433F5">
        <w:rPr>
          <w:rFonts w:ascii="Garamond" w:hAnsi="Garamond"/>
          <w:color w:val="auto"/>
          <w:sz w:val="24"/>
        </w:rPr>
        <w:t xml:space="preserve"> er geen leerplicht gelden. Verder wil de Eu</w:t>
      </w:r>
      <w:r w:rsidR="00EE095D" w:rsidRPr="001433F5">
        <w:rPr>
          <w:rFonts w:ascii="Garamond" w:hAnsi="Garamond"/>
          <w:color w:val="auto"/>
          <w:sz w:val="24"/>
        </w:rPr>
        <w:t>ropese Commissie zorgen voor taal</w:t>
      </w:r>
      <w:r w:rsidRPr="001433F5">
        <w:rPr>
          <w:rFonts w:ascii="Garamond" w:hAnsi="Garamond"/>
          <w:color w:val="auto"/>
          <w:sz w:val="24"/>
        </w:rPr>
        <w:t xml:space="preserve">ondersteuning bij alle leerlingen die zwakker zijn in taal. </w:t>
      </w:r>
    </w:p>
    <w:p w14:paraId="315226E5" w14:textId="335B1DC2" w:rsidR="00A1101E" w:rsidRPr="001433F5" w:rsidRDefault="00A1101E" w:rsidP="00D5598A">
      <w:pPr>
        <w:jc w:val="both"/>
        <w:rPr>
          <w:rFonts w:ascii="Garamond" w:hAnsi="Garamond"/>
          <w:color w:val="auto"/>
          <w:sz w:val="24"/>
        </w:rPr>
      </w:pPr>
      <w:r w:rsidRPr="001433F5">
        <w:rPr>
          <w:rFonts w:ascii="Garamond" w:hAnsi="Garamond"/>
          <w:color w:val="auto"/>
          <w:sz w:val="24"/>
        </w:rPr>
        <w:t>Het belangri</w:t>
      </w:r>
      <w:r w:rsidR="00EE095D" w:rsidRPr="001433F5">
        <w:rPr>
          <w:rFonts w:ascii="Garamond" w:hAnsi="Garamond"/>
          <w:color w:val="auto"/>
          <w:sz w:val="24"/>
        </w:rPr>
        <w:t xml:space="preserve">jkste aspect voor mijn </w:t>
      </w:r>
      <w:r w:rsidR="0028610A" w:rsidRPr="001433F5">
        <w:rPr>
          <w:rFonts w:ascii="Garamond" w:hAnsi="Garamond"/>
          <w:color w:val="auto"/>
          <w:sz w:val="24"/>
        </w:rPr>
        <w:t>bachelorproef</w:t>
      </w:r>
      <w:r w:rsidRPr="001433F5">
        <w:rPr>
          <w:rFonts w:ascii="Garamond" w:hAnsi="Garamond"/>
          <w:color w:val="auto"/>
          <w:sz w:val="24"/>
        </w:rPr>
        <w:t xml:space="preserve"> is de inzet die scholen tonen, om leerlingen en ouders meer te betrekken in het schoolgebeuren en het scheppen van een positief leerklim</w:t>
      </w:r>
      <w:r w:rsidR="00EE095D" w:rsidRPr="001433F5">
        <w:rPr>
          <w:rFonts w:ascii="Garamond" w:hAnsi="Garamond"/>
          <w:color w:val="auto"/>
          <w:sz w:val="24"/>
        </w:rPr>
        <w:t>aat. Ik</w:t>
      </w:r>
      <w:r w:rsidR="00230E88" w:rsidRPr="001433F5">
        <w:rPr>
          <w:rFonts w:ascii="Garamond" w:hAnsi="Garamond"/>
          <w:color w:val="auto"/>
          <w:sz w:val="24"/>
        </w:rPr>
        <w:t xml:space="preserve"> wil graag nagaan, hoe men</w:t>
      </w:r>
      <w:r w:rsidR="00EE095D" w:rsidRPr="001433F5">
        <w:rPr>
          <w:rFonts w:ascii="Garamond" w:hAnsi="Garamond"/>
          <w:color w:val="auto"/>
          <w:sz w:val="24"/>
        </w:rPr>
        <w:t xml:space="preserve"> wil</w:t>
      </w:r>
      <w:r w:rsidRPr="001433F5">
        <w:rPr>
          <w:rFonts w:ascii="Garamond" w:hAnsi="Garamond"/>
          <w:color w:val="auto"/>
          <w:sz w:val="24"/>
        </w:rPr>
        <w:t xml:space="preserve"> zorgen voor deze grotere betrokkenheid van leerlingen en hoe de scholen een positief leerklimaat willen scheppen. </w:t>
      </w:r>
    </w:p>
    <w:p w14:paraId="37AADB82" w14:textId="27DE06A5" w:rsidR="009A1A91" w:rsidRPr="001433F5" w:rsidRDefault="009A1A91" w:rsidP="00D5598A">
      <w:pPr>
        <w:jc w:val="both"/>
        <w:rPr>
          <w:rFonts w:ascii="Garamond" w:hAnsi="Garamond"/>
          <w:color w:val="auto"/>
          <w:sz w:val="24"/>
        </w:rPr>
      </w:pPr>
      <w:r w:rsidRPr="001433F5">
        <w:rPr>
          <w:rFonts w:ascii="Garamond" w:hAnsi="Garamond"/>
          <w:color w:val="auto"/>
          <w:sz w:val="24"/>
        </w:rPr>
        <w:t xml:space="preserve">Verder wil de Vlaamse overheid het leertraject van jongeren flexibeler maken. Ze willen dat leerlingen die </w:t>
      </w:r>
      <w:r w:rsidR="0032668B" w:rsidRPr="001433F5">
        <w:rPr>
          <w:rFonts w:ascii="Garamond" w:hAnsi="Garamond"/>
          <w:color w:val="auto"/>
          <w:sz w:val="24"/>
        </w:rPr>
        <w:t xml:space="preserve">ergens een tekort hebben, maar </w:t>
      </w:r>
      <w:r w:rsidR="0030662A" w:rsidRPr="001433F5">
        <w:rPr>
          <w:rFonts w:ascii="Garamond" w:hAnsi="Garamond"/>
          <w:color w:val="auto"/>
          <w:sz w:val="24"/>
        </w:rPr>
        <w:t>voldoen voor andere vakken</w:t>
      </w:r>
      <w:r w:rsidRPr="001433F5">
        <w:rPr>
          <w:rFonts w:ascii="Garamond" w:hAnsi="Garamond"/>
          <w:color w:val="auto"/>
          <w:sz w:val="24"/>
        </w:rPr>
        <w:t>, toch kunnen overgaan</w:t>
      </w:r>
      <w:r w:rsidR="0035338B" w:rsidRPr="001433F5">
        <w:rPr>
          <w:rFonts w:ascii="Garamond" w:hAnsi="Garamond"/>
          <w:color w:val="auto"/>
          <w:sz w:val="24"/>
        </w:rPr>
        <w:t>( =verhogen)</w:t>
      </w:r>
      <w:r w:rsidRPr="001433F5">
        <w:rPr>
          <w:rFonts w:ascii="Garamond" w:hAnsi="Garamond"/>
          <w:color w:val="auto"/>
          <w:sz w:val="24"/>
        </w:rPr>
        <w:t xml:space="preserve"> naar een volgend jaar, om daar dan de tekorten weg te werken. Het is namelijk heel demotiverend voor jongeren als </w:t>
      </w:r>
      <w:r w:rsidR="0030662A" w:rsidRPr="001433F5">
        <w:rPr>
          <w:rFonts w:ascii="Garamond" w:hAnsi="Garamond"/>
          <w:color w:val="auto"/>
          <w:sz w:val="24"/>
        </w:rPr>
        <w:t>zij</w:t>
      </w:r>
      <w:r w:rsidRPr="001433F5">
        <w:rPr>
          <w:rFonts w:ascii="Garamond" w:hAnsi="Garamond"/>
          <w:color w:val="auto"/>
          <w:sz w:val="24"/>
        </w:rPr>
        <w:t xml:space="preserve"> een heel jaar </w:t>
      </w:r>
      <w:r w:rsidR="00A625E5">
        <w:rPr>
          <w:rFonts w:ascii="Garamond" w:hAnsi="Garamond"/>
          <w:color w:val="auto"/>
          <w:sz w:val="24"/>
        </w:rPr>
        <w:t>moeten overdoen, omdat ze voor één</w:t>
      </w:r>
      <w:r w:rsidRPr="001433F5">
        <w:rPr>
          <w:rFonts w:ascii="Garamond" w:hAnsi="Garamond"/>
          <w:color w:val="auto"/>
          <w:sz w:val="24"/>
        </w:rPr>
        <w:t xml:space="preserve"> vak niet geslaagd zijn.</w:t>
      </w:r>
    </w:p>
    <w:p w14:paraId="30B3EC89" w14:textId="49AE213C" w:rsidR="006C7E33" w:rsidRPr="001433F5" w:rsidRDefault="00EE095D" w:rsidP="00D5598A">
      <w:pPr>
        <w:jc w:val="both"/>
        <w:rPr>
          <w:rFonts w:ascii="Garamond" w:hAnsi="Garamond"/>
          <w:color w:val="auto"/>
          <w:sz w:val="24"/>
        </w:rPr>
      </w:pPr>
      <w:r w:rsidRPr="001433F5">
        <w:rPr>
          <w:rFonts w:ascii="Garamond" w:hAnsi="Garamond"/>
          <w:color w:val="auto"/>
          <w:sz w:val="24"/>
        </w:rPr>
        <w:t>Verder wil</w:t>
      </w:r>
      <w:r w:rsidR="009A1A91" w:rsidRPr="001433F5">
        <w:rPr>
          <w:rFonts w:ascii="Garamond" w:hAnsi="Garamond"/>
          <w:color w:val="auto"/>
          <w:sz w:val="24"/>
        </w:rPr>
        <w:t xml:space="preserve"> de overheid stage verplichten in de eerst</w:t>
      </w:r>
      <w:r w:rsidRPr="001433F5">
        <w:rPr>
          <w:rFonts w:ascii="Garamond" w:hAnsi="Garamond"/>
          <w:color w:val="auto"/>
          <w:sz w:val="24"/>
        </w:rPr>
        <w:t>e</w:t>
      </w:r>
      <w:r w:rsidR="009A1A91" w:rsidRPr="001433F5">
        <w:rPr>
          <w:rFonts w:ascii="Garamond" w:hAnsi="Garamond"/>
          <w:color w:val="auto"/>
          <w:sz w:val="24"/>
        </w:rPr>
        <w:t>, tweede en derde</w:t>
      </w:r>
      <w:r w:rsidR="0032668B" w:rsidRPr="001433F5">
        <w:rPr>
          <w:rFonts w:ascii="Garamond" w:hAnsi="Garamond"/>
          <w:color w:val="auto"/>
          <w:sz w:val="24"/>
        </w:rPr>
        <w:t xml:space="preserve"> graad van het beroepsonderwijs,</w:t>
      </w:r>
      <w:r w:rsidR="009A1A91" w:rsidRPr="001433F5">
        <w:rPr>
          <w:rFonts w:ascii="Garamond" w:hAnsi="Garamond"/>
          <w:color w:val="auto"/>
          <w:sz w:val="24"/>
        </w:rPr>
        <w:t xml:space="preserve"> en in de eerste en tweede graad van het technisch onderwijs. Zo wil men het werkveld leren versterken. Dit wil men i</w:t>
      </w:r>
      <w:r w:rsidR="0030662A" w:rsidRPr="001433F5">
        <w:rPr>
          <w:rFonts w:ascii="Garamond" w:hAnsi="Garamond"/>
          <w:color w:val="auto"/>
          <w:sz w:val="24"/>
        </w:rPr>
        <w:t>n</w:t>
      </w:r>
      <w:r w:rsidR="00D5598A" w:rsidRPr="001433F5">
        <w:rPr>
          <w:rFonts w:ascii="Garamond" w:hAnsi="Garamond"/>
          <w:color w:val="auto"/>
          <w:sz w:val="24"/>
        </w:rPr>
        <w:t xml:space="preserve"> </w:t>
      </w:r>
      <w:r w:rsidR="009A1A91" w:rsidRPr="001433F5">
        <w:rPr>
          <w:rFonts w:ascii="Garamond" w:hAnsi="Garamond"/>
          <w:color w:val="auto"/>
          <w:sz w:val="24"/>
        </w:rPr>
        <w:t xml:space="preserve">samenwerking doen met bedrijven, om zo kwaliteitsvolle en leerrijke </w:t>
      </w:r>
      <w:r w:rsidR="0030662A" w:rsidRPr="001433F5">
        <w:rPr>
          <w:rFonts w:ascii="Garamond" w:hAnsi="Garamond"/>
          <w:color w:val="auto"/>
          <w:sz w:val="24"/>
        </w:rPr>
        <w:t>stage</w:t>
      </w:r>
      <w:r w:rsidR="009A1A91" w:rsidRPr="001433F5">
        <w:rPr>
          <w:rFonts w:ascii="Garamond" w:hAnsi="Garamond"/>
          <w:color w:val="auto"/>
          <w:sz w:val="24"/>
        </w:rPr>
        <w:t>plaatsen te creëren.</w:t>
      </w:r>
    </w:p>
    <w:p w14:paraId="0186033D" w14:textId="08172123" w:rsidR="009A1A91" w:rsidRPr="001433F5" w:rsidRDefault="006C7E33" w:rsidP="00D5598A">
      <w:pPr>
        <w:jc w:val="both"/>
        <w:rPr>
          <w:rFonts w:ascii="Garamond" w:hAnsi="Garamond"/>
          <w:color w:val="auto"/>
          <w:sz w:val="24"/>
        </w:rPr>
      </w:pPr>
      <w:r w:rsidRPr="001433F5">
        <w:rPr>
          <w:rFonts w:ascii="Garamond" w:hAnsi="Garamond"/>
          <w:color w:val="auto"/>
          <w:sz w:val="24"/>
        </w:rPr>
        <w:t>Om onderwijs meer af te</w:t>
      </w:r>
      <w:r w:rsidR="00EE095D" w:rsidRPr="001433F5">
        <w:rPr>
          <w:rFonts w:ascii="Garamond" w:hAnsi="Garamond"/>
          <w:color w:val="auto"/>
          <w:sz w:val="24"/>
        </w:rPr>
        <w:t xml:space="preserve"> stemmen op de arbeidsmarkt wil</w:t>
      </w:r>
      <w:r w:rsidRPr="001433F5">
        <w:rPr>
          <w:rFonts w:ascii="Garamond" w:hAnsi="Garamond"/>
          <w:color w:val="auto"/>
          <w:sz w:val="24"/>
        </w:rPr>
        <w:t xml:space="preserve"> de regering ervoor zorgen dat nieuwere machines ter beschikking zijn van de scholen. Om dit haalbaar te maken binnen het budget, zo</w:t>
      </w:r>
      <w:r w:rsidR="00EE095D" w:rsidRPr="001433F5">
        <w:rPr>
          <w:rFonts w:ascii="Garamond" w:hAnsi="Garamond"/>
          <w:color w:val="auto"/>
          <w:sz w:val="24"/>
        </w:rPr>
        <w:t>u</w:t>
      </w:r>
      <w:r w:rsidRPr="001433F5">
        <w:rPr>
          <w:rFonts w:ascii="Garamond" w:hAnsi="Garamond"/>
          <w:color w:val="auto"/>
          <w:sz w:val="24"/>
        </w:rPr>
        <w:t xml:space="preserve"> men</w:t>
      </w:r>
      <w:r w:rsidR="00EE095D" w:rsidRPr="001433F5">
        <w:rPr>
          <w:rFonts w:ascii="Garamond" w:hAnsi="Garamond"/>
          <w:color w:val="auto"/>
          <w:sz w:val="24"/>
        </w:rPr>
        <w:t xml:space="preserve"> onderwijs organiseren in samen</w:t>
      </w:r>
      <w:r w:rsidR="0030662A" w:rsidRPr="001433F5">
        <w:rPr>
          <w:rFonts w:ascii="Garamond" w:hAnsi="Garamond"/>
          <w:color w:val="auto"/>
          <w:sz w:val="24"/>
        </w:rPr>
        <w:t>h</w:t>
      </w:r>
      <w:r w:rsidRPr="001433F5">
        <w:rPr>
          <w:rFonts w:ascii="Garamond" w:hAnsi="Garamond"/>
          <w:color w:val="auto"/>
          <w:sz w:val="24"/>
        </w:rPr>
        <w:t xml:space="preserve">ang met de VDAB. </w:t>
      </w:r>
      <w:r w:rsidR="00230E88" w:rsidRPr="001433F5">
        <w:rPr>
          <w:rFonts w:ascii="Garamond" w:hAnsi="Garamond"/>
          <w:color w:val="auto"/>
          <w:sz w:val="24"/>
        </w:rPr>
        <w:t>Zo kunnen leerlingen lessen</w:t>
      </w:r>
      <w:r w:rsidRPr="001433F5">
        <w:rPr>
          <w:rFonts w:ascii="Garamond" w:hAnsi="Garamond"/>
          <w:color w:val="auto"/>
          <w:sz w:val="24"/>
        </w:rPr>
        <w:t xml:space="preserve"> volgen met het juiste materiaal en werkplaats specifiek. Door deze samenwerking mogelijk te maken wil men jongeren die dreigen uit te v</w:t>
      </w:r>
      <w:r w:rsidR="00230E88" w:rsidRPr="001433F5">
        <w:rPr>
          <w:rFonts w:ascii="Garamond" w:hAnsi="Garamond"/>
          <w:color w:val="auto"/>
          <w:sz w:val="24"/>
        </w:rPr>
        <w:t>allen een alternatief bieden dat hen</w:t>
      </w:r>
      <w:r w:rsidRPr="001433F5">
        <w:rPr>
          <w:rFonts w:ascii="Garamond" w:hAnsi="Garamond"/>
          <w:color w:val="auto"/>
          <w:sz w:val="24"/>
        </w:rPr>
        <w:t xml:space="preserve"> meer aanspreekt.</w:t>
      </w:r>
    </w:p>
    <w:p w14:paraId="0D36E8DF" w14:textId="056EB625" w:rsidR="006C7E33" w:rsidRPr="001433F5" w:rsidRDefault="006C7E33" w:rsidP="00D5598A">
      <w:pPr>
        <w:jc w:val="both"/>
        <w:rPr>
          <w:rFonts w:ascii="Garamond" w:hAnsi="Garamond"/>
          <w:color w:val="auto"/>
          <w:sz w:val="24"/>
        </w:rPr>
      </w:pPr>
      <w:r w:rsidRPr="001433F5">
        <w:rPr>
          <w:rFonts w:ascii="Garamond" w:hAnsi="Garamond"/>
          <w:color w:val="auto"/>
          <w:sz w:val="24"/>
        </w:rPr>
        <w:t xml:space="preserve">Om te voorkomen dat jongeren te veel aangetrokken worden door de arbeidsmarkt </w:t>
      </w:r>
      <w:r w:rsidR="00EE095D" w:rsidRPr="001433F5">
        <w:rPr>
          <w:rFonts w:ascii="Garamond" w:hAnsi="Garamond"/>
          <w:color w:val="auto"/>
          <w:sz w:val="24"/>
        </w:rPr>
        <w:t>voor ze een diploma hebben, wil</w:t>
      </w:r>
      <w:r w:rsidRPr="001433F5">
        <w:rPr>
          <w:rFonts w:ascii="Garamond" w:hAnsi="Garamond"/>
          <w:color w:val="auto"/>
          <w:sz w:val="24"/>
        </w:rPr>
        <w:t xml:space="preserve"> men de werkgevers sensibiliseren om geen jongeren uit het onderwijs weg te p</w:t>
      </w:r>
      <w:r w:rsidR="00EE095D" w:rsidRPr="001433F5">
        <w:rPr>
          <w:rFonts w:ascii="Garamond" w:hAnsi="Garamond"/>
          <w:color w:val="auto"/>
          <w:sz w:val="24"/>
        </w:rPr>
        <w:t>l</w:t>
      </w:r>
      <w:r w:rsidRPr="001433F5">
        <w:rPr>
          <w:rFonts w:ascii="Garamond" w:hAnsi="Garamond"/>
          <w:color w:val="auto"/>
          <w:sz w:val="24"/>
        </w:rPr>
        <w:t xml:space="preserve">ukken. Wanneer ook werkgevers aankaarten dat een diploma belangrijk is, zullen jongeren al automatisch meer hun best doen om toch hun diploma te behalen. Om dit probleem beter in kaart te kunnen brengen zal hier nog meer onderzoek </w:t>
      </w:r>
      <w:r w:rsidR="00D5598A" w:rsidRPr="001433F5">
        <w:rPr>
          <w:rFonts w:ascii="Garamond" w:hAnsi="Garamond"/>
          <w:color w:val="auto"/>
          <w:sz w:val="24"/>
        </w:rPr>
        <w:t>naar gedaan moeten worden</w:t>
      </w:r>
      <w:r w:rsidR="0032668B" w:rsidRPr="001433F5">
        <w:rPr>
          <w:rFonts w:ascii="Garamond" w:hAnsi="Garamond"/>
          <w:color w:val="auto"/>
          <w:sz w:val="24"/>
        </w:rPr>
        <w:t>.</w:t>
      </w:r>
      <w:sdt>
        <w:sdtPr>
          <w:rPr>
            <w:rFonts w:ascii="Garamond" w:hAnsi="Garamond"/>
            <w:color w:val="auto"/>
            <w:sz w:val="24"/>
          </w:rPr>
          <w:id w:val="1791083374"/>
          <w:citation/>
        </w:sdtPr>
        <w:sdtContent>
          <w:r w:rsidR="00F655F6" w:rsidRPr="001433F5">
            <w:rPr>
              <w:rFonts w:ascii="Garamond" w:hAnsi="Garamond"/>
              <w:color w:val="auto"/>
              <w:sz w:val="24"/>
            </w:rPr>
            <w:fldChar w:fldCharType="begin"/>
          </w:r>
          <w:r w:rsidR="00F655F6" w:rsidRPr="001433F5">
            <w:rPr>
              <w:rFonts w:ascii="Garamond" w:hAnsi="Garamond"/>
              <w:color w:val="auto"/>
              <w:sz w:val="24"/>
              <w:lang w:val="nl-BE"/>
            </w:rPr>
            <w:instrText xml:space="preserve"> CITATION Ond16 \l 2067 </w:instrText>
          </w:r>
          <w:r w:rsidR="00F655F6" w:rsidRPr="001433F5">
            <w:rPr>
              <w:rFonts w:ascii="Garamond" w:hAnsi="Garamond"/>
              <w:color w:val="auto"/>
              <w:sz w:val="24"/>
            </w:rPr>
            <w:fldChar w:fldCharType="separate"/>
          </w:r>
          <w:r w:rsidR="00F655F6" w:rsidRPr="001433F5">
            <w:rPr>
              <w:rFonts w:ascii="Garamond" w:hAnsi="Garamond"/>
              <w:noProof/>
              <w:color w:val="auto"/>
              <w:sz w:val="24"/>
              <w:lang w:val="nl-BE"/>
            </w:rPr>
            <w:t xml:space="preserve"> (het Vlaams Ministerie van Onderwijs en Vorming, 2016)</w:t>
          </w:r>
          <w:r w:rsidR="00F655F6" w:rsidRPr="001433F5">
            <w:rPr>
              <w:rFonts w:ascii="Garamond" w:hAnsi="Garamond"/>
              <w:color w:val="auto"/>
              <w:sz w:val="24"/>
            </w:rPr>
            <w:fldChar w:fldCharType="end"/>
          </w:r>
        </w:sdtContent>
      </w:sdt>
    </w:p>
    <w:p w14:paraId="0E905ED9" w14:textId="55B92B40" w:rsidR="00D5598A" w:rsidRPr="001433F5" w:rsidRDefault="009A1A91" w:rsidP="00D5598A">
      <w:pPr>
        <w:jc w:val="both"/>
        <w:rPr>
          <w:rFonts w:ascii="Garamond" w:hAnsi="Garamond"/>
          <w:color w:val="auto"/>
          <w:sz w:val="24"/>
        </w:rPr>
      </w:pPr>
      <w:r w:rsidRPr="001433F5">
        <w:rPr>
          <w:rFonts w:ascii="Garamond" w:hAnsi="Garamond"/>
          <w:color w:val="auto"/>
          <w:sz w:val="24"/>
        </w:rPr>
        <w:t>Voor meer uitleg over de maatregelen die de Vla</w:t>
      </w:r>
      <w:r w:rsidR="00EE095D" w:rsidRPr="001433F5">
        <w:rPr>
          <w:rFonts w:ascii="Garamond" w:hAnsi="Garamond"/>
          <w:color w:val="auto"/>
          <w:sz w:val="24"/>
        </w:rPr>
        <w:t>amse overheid momenteel nog wil nemen:</w:t>
      </w:r>
      <w:r w:rsidRPr="001433F5">
        <w:rPr>
          <w:rFonts w:ascii="Garamond" w:hAnsi="Garamond"/>
          <w:color w:val="auto"/>
          <w:sz w:val="24"/>
        </w:rPr>
        <w:t xml:space="preserve"> lees het Actieplan voor vroegtijdige schoolverlaters opgesteld door de Vlaamse overheid. </w:t>
      </w:r>
      <w:r w:rsidR="00D5598A" w:rsidRPr="001433F5">
        <w:rPr>
          <w:rFonts w:ascii="Garamond" w:hAnsi="Garamond"/>
          <w:color w:val="auto"/>
          <w:sz w:val="24"/>
        </w:rPr>
        <w:t xml:space="preserve">Het is mijn bedoeling om </w:t>
      </w:r>
      <w:r w:rsidR="00230E88" w:rsidRPr="001433F5">
        <w:rPr>
          <w:rFonts w:ascii="Garamond" w:hAnsi="Garamond"/>
          <w:color w:val="auto"/>
          <w:sz w:val="24"/>
        </w:rPr>
        <w:t>verder in te gaan op</w:t>
      </w:r>
      <w:r w:rsidRPr="001433F5">
        <w:rPr>
          <w:rFonts w:ascii="Garamond" w:hAnsi="Garamond"/>
          <w:color w:val="auto"/>
          <w:sz w:val="24"/>
        </w:rPr>
        <w:t xml:space="preserve"> de motivatie</w:t>
      </w:r>
      <w:r w:rsidR="00230E88" w:rsidRPr="001433F5">
        <w:rPr>
          <w:rFonts w:ascii="Garamond" w:hAnsi="Garamond"/>
          <w:color w:val="auto"/>
          <w:sz w:val="24"/>
        </w:rPr>
        <w:t>-</w:t>
      </w:r>
      <w:r w:rsidRPr="001433F5">
        <w:rPr>
          <w:rFonts w:ascii="Garamond" w:hAnsi="Garamond"/>
          <w:color w:val="auto"/>
          <w:sz w:val="24"/>
        </w:rPr>
        <w:t xml:space="preserve"> en studie-ondersteunende kant van de zaak.</w:t>
      </w:r>
      <w:r w:rsidR="00230E88" w:rsidRPr="001433F5">
        <w:rPr>
          <w:rFonts w:ascii="Garamond" w:hAnsi="Garamond"/>
          <w:color w:val="auto"/>
          <w:sz w:val="24"/>
        </w:rPr>
        <w:t xml:space="preserve"> Verder is het belangrijk</w:t>
      </w:r>
      <w:r w:rsidR="00F655F6" w:rsidRPr="001433F5">
        <w:rPr>
          <w:rFonts w:ascii="Garamond" w:hAnsi="Garamond"/>
          <w:color w:val="auto"/>
          <w:sz w:val="24"/>
        </w:rPr>
        <w:t xml:space="preserve"> om dieper in te gaan op de situatie in Suriname, om zo een beter beeld te hebben op de situatie daar.</w:t>
      </w:r>
    </w:p>
    <w:p w14:paraId="04790CA5" w14:textId="77777777" w:rsidR="00D5598A" w:rsidRPr="001433F5" w:rsidRDefault="00D5598A" w:rsidP="00D5598A">
      <w:pPr>
        <w:jc w:val="both"/>
        <w:rPr>
          <w:rFonts w:ascii="Garamond" w:hAnsi="Garamond"/>
          <w:color w:val="auto"/>
          <w:sz w:val="24"/>
        </w:rPr>
      </w:pPr>
      <w:r w:rsidRPr="001433F5">
        <w:rPr>
          <w:rFonts w:ascii="Garamond" w:hAnsi="Garamond"/>
          <w:color w:val="auto"/>
          <w:sz w:val="24"/>
        </w:rPr>
        <w:br w:type="page"/>
      </w:r>
    </w:p>
    <w:p w14:paraId="72C1647D" w14:textId="77777777" w:rsidR="00B9385B" w:rsidRPr="008860EB" w:rsidRDefault="00B9385B" w:rsidP="00EB2948">
      <w:pPr>
        <w:pStyle w:val="Kop1"/>
        <w:numPr>
          <w:ilvl w:val="0"/>
          <w:numId w:val="20"/>
        </w:numPr>
      </w:pPr>
      <w:bookmarkStart w:id="52" w:name="_Toc452474941"/>
      <w:bookmarkStart w:id="53" w:name="_Toc452495302"/>
      <w:r w:rsidRPr="008860EB">
        <w:t>Schoolsituatie in</w:t>
      </w:r>
      <w:r w:rsidR="00E92683" w:rsidRPr="008860EB">
        <w:t xml:space="preserve"> Suriname</w:t>
      </w:r>
      <w:bookmarkEnd w:id="52"/>
      <w:bookmarkEnd w:id="53"/>
    </w:p>
    <w:p w14:paraId="4764A747" w14:textId="337681FE" w:rsidR="00367549" w:rsidRPr="001433F5" w:rsidRDefault="00367549" w:rsidP="00367549">
      <w:pPr>
        <w:rPr>
          <w:rFonts w:ascii="Garamond" w:hAnsi="Garamond" w:cs="Arial"/>
          <w:color w:val="auto"/>
          <w:sz w:val="18"/>
          <w:szCs w:val="18"/>
          <w:shd w:val="clear" w:color="auto" w:fill="FFFFFF"/>
        </w:rPr>
      </w:pPr>
      <w:r w:rsidRPr="001433F5">
        <w:rPr>
          <w:rFonts w:ascii="Garamond" w:hAnsi="Garamond"/>
          <w:color w:val="auto"/>
          <w:sz w:val="24"/>
        </w:rPr>
        <w:t>80% van de bevolking in Suriname woont aan de kust en de helft daarvan woont in Paramaribo. Bijna elk kind gaat naar de l</w:t>
      </w:r>
      <w:r w:rsidR="008463C3" w:rsidRPr="001433F5">
        <w:rPr>
          <w:rFonts w:ascii="Garamond" w:hAnsi="Garamond"/>
          <w:color w:val="auto"/>
          <w:sz w:val="24"/>
        </w:rPr>
        <w:t>a</w:t>
      </w:r>
      <w:r w:rsidRPr="001433F5">
        <w:rPr>
          <w:rFonts w:ascii="Garamond" w:hAnsi="Garamond"/>
          <w:color w:val="auto"/>
          <w:sz w:val="24"/>
        </w:rPr>
        <w:t xml:space="preserve">gere school, maar niet meer dan 50% gaat verder door naar het middelbaar onderwijs. Door een gebrek aan middelbare scholen in het binnenland is het namelijk veel moeilijker om naar </w:t>
      </w:r>
      <w:r w:rsidR="007E5D45" w:rsidRPr="001433F5">
        <w:rPr>
          <w:rFonts w:ascii="Garamond" w:hAnsi="Garamond"/>
          <w:color w:val="auto"/>
          <w:sz w:val="24"/>
        </w:rPr>
        <w:t xml:space="preserve">die </w:t>
      </w:r>
      <w:r w:rsidRPr="001433F5">
        <w:rPr>
          <w:rFonts w:ascii="Garamond" w:hAnsi="Garamond"/>
          <w:color w:val="auto"/>
          <w:sz w:val="24"/>
        </w:rPr>
        <w:t>school te gaan</w:t>
      </w:r>
      <w:r w:rsidR="007E5D45" w:rsidRPr="001433F5">
        <w:rPr>
          <w:rFonts w:ascii="Garamond" w:hAnsi="Garamond"/>
          <w:color w:val="auto"/>
          <w:sz w:val="24"/>
        </w:rPr>
        <w:t>.</w:t>
      </w:r>
      <w:r w:rsidRPr="001433F5">
        <w:rPr>
          <w:rFonts w:ascii="Garamond" w:hAnsi="Garamond" w:cs="Arial"/>
          <w:color w:val="auto"/>
          <w:sz w:val="18"/>
          <w:szCs w:val="18"/>
          <w:shd w:val="clear" w:color="auto" w:fill="FFFFFF"/>
        </w:rPr>
        <w:t xml:space="preserve"> </w:t>
      </w:r>
      <w:sdt>
        <w:sdtPr>
          <w:rPr>
            <w:rFonts w:ascii="Garamond" w:hAnsi="Garamond" w:cs="Arial"/>
            <w:color w:val="auto"/>
            <w:sz w:val="24"/>
            <w:szCs w:val="24"/>
            <w:shd w:val="clear" w:color="auto" w:fill="FFFFFF"/>
          </w:rPr>
          <w:id w:val="1242142589"/>
          <w:citation/>
        </w:sdtPr>
        <w:sdtContent>
          <w:r w:rsidR="007E5D45" w:rsidRPr="001433F5">
            <w:rPr>
              <w:rFonts w:ascii="Garamond" w:hAnsi="Garamond" w:cs="Arial"/>
              <w:color w:val="auto"/>
              <w:sz w:val="24"/>
              <w:szCs w:val="24"/>
              <w:shd w:val="clear" w:color="auto" w:fill="FFFFFF"/>
            </w:rPr>
            <w:fldChar w:fldCharType="begin"/>
          </w:r>
          <w:r w:rsidR="009114A2" w:rsidRPr="001433F5">
            <w:rPr>
              <w:rFonts w:ascii="Garamond" w:hAnsi="Garamond" w:cs="Arial"/>
              <w:color w:val="auto"/>
              <w:sz w:val="24"/>
              <w:szCs w:val="24"/>
              <w:shd w:val="clear" w:color="auto" w:fill="FFFFFF"/>
              <w:lang w:val="nl-BE"/>
            </w:rPr>
            <w:instrText xml:space="preserve">CITATION Uni16 \l 2067 </w:instrText>
          </w:r>
          <w:r w:rsidR="007E5D45" w:rsidRPr="001433F5">
            <w:rPr>
              <w:rFonts w:ascii="Garamond" w:hAnsi="Garamond" w:cs="Arial"/>
              <w:color w:val="auto"/>
              <w:sz w:val="24"/>
              <w:szCs w:val="24"/>
              <w:shd w:val="clear" w:color="auto" w:fill="FFFFFF"/>
            </w:rPr>
            <w:fldChar w:fldCharType="separate"/>
          </w:r>
          <w:r w:rsidR="009114A2" w:rsidRPr="001433F5">
            <w:rPr>
              <w:rFonts w:ascii="Garamond" w:hAnsi="Garamond" w:cs="Arial"/>
              <w:noProof/>
              <w:color w:val="auto"/>
              <w:sz w:val="24"/>
              <w:szCs w:val="24"/>
              <w:shd w:val="clear" w:color="auto" w:fill="FFFFFF"/>
              <w:lang w:val="nl-BE"/>
            </w:rPr>
            <w:t>(Unicef, 2016)</w:t>
          </w:r>
          <w:r w:rsidR="007E5D45" w:rsidRPr="001433F5">
            <w:rPr>
              <w:rFonts w:ascii="Garamond" w:hAnsi="Garamond" w:cs="Arial"/>
              <w:color w:val="auto"/>
              <w:sz w:val="24"/>
              <w:szCs w:val="24"/>
              <w:shd w:val="clear" w:color="auto" w:fill="FFFFFF"/>
            </w:rPr>
            <w:fldChar w:fldCharType="end"/>
          </w:r>
        </w:sdtContent>
      </w:sdt>
    </w:p>
    <w:p w14:paraId="163BA151" w14:textId="3D610775" w:rsidR="00E95B07" w:rsidRPr="001433F5" w:rsidRDefault="001C44D8" w:rsidP="00C559B5">
      <w:pPr>
        <w:rPr>
          <w:rFonts w:ascii="Garamond" w:hAnsi="Garamond"/>
          <w:color w:val="auto"/>
          <w:sz w:val="24"/>
        </w:rPr>
      </w:pPr>
      <w:r w:rsidRPr="001433F5">
        <w:rPr>
          <w:rFonts w:ascii="Garamond" w:hAnsi="Garamond"/>
          <w:color w:val="auto"/>
          <w:sz w:val="24"/>
        </w:rPr>
        <w:t>Zowel in lager al</w:t>
      </w:r>
      <w:r w:rsidR="00082247" w:rsidRPr="001433F5">
        <w:rPr>
          <w:rFonts w:ascii="Garamond" w:hAnsi="Garamond"/>
          <w:color w:val="auto"/>
          <w:sz w:val="24"/>
        </w:rPr>
        <w:t>s hoger secundair onderwijs word</w:t>
      </w:r>
      <w:r w:rsidR="004D3216" w:rsidRPr="001433F5">
        <w:rPr>
          <w:rFonts w:ascii="Garamond" w:hAnsi="Garamond"/>
          <w:color w:val="auto"/>
          <w:sz w:val="24"/>
        </w:rPr>
        <w:t>t</w:t>
      </w:r>
      <w:r w:rsidR="00082247" w:rsidRPr="001433F5">
        <w:rPr>
          <w:rFonts w:ascii="Garamond" w:hAnsi="Garamond"/>
          <w:color w:val="auto"/>
          <w:sz w:val="24"/>
        </w:rPr>
        <w:t xml:space="preserve"> er een verschil gemaakt tussen algemeen vormend onderwijs, beroepsgericht onderwijs en speciaal onderwijs. Het algemeen vormend onderwijs </w:t>
      </w:r>
      <w:r w:rsidR="00A625E5">
        <w:rPr>
          <w:rFonts w:ascii="Garamond" w:hAnsi="Garamond"/>
          <w:color w:val="auto"/>
          <w:sz w:val="24"/>
        </w:rPr>
        <w:t>heeft</w:t>
      </w:r>
      <w:r w:rsidR="008463C3" w:rsidRPr="001433F5">
        <w:rPr>
          <w:rFonts w:ascii="Garamond" w:hAnsi="Garamond"/>
          <w:color w:val="auto"/>
          <w:sz w:val="24"/>
        </w:rPr>
        <w:t xml:space="preserve"> </w:t>
      </w:r>
      <w:r w:rsidR="00082247" w:rsidRPr="001433F5">
        <w:rPr>
          <w:rFonts w:ascii="Garamond" w:hAnsi="Garamond"/>
          <w:color w:val="auto"/>
          <w:sz w:val="24"/>
        </w:rPr>
        <w:t xml:space="preserve">de </w:t>
      </w:r>
      <w:r w:rsidR="006F2EA9" w:rsidRPr="001433F5">
        <w:rPr>
          <w:rFonts w:ascii="Garamond" w:hAnsi="Garamond"/>
          <w:color w:val="auto"/>
          <w:sz w:val="24"/>
        </w:rPr>
        <w:t xml:space="preserve">voorkeur bij vele leerlingen. Het merendeel van de leerlingen gaat na de </w:t>
      </w:r>
      <w:r w:rsidR="00082247" w:rsidRPr="001433F5">
        <w:rPr>
          <w:rFonts w:ascii="Garamond" w:hAnsi="Garamond"/>
          <w:color w:val="auto"/>
          <w:sz w:val="24"/>
        </w:rPr>
        <w:t xml:space="preserve">lagere school naar het </w:t>
      </w:r>
      <w:r w:rsidRPr="001433F5">
        <w:rPr>
          <w:rFonts w:ascii="Garamond" w:hAnsi="Garamond"/>
          <w:color w:val="auto"/>
          <w:sz w:val="24"/>
        </w:rPr>
        <w:t>‘</w:t>
      </w:r>
      <w:r w:rsidR="00082247" w:rsidRPr="001433F5">
        <w:rPr>
          <w:rFonts w:ascii="Garamond" w:hAnsi="Garamond"/>
          <w:color w:val="auto"/>
          <w:sz w:val="24"/>
        </w:rPr>
        <w:t>Meer Uitgebreid Lager Onderwijs</w:t>
      </w:r>
      <w:r w:rsidRPr="001433F5">
        <w:rPr>
          <w:rFonts w:ascii="Garamond" w:hAnsi="Garamond"/>
          <w:color w:val="auto"/>
          <w:sz w:val="24"/>
        </w:rPr>
        <w:t>’</w:t>
      </w:r>
      <w:r w:rsidR="00230E88" w:rsidRPr="001433F5">
        <w:rPr>
          <w:rFonts w:ascii="Garamond" w:hAnsi="Garamond"/>
          <w:color w:val="auto"/>
          <w:sz w:val="24"/>
        </w:rPr>
        <w:t xml:space="preserve"> (MULO)</w:t>
      </w:r>
      <w:r w:rsidR="00082247" w:rsidRPr="001433F5">
        <w:rPr>
          <w:rFonts w:ascii="Garamond" w:hAnsi="Garamond"/>
          <w:color w:val="auto"/>
          <w:sz w:val="24"/>
        </w:rPr>
        <w:t xml:space="preserve">. </w:t>
      </w:r>
    </w:p>
    <w:p w14:paraId="41DE5DF1" w14:textId="42987EB0" w:rsidR="00253186" w:rsidRPr="001433F5" w:rsidRDefault="00253186" w:rsidP="00C559B5">
      <w:pPr>
        <w:rPr>
          <w:rFonts w:ascii="Garamond" w:hAnsi="Garamond"/>
          <w:color w:val="auto"/>
          <w:sz w:val="24"/>
        </w:rPr>
      </w:pPr>
      <w:r w:rsidRPr="001433F5">
        <w:rPr>
          <w:rFonts w:ascii="Garamond" w:hAnsi="Garamond"/>
          <w:color w:val="auto"/>
          <w:sz w:val="24"/>
        </w:rPr>
        <w:t>Veel leerlingen</w:t>
      </w:r>
      <w:r w:rsidR="008463C3" w:rsidRPr="001433F5">
        <w:rPr>
          <w:rFonts w:ascii="Garamond" w:hAnsi="Garamond"/>
          <w:color w:val="auto"/>
          <w:sz w:val="24"/>
        </w:rPr>
        <w:t>,</w:t>
      </w:r>
      <w:r w:rsidRPr="001433F5">
        <w:rPr>
          <w:rFonts w:ascii="Garamond" w:hAnsi="Garamond"/>
          <w:color w:val="auto"/>
          <w:sz w:val="24"/>
        </w:rPr>
        <w:t xml:space="preserve"> vooral in de districten</w:t>
      </w:r>
      <w:r w:rsidR="008463C3" w:rsidRPr="001433F5">
        <w:rPr>
          <w:rFonts w:ascii="Garamond" w:hAnsi="Garamond"/>
          <w:color w:val="auto"/>
          <w:sz w:val="24"/>
        </w:rPr>
        <w:t xml:space="preserve">, </w:t>
      </w:r>
      <w:r w:rsidR="00230E88" w:rsidRPr="001433F5">
        <w:rPr>
          <w:rFonts w:ascii="Garamond" w:hAnsi="Garamond"/>
          <w:color w:val="auto"/>
          <w:sz w:val="24"/>
        </w:rPr>
        <w:t xml:space="preserve">gaan na de lagere school </w:t>
      </w:r>
      <w:r w:rsidR="006F2EA9" w:rsidRPr="001433F5">
        <w:rPr>
          <w:rFonts w:ascii="Garamond" w:hAnsi="Garamond"/>
          <w:color w:val="auto"/>
          <w:sz w:val="24"/>
        </w:rPr>
        <w:t>werken of helpen thuis. Er</w:t>
      </w:r>
      <w:r w:rsidR="008463C3" w:rsidRPr="001433F5">
        <w:rPr>
          <w:rFonts w:ascii="Garamond" w:hAnsi="Garamond"/>
          <w:color w:val="auto"/>
          <w:sz w:val="24"/>
        </w:rPr>
        <w:t xml:space="preserve"> is</w:t>
      </w:r>
      <w:r w:rsidR="006F2EA9" w:rsidRPr="001433F5">
        <w:rPr>
          <w:rFonts w:ascii="Garamond" w:hAnsi="Garamond"/>
          <w:color w:val="auto"/>
          <w:sz w:val="24"/>
        </w:rPr>
        <w:t xml:space="preserve"> meer </w:t>
      </w:r>
      <w:r w:rsidRPr="001433F5">
        <w:rPr>
          <w:rFonts w:ascii="Garamond" w:hAnsi="Garamond"/>
          <w:color w:val="auto"/>
          <w:sz w:val="24"/>
        </w:rPr>
        <w:t xml:space="preserve">verzuim </w:t>
      </w:r>
      <w:r w:rsidR="006F2EA9" w:rsidRPr="001433F5">
        <w:rPr>
          <w:rFonts w:ascii="Garamond" w:hAnsi="Garamond"/>
          <w:color w:val="auto"/>
          <w:sz w:val="24"/>
        </w:rPr>
        <w:t xml:space="preserve">in het binnenland </w:t>
      </w:r>
      <w:r w:rsidRPr="001433F5">
        <w:rPr>
          <w:rFonts w:ascii="Garamond" w:hAnsi="Garamond"/>
          <w:color w:val="auto"/>
          <w:sz w:val="24"/>
        </w:rPr>
        <w:t>en er zijn veel leerlingen die n</w:t>
      </w:r>
      <w:r w:rsidR="00106617" w:rsidRPr="001433F5">
        <w:rPr>
          <w:rFonts w:ascii="Garamond" w:hAnsi="Garamond"/>
          <w:color w:val="auto"/>
          <w:sz w:val="24"/>
        </w:rPr>
        <w:t>a het lager stoppen met school. In de districten is het namelijk veel moeilijker om te gaan studeren. Secundaire scholen zijn in het binnenland voor velen onbereikbaar, waardoor leerlingen of hun ouders beslissen dat het na het l</w:t>
      </w:r>
      <w:r w:rsidR="006F2EA9" w:rsidRPr="001433F5">
        <w:rPr>
          <w:rFonts w:ascii="Garamond" w:hAnsi="Garamond"/>
          <w:color w:val="auto"/>
          <w:sz w:val="24"/>
        </w:rPr>
        <w:t>a</w:t>
      </w:r>
      <w:r w:rsidR="00106617" w:rsidRPr="001433F5">
        <w:rPr>
          <w:rFonts w:ascii="Garamond" w:hAnsi="Garamond"/>
          <w:color w:val="auto"/>
          <w:sz w:val="24"/>
        </w:rPr>
        <w:t>ger onderwijs ophoud</w:t>
      </w:r>
      <w:r w:rsidR="008463C3" w:rsidRPr="001433F5">
        <w:rPr>
          <w:rFonts w:ascii="Garamond" w:hAnsi="Garamond"/>
          <w:color w:val="auto"/>
          <w:sz w:val="24"/>
        </w:rPr>
        <w:t>t</w:t>
      </w:r>
      <w:r w:rsidR="00106617" w:rsidRPr="001433F5">
        <w:rPr>
          <w:rFonts w:ascii="Garamond" w:hAnsi="Garamond"/>
          <w:color w:val="auto"/>
          <w:sz w:val="24"/>
        </w:rPr>
        <w:t xml:space="preserve">. Slechts 57% van de jongeren is ingeschreven in het secundair onderwijs. </w:t>
      </w:r>
    </w:p>
    <w:p w14:paraId="571B5129" w14:textId="0A034BC7" w:rsidR="00107D36" w:rsidRPr="001433F5" w:rsidRDefault="00C559B5" w:rsidP="00C559B5">
      <w:pPr>
        <w:rPr>
          <w:rFonts w:ascii="Garamond" w:hAnsi="Garamond"/>
          <w:color w:val="auto"/>
          <w:sz w:val="24"/>
        </w:rPr>
      </w:pPr>
      <w:r w:rsidRPr="001433F5">
        <w:rPr>
          <w:rFonts w:ascii="Garamond" w:hAnsi="Garamond"/>
          <w:color w:val="auto"/>
          <w:sz w:val="24"/>
        </w:rPr>
        <w:t>In Suriname zijn kinderen ook verplicht om naar school te gaan.</w:t>
      </w:r>
      <w:r w:rsidR="00230E88" w:rsidRPr="001433F5">
        <w:rPr>
          <w:rFonts w:ascii="Garamond" w:hAnsi="Garamond"/>
          <w:color w:val="auto"/>
          <w:sz w:val="24"/>
        </w:rPr>
        <w:t xml:space="preserve"> Deze leerplicht is echter</w:t>
      </w:r>
      <w:r w:rsidR="00107D36" w:rsidRPr="001433F5">
        <w:rPr>
          <w:rFonts w:ascii="Garamond" w:hAnsi="Garamond"/>
          <w:color w:val="auto"/>
          <w:sz w:val="24"/>
        </w:rPr>
        <w:t xml:space="preserve"> heel kort. Momenteel zijn kinderen verplicht om te leren tussen 7 en 12 jaar. Deze leerplicht had men graag uitgebreid naar </w:t>
      </w:r>
      <w:r w:rsidR="006F2EA9" w:rsidRPr="001433F5">
        <w:rPr>
          <w:rFonts w:ascii="Garamond" w:hAnsi="Garamond"/>
          <w:color w:val="auto"/>
          <w:sz w:val="24"/>
        </w:rPr>
        <w:t xml:space="preserve">de leeftijd van </w:t>
      </w:r>
      <w:r w:rsidR="00107D36" w:rsidRPr="001433F5">
        <w:rPr>
          <w:rFonts w:ascii="Garamond" w:hAnsi="Garamond"/>
          <w:color w:val="auto"/>
          <w:sz w:val="24"/>
        </w:rPr>
        <w:t xml:space="preserve">4 tot 16 jaar, maar deze wet is momenteel nog niet </w:t>
      </w:r>
      <w:r w:rsidR="00480CFD" w:rsidRPr="001433F5">
        <w:rPr>
          <w:rFonts w:ascii="Garamond" w:hAnsi="Garamond"/>
          <w:color w:val="auto"/>
          <w:sz w:val="24"/>
        </w:rPr>
        <w:t xml:space="preserve">gestemd. </w:t>
      </w:r>
      <w:sdt>
        <w:sdtPr>
          <w:rPr>
            <w:rFonts w:ascii="Garamond" w:hAnsi="Garamond"/>
            <w:color w:val="auto"/>
            <w:sz w:val="24"/>
          </w:rPr>
          <w:id w:val="-1856411934"/>
          <w:citation/>
        </w:sdtPr>
        <w:sdtContent>
          <w:r w:rsidR="006F2EA9" w:rsidRPr="001433F5">
            <w:rPr>
              <w:rFonts w:ascii="Garamond" w:hAnsi="Garamond"/>
              <w:color w:val="auto"/>
              <w:sz w:val="24"/>
            </w:rPr>
            <w:fldChar w:fldCharType="begin"/>
          </w:r>
          <w:r w:rsidR="006F2EA9" w:rsidRPr="001433F5">
            <w:rPr>
              <w:rFonts w:ascii="Garamond" w:hAnsi="Garamond"/>
              <w:color w:val="auto"/>
              <w:sz w:val="24"/>
              <w:lang w:val="nl-BE"/>
            </w:rPr>
            <w:instrText xml:space="preserve"> CITATION VVO15 \l 2067 </w:instrText>
          </w:r>
          <w:r w:rsidR="006F2EA9" w:rsidRPr="001433F5">
            <w:rPr>
              <w:rFonts w:ascii="Garamond" w:hAnsi="Garamond"/>
              <w:color w:val="auto"/>
              <w:sz w:val="24"/>
            </w:rPr>
            <w:fldChar w:fldCharType="separate"/>
          </w:r>
          <w:r w:rsidR="006F2EA9" w:rsidRPr="001433F5">
            <w:rPr>
              <w:rFonts w:ascii="Garamond" w:hAnsi="Garamond"/>
              <w:noProof/>
              <w:color w:val="auto"/>
              <w:sz w:val="24"/>
              <w:lang w:val="nl-BE"/>
            </w:rPr>
            <w:t>(VVOB vzw, 2015)</w:t>
          </w:r>
          <w:r w:rsidR="006F2EA9" w:rsidRPr="001433F5">
            <w:rPr>
              <w:rFonts w:ascii="Garamond" w:hAnsi="Garamond"/>
              <w:color w:val="auto"/>
              <w:sz w:val="24"/>
            </w:rPr>
            <w:fldChar w:fldCharType="end"/>
          </w:r>
        </w:sdtContent>
      </w:sdt>
    </w:p>
    <w:p w14:paraId="437F4808" w14:textId="0CA63D55" w:rsidR="00082247" w:rsidRPr="001433F5" w:rsidRDefault="00107D36" w:rsidP="00C559B5">
      <w:pPr>
        <w:rPr>
          <w:rFonts w:ascii="Garamond" w:hAnsi="Garamond"/>
          <w:color w:val="auto"/>
          <w:sz w:val="24"/>
        </w:rPr>
      </w:pPr>
      <w:r w:rsidRPr="001433F5">
        <w:rPr>
          <w:rFonts w:ascii="Garamond" w:hAnsi="Garamond"/>
          <w:color w:val="auto"/>
          <w:sz w:val="24"/>
        </w:rPr>
        <w:t xml:space="preserve">Het is </w:t>
      </w:r>
      <w:r w:rsidR="00C559B5" w:rsidRPr="001433F5">
        <w:rPr>
          <w:rFonts w:ascii="Garamond" w:hAnsi="Garamond"/>
          <w:color w:val="auto"/>
          <w:sz w:val="24"/>
        </w:rPr>
        <w:t>zo dat er geen c</w:t>
      </w:r>
      <w:r w:rsidR="00230E88" w:rsidRPr="001433F5">
        <w:rPr>
          <w:rFonts w:ascii="Garamond" w:hAnsi="Garamond"/>
          <w:color w:val="auto"/>
          <w:sz w:val="24"/>
        </w:rPr>
        <w:t>ontrole van de staat gebeurt</w:t>
      </w:r>
      <w:r w:rsidR="00C559B5" w:rsidRPr="001433F5">
        <w:rPr>
          <w:rFonts w:ascii="Garamond" w:hAnsi="Garamond"/>
          <w:color w:val="auto"/>
          <w:sz w:val="24"/>
        </w:rPr>
        <w:t xml:space="preserve"> </w:t>
      </w:r>
      <w:r w:rsidR="006F2EA9" w:rsidRPr="001433F5">
        <w:rPr>
          <w:rFonts w:ascii="Garamond" w:hAnsi="Garamond"/>
          <w:color w:val="auto"/>
          <w:sz w:val="24"/>
        </w:rPr>
        <w:t>op de</w:t>
      </w:r>
      <w:r w:rsidR="00E95B07" w:rsidRPr="001433F5">
        <w:rPr>
          <w:rFonts w:ascii="Garamond" w:hAnsi="Garamond"/>
          <w:color w:val="auto"/>
          <w:sz w:val="24"/>
        </w:rPr>
        <w:t xml:space="preserve"> schoolwet.</w:t>
      </w:r>
      <w:r w:rsidR="006F2EA9" w:rsidRPr="001433F5">
        <w:rPr>
          <w:rFonts w:ascii="Garamond" w:hAnsi="Garamond"/>
          <w:color w:val="auto"/>
          <w:sz w:val="24"/>
        </w:rPr>
        <w:t xml:space="preserve"> Enkel scholen voeren de</w:t>
      </w:r>
      <w:r w:rsidRPr="001433F5">
        <w:rPr>
          <w:rFonts w:ascii="Garamond" w:hAnsi="Garamond"/>
          <w:color w:val="auto"/>
          <w:sz w:val="24"/>
        </w:rPr>
        <w:t xml:space="preserve"> controles uit, maar er wordt niet met artsen of</w:t>
      </w:r>
      <w:r w:rsidR="00106617" w:rsidRPr="001433F5">
        <w:rPr>
          <w:rFonts w:ascii="Garamond" w:hAnsi="Garamond"/>
          <w:color w:val="auto"/>
          <w:sz w:val="24"/>
        </w:rPr>
        <w:t xml:space="preserve"> andere </w:t>
      </w:r>
      <w:r w:rsidR="006F2EA9" w:rsidRPr="001433F5">
        <w:rPr>
          <w:rFonts w:ascii="Garamond" w:hAnsi="Garamond"/>
          <w:color w:val="auto"/>
          <w:sz w:val="24"/>
        </w:rPr>
        <w:t>controle-instanties</w:t>
      </w:r>
      <w:r w:rsidRPr="001433F5">
        <w:rPr>
          <w:rFonts w:ascii="Garamond" w:hAnsi="Garamond"/>
          <w:color w:val="auto"/>
          <w:sz w:val="24"/>
        </w:rPr>
        <w:t xml:space="preserve"> gewerkt. Men belt enkel de ouders op om hen te laten weten dat hun kind verzuimt. Na een bepaalde hoeveelheid verzuimen wordt een kind afgeschreven.</w:t>
      </w:r>
      <w:r w:rsidR="004D3216" w:rsidRPr="001433F5">
        <w:rPr>
          <w:rFonts w:ascii="Garamond" w:hAnsi="Garamond"/>
          <w:color w:val="auto"/>
          <w:sz w:val="24"/>
        </w:rPr>
        <w:t xml:space="preserve"> </w:t>
      </w:r>
      <w:r w:rsidR="00480CFD" w:rsidRPr="001433F5">
        <w:rPr>
          <w:rFonts w:ascii="Garamond" w:hAnsi="Garamond"/>
          <w:color w:val="auto"/>
          <w:sz w:val="24"/>
        </w:rPr>
        <w:t>Kinderen verzuimen</w:t>
      </w:r>
      <w:r w:rsidR="00230E88" w:rsidRPr="001433F5">
        <w:rPr>
          <w:rFonts w:ascii="Garamond" w:hAnsi="Garamond"/>
          <w:color w:val="auto"/>
          <w:sz w:val="24"/>
        </w:rPr>
        <w:t xml:space="preserve"> heel vaak om</w:t>
      </w:r>
      <w:r w:rsidR="00C559B5" w:rsidRPr="001433F5">
        <w:rPr>
          <w:rFonts w:ascii="Garamond" w:hAnsi="Garamond"/>
          <w:color w:val="auto"/>
          <w:sz w:val="24"/>
        </w:rPr>
        <w:t xml:space="preserve"> verschillende redenen. De voornaamste reden</w:t>
      </w:r>
      <w:r w:rsidR="006F2EA9" w:rsidRPr="001433F5">
        <w:rPr>
          <w:rFonts w:ascii="Garamond" w:hAnsi="Garamond"/>
          <w:color w:val="auto"/>
          <w:sz w:val="24"/>
        </w:rPr>
        <w:t>en</w:t>
      </w:r>
      <w:r w:rsidR="00C559B5" w:rsidRPr="001433F5">
        <w:rPr>
          <w:rFonts w:ascii="Garamond" w:hAnsi="Garamond"/>
          <w:color w:val="auto"/>
          <w:sz w:val="24"/>
        </w:rPr>
        <w:t xml:space="preserve"> zijn</w:t>
      </w:r>
      <w:r w:rsidR="008463C3" w:rsidRPr="001433F5">
        <w:rPr>
          <w:rFonts w:ascii="Garamond" w:hAnsi="Garamond"/>
          <w:color w:val="auto"/>
          <w:sz w:val="24"/>
        </w:rPr>
        <w:t>:</w:t>
      </w:r>
      <w:r w:rsidR="00C559B5" w:rsidRPr="001433F5">
        <w:rPr>
          <w:rFonts w:ascii="Garamond" w:hAnsi="Garamond"/>
          <w:color w:val="auto"/>
          <w:sz w:val="24"/>
        </w:rPr>
        <w:t xml:space="preserve"> geen zin om naar school te </w:t>
      </w:r>
      <w:r w:rsidR="00480CFD" w:rsidRPr="001433F5">
        <w:rPr>
          <w:rFonts w:ascii="Garamond" w:hAnsi="Garamond"/>
          <w:color w:val="auto"/>
          <w:sz w:val="24"/>
        </w:rPr>
        <w:t xml:space="preserve">gaan, </w:t>
      </w:r>
      <w:r w:rsidR="00A317B3">
        <w:rPr>
          <w:rFonts w:ascii="Garamond" w:hAnsi="Garamond"/>
          <w:color w:val="auto"/>
          <w:sz w:val="24"/>
        </w:rPr>
        <w:t>de verplichting om te</w:t>
      </w:r>
      <w:r w:rsidR="00480CFD" w:rsidRPr="001433F5">
        <w:rPr>
          <w:rFonts w:ascii="Garamond" w:hAnsi="Garamond"/>
          <w:color w:val="auto"/>
          <w:sz w:val="24"/>
        </w:rPr>
        <w:t xml:space="preserve"> gaan werken en de </w:t>
      </w:r>
      <w:r w:rsidR="00C559B5" w:rsidRPr="001433F5">
        <w:rPr>
          <w:rFonts w:ascii="Garamond" w:hAnsi="Garamond"/>
          <w:color w:val="auto"/>
          <w:sz w:val="24"/>
        </w:rPr>
        <w:t xml:space="preserve">thuissituatie die het niet toelaat om op bepaalde dagen naar school te gaan. </w:t>
      </w:r>
      <w:r w:rsidR="00082247" w:rsidRPr="001433F5">
        <w:rPr>
          <w:rFonts w:ascii="Garamond" w:hAnsi="Garamond"/>
          <w:color w:val="auto"/>
          <w:sz w:val="24"/>
        </w:rPr>
        <w:t>De meeste van de mulo-scholen (2/3</w:t>
      </w:r>
      <w:r w:rsidR="006F2EA9" w:rsidRPr="001433F5">
        <w:rPr>
          <w:rFonts w:ascii="Garamond" w:hAnsi="Garamond"/>
          <w:color w:val="auto"/>
          <w:sz w:val="24"/>
          <w:vertAlign w:val="superscript"/>
        </w:rPr>
        <w:t>de</w:t>
      </w:r>
      <w:r w:rsidR="006F2EA9" w:rsidRPr="001433F5">
        <w:rPr>
          <w:rFonts w:ascii="Garamond" w:hAnsi="Garamond"/>
          <w:color w:val="auto"/>
          <w:sz w:val="24"/>
        </w:rPr>
        <w:t xml:space="preserve">) </w:t>
      </w:r>
      <w:r w:rsidR="00954CA2" w:rsidRPr="001433F5">
        <w:rPr>
          <w:rFonts w:ascii="Garamond" w:hAnsi="Garamond"/>
          <w:color w:val="auto"/>
          <w:sz w:val="24"/>
        </w:rPr>
        <w:t>liggen</w:t>
      </w:r>
      <w:r w:rsidR="00082247" w:rsidRPr="001433F5">
        <w:rPr>
          <w:rFonts w:ascii="Garamond" w:hAnsi="Garamond"/>
          <w:color w:val="auto"/>
          <w:sz w:val="24"/>
        </w:rPr>
        <w:t xml:space="preserve"> in de districten Wanica en Paramaribo. </w:t>
      </w:r>
      <w:r w:rsidR="00480CFD" w:rsidRPr="001433F5">
        <w:rPr>
          <w:rFonts w:ascii="Garamond" w:hAnsi="Garamond"/>
          <w:color w:val="auto"/>
          <w:sz w:val="24"/>
        </w:rPr>
        <w:t>Dit is voor leerlingen uit andere districten heel ver, waardoor de keuze voo</w:t>
      </w:r>
      <w:r w:rsidR="00626DF1" w:rsidRPr="001433F5">
        <w:rPr>
          <w:rFonts w:ascii="Garamond" w:hAnsi="Garamond"/>
          <w:color w:val="auto"/>
          <w:sz w:val="24"/>
        </w:rPr>
        <w:t>r een school beperkt wordt tot één</w:t>
      </w:r>
      <w:r w:rsidR="00480CFD" w:rsidRPr="001433F5">
        <w:rPr>
          <w:rFonts w:ascii="Garamond" w:hAnsi="Garamond"/>
          <w:color w:val="auto"/>
          <w:sz w:val="24"/>
        </w:rPr>
        <w:t xml:space="preserve"> school in de naast</w:t>
      </w:r>
      <w:r w:rsidR="000C7832" w:rsidRPr="001433F5">
        <w:rPr>
          <w:rFonts w:ascii="Garamond" w:hAnsi="Garamond"/>
          <w:color w:val="auto"/>
          <w:sz w:val="24"/>
        </w:rPr>
        <w:t>e</w:t>
      </w:r>
      <w:r w:rsidR="00480CFD" w:rsidRPr="001433F5">
        <w:rPr>
          <w:rFonts w:ascii="Garamond" w:hAnsi="Garamond"/>
          <w:color w:val="auto"/>
          <w:sz w:val="24"/>
        </w:rPr>
        <w:t xml:space="preserve"> omgeving. Ouders in het binnenland moeten hun kinderen op internaat sturen, zodat ze zouden kunnen studeren (middelbaar niveau).</w:t>
      </w:r>
    </w:p>
    <w:p w14:paraId="3CC63771" w14:textId="77777777" w:rsidR="007E5D45" w:rsidRPr="001433F5" w:rsidRDefault="007E5D45">
      <w:pPr>
        <w:rPr>
          <w:rFonts w:ascii="Garamond" w:hAnsi="Garamond"/>
          <w:b/>
          <w:color w:val="auto"/>
          <w:sz w:val="24"/>
        </w:rPr>
      </w:pPr>
      <w:r w:rsidRPr="001433F5">
        <w:rPr>
          <w:rFonts w:ascii="Garamond" w:hAnsi="Garamond"/>
          <w:b/>
          <w:color w:val="auto"/>
          <w:sz w:val="24"/>
        </w:rPr>
        <w:br w:type="page"/>
      </w:r>
    </w:p>
    <w:p w14:paraId="52D7D615" w14:textId="3B5EA1B6" w:rsidR="00954CA2" w:rsidRPr="001433F5" w:rsidRDefault="00954CA2" w:rsidP="00EB2948">
      <w:pPr>
        <w:pStyle w:val="Kop2"/>
        <w:numPr>
          <w:ilvl w:val="1"/>
          <w:numId w:val="20"/>
        </w:numPr>
      </w:pPr>
      <w:bookmarkStart w:id="54" w:name="_Toc452495303"/>
      <w:r w:rsidRPr="001433F5">
        <w:t xml:space="preserve">Het verschil </w:t>
      </w:r>
      <w:r w:rsidR="00C559B5" w:rsidRPr="001433F5">
        <w:t>tussen leerlingen uit het binnenland en uit de stad.</w:t>
      </w:r>
      <w:bookmarkEnd w:id="54"/>
      <w:r w:rsidR="00C559B5" w:rsidRPr="001433F5">
        <w:t xml:space="preserve"> </w:t>
      </w:r>
    </w:p>
    <w:p w14:paraId="5DFB593D" w14:textId="072CCC54" w:rsidR="00954CA2" w:rsidRPr="001433F5" w:rsidRDefault="00CE1891" w:rsidP="00C559B5">
      <w:pPr>
        <w:rPr>
          <w:rFonts w:ascii="Garamond" w:hAnsi="Garamond"/>
          <w:color w:val="auto"/>
          <w:sz w:val="24"/>
          <w:lang w:val="nl-BE"/>
        </w:rPr>
      </w:pPr>
      <w:r w:rsidRPr="001433F5">
        <w:rPr>
          <w:rFonts w:ascii="Garamond" w:hAnsi="Garamond"/>
          <w:noProof/>
          <w:color w:val="auto"/>
          <w:sz w:val="24"/>
          <w:lang w:val="nl-BE" w:eastAsia="nl-BE"/>
        </w:rPr>
        <w:drawing>
          <wp:anchor distT="0" distB="0" distL="114300" distR="114300" simplePos="0" relativeHeight="251797504" behindDoc="0" locked="0" layoutInCell="1" allowOverlap="1" wp14:anchorId="7309B9FC" wp14:editId="7C1E5A98">
            <wp:simplePos x="0" y="0"/>
            <wp:positionH relativeFrom="column">
              <wp:posOffset>3373120</wp:posOffset>
            </wp:positionH>
            <wp:positionV relativeFrom="paragraph">
              <wp:posOffset>1062990</wp:posOffset>
            </wp:positionV>
            <wp:extent cx="2057400" cy="1760855"/>
            <wp:effectExtent l="0" t="0" r="0" b="0"/>
            <wp:wrapSquare wrapText="bothSides"/>
            <wp:docPr id="4" name="Afbeelding 4" descr="H:\howest\Go iternational\suriname stage\foto's en filmpjes\2 feb\P108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owest\Go iternational\suriname stage\foto's en filmpjes\2 feb\P108024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852" t="14486" r="6344"/>
                    <a:stretch/>
                  </pic:blipFill>
                  <pic:spPr bwMode="auto">
                    <a:xfrm>
                      <a:off x="0" y="0"/>
                      <a:ext cx="2057400" cy="1760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696A" w:rsidRPr="001433F5">
        <w:rPr>
          <w:rFonts w:ascii="Garamond" w:hAnsi="Garamond"/>
          <w:color w:val="auto"/>
          <w:sz w:val="24"/>
        </w:rPr>
        <w:t>Leerlingen in het binnenland raken vaak heel moeilijk op school. Ze moeten een bus nemen waar ze</w:t>
      </w:r>
      <w:r w:rsidR="00A317B3">
        <w:rPr>
          <w:rFonts w:ascii="Garamond" w:hAnsi="Garamond"/>
          <w:color w:val="auto"/>
          <w:sz w:val="24"/>
        </w:rPr>
        <w:t xml:space="preserve"> éé</w:t>
      </w:r>
      <w:r w:rsidR="00282EE6" w:rsidRPr="001433F5">
        <w:rPr>
          <w:rFonts w:ascii="Garamond" w:hAnsi="Garamond"/>
          <w:color w:val="auto"/>
          <w:sz w:val="24"/>
        </w:rPr>
        <w:t>n</w:t>
      </w:r>
      <w:r w:rsidR="005B696A" w:rsidRPr="001433F5">
        <w:rPr>
          <w:rFonts w:ascii="Garamond" w:hAnsi="Garamond"/>
          <w:color w:val="auto"/>
          <w:sz w:val="24"/>
        </w:rPr>
        <w:t xml:space="preserve"> uur op zitten voor ze aankomen op school. Missen ze deze bus, dan raken ze helemaal niet op school. </w:t>
      </w:r>
      <w:r w:rsidR="00480CFD" w:rsidRPr="001433F5">
        <w:rPr>
          <w:rFonts w:ascii="Garamond" w:hAnsi="Garamond"/>
          <w:color w:val="auto"/>
          <w:sz w:val="24"/>
        </w:rPr>
        <w:t>Soms moeten ze eerst de boot en dan nog een bus nemen. De weg naar school is lang en neemt veel tijd van de leerlingen in beslag.</w:t>
      </w:r>
      <w:r w:rsidR="008278F7" w:rsidRPr="001433F5">
        <w:rPr>
          <w:rFonts w:ascii="Garamond" w:hAnsi="Garamond"/>
          <w:color w:val="auto"/>
          <w:sz w:val="24"/>
        </w:rPr>
        <w:t xml:space="preserve"> Leerlingen raken al snel gedemotiveerd of kunnen het vervoer naar de school niet betalen, waardoor ze stoppen met school.</w:t>
      </w:r>
      <w:r w:rsidRPr="001433F5">
        <w:rPr>
          <w:rFonts w:ascii="Garamond" w:eastAsia="Times New Roman" w:hAnsi="Garamond" w:cs="Times New Roman"/>
          <w:snapToGrid w:val="0"/>
          <w:color w:val="auto"/>
          <w:w w:val="0"/>
          <w:sz w:val="0"/>
          <w:szCs w:val="0"/>
          <w:u w:color="000000"/>
          <w:bdr w:val="none" w:sz="0" w:space="0" w:color="000000"/>
          <w:shd w:val="clear" w:color="000000" w:fill="000000"/>
          <w:lang w:val="x-none" w:eastAsia="x-none" w:bidi="x-none"/>
        </w:rPr>
        <w:t xml:space="preserve"> </w:t>
      </w:r>
    </w:p>
    <w:p w14:paraId="08589EA9" w14:textId="0318EF16" w:rsidR="00F05C83" w:rsidRPr="001433F5" w:rsidRDefault="00CE1891" w:rsidP="00C559B5">
      <w:pPr>
        <w:rPr>
          <w:rFonts w:ascii="Garamond" w:hAnsi="Garamond"/>
          <w:color w:val="auto"/>
          <w:sz w:val="24"/>
        </w:rPr>
      </w:pPr>
      <w:r w:rsidRPr="001433F5">
        <w:rPr>
          <w:rFonts w:ascii="Garamond" w:hAnsi="Garamond"/>
          <w:noProof/>
          <w:color w:val="auto"/>
          <w:lang w:val="nl-BE" w:eastAsia="nl-BE"/>
        </w:rPr>
        <mc:AlternateContent>
          <mc:Choice Requires="wps">
            <w:drawing>
              <wp:anchor distT="0" distB="0" distL="114300" distR="114300" simplePos="0" relativeHeight="251820032" behindDoc="0" locked="0" layoutInCell="1" allowOverlap="1" wp14:anchorId="290285F0" wp14:editId="54690F8D">
                <wp:simplePos x="0" y="0"/>
                <wp:positionH relativeFrom="column">
                  <wp:posOffset>3420110</wp:posOffset>
                </wp:positionH>
                <wp:positionV relativeFrom="paragraph">
                  <wp:posOffset>1512570</wp:posOffset>
                </wp:positionV>
                <wp:extent cx="2162175" cy="635"/>
                <wp:effectExtent l="0" t="0" r="9525" b="9525"/>
                <wp:wrapSquare wrapText="bothSides"/>
                <wp:docPr id="5" name="Tekstvak 5"/>
                <wp:cNvGraphicFramePr/>
                <a:graphic xmlns:a="http://schemas.openxmlformats.org/drawingml/2006/main">
                  <a:graphicData uri="http://schemas.microsoft.com/office/word/2010/wordprocessingShape">
                    <wps:wsp>
                      <wps:cNvSpPr txBox="1"/>
                      <wps:spPr>
                        <a:xfrm>
                          <a:off x="0" y="0"/>
                          <a:ext cx="2162175" cy="635"/>
                        </a:xfrm>
                        <a:prstGeom prst="rect">
                          <a:avLst/>
                        </a:prstGeom>
                        <a:solidFill>
                          <a:prstClr val="white"/>
                        </a:solidFill>
                        <a:ln>
                          <a:noFill/>
                        </a:ln>
                        <a:effectLst/>
                      </wps:spPr>
                      <wps:txbx>
                        <w:txbxContent>
                          <w:p w14:paraId="43DCFD83" w14:textId="349CA104" w:rsidR="00C83694" w:rsidRPr="001433F5" w:rsidRDefault="00C83694" w:rsidP="00CE1891">
                            <w:pPr>
                              <w:pStyle w:val="Bijschrift"/>
                              <w:jc w:val="left"/>
                              <w:rPr>
                                <w:color w:val="auto"/>
                              </w:rPr>
                            </w:pPr>
                            <w:bookmarkStart w:id="55" w:name="_Toc452495401"/>
                            <w:r w:rsidRPr="001433F5">
                              <w:rPr>
                                <w:color w:val="auto"/>
                              </w:rPr>
                              <w:t xml:space="preserve">Foto </w:t>
                            </w:r>
                            <w:r w:rsidRPr="001433F5">
                              <w:rPr>
                                <w:color w:val="auto"/>
                              </w:rPr>
                              <w:fldChar w:fldCharType="begin"/>
                            </w:r>
                            <w:r w:rsidRPr="001433F5">
                              <w:rPr>
                                <w:color w:val="auto"/>
                              </w:rPr>
                              <w:instrText xml:space="preserve"> SEQ Foto \* ARABIC </w:instrText>
                            </w:r>
                            <w:r w:rsidRPr="001433F5">
                              <w:rPr>
                                <w:color w:val="auto"/>
                              </w:rPr>
                              <w:fldChar w:fldCharType="separate"/>
                            </w:r>
                            <w:r>
                              <w:rPr>
                                <w:noProof/>
                                <w:color w:val="auto"/>
                              </w:rPr>
                              <w:t>1</w:t>
                            </w:r>
                            <w:r w:rsidRPr="001433F5">
                              <w:rPr>
                                <w:color w:val="auto"/>
                              </w:rPr>
                              <w:fldChar w:fldCharType="end"/>
                            </w:r>
                            <w:r w:rsidRPr="001433F5">
                              <w:rPr>
                                <w:color w:val="auto"/>
                              </w:rPr>
                              <w:t>: Schoolbus HJ De Vriesschool Saramacca Bron: Eigen foto</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0285F0" id="Tekstvak 5" o:spid="_x0000_s1029" type="#_x0000_t202" style="position:absolute;margin-left:269.3pt;margin-top:119.1pt;width:170.25pt;height:.0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" stroked="f">
                <v:textbox style="mso-fit-shape-to-text:t" inset="0,0,0,0">
                  <w:txbxContent>
                    <w:p w14:paraId="43DCFD83" w14:textId="349CA104" w:rsidR="00C83694" w:rsidRPr="001433F5" w:rsidRDefault="00C83694" w:rsidP="00CE1891">
                      <w:pPr>
                        <w:pStyle w:val="Bijschrift"/>
                        <w:jc w:val="left"/>
                        <w:rPr>
                          <w:color w:val="auto"/>
                        </w:rPr>
                      </w:pPr>
                      <w:bookmarkStart w:id="56" w:name="_Toc452495401"/>
                      <w:r w:rsidRPr="001433F5">
                        <w:rPr>
                          <w:color w:val="auto"/>
                        </w:rPr>
                        <w:t xml:space="preserve">Foto </w:t>
                      </w:r>
                      <w:r w:rsidRPr="001433F5">
                        <w:rPr>
                          <w:color w:val="auto"/>
                        </w:rPr>
                        <w:fldChar w:fldCharType="begin"/>
                      </w:r>
                      <w:r w:rsidRPr="001433F5">
                        <w:rPr>
                          <w:color w:val="auto"/>
                        </w:rPr>
                        <w:instrText xml:space="preserve"> SEQ Foto \* ARABIC </w:instrText>
                      </w:r>
                      <w:r w:rsidRPr="001433F5">
                        <w:rPr>
                          <w:color w:val="auto"/>
                        </w:rPr>
                        <w:fldChar w:fldCharType="separate"/>
                      </w:r>
                      <w:r>
                        <w:rPr>
                          <w:noProof/>
                          <w:color w:val="auto"/>
                        </w:rPr>
                        <w:t>1</w:t>
                      </w:r>
                      <w:r w:rsidRPr="001433F5">
                        <w:rPr>
                          <w:color w:val="auto"/>
                        </w:rPr>
                        <w:fldChar w:fldCharType="end"/>
                      </w:r>
                      <w:r w:rsidRPr="001433F5">
                        <w:rPr>
                          <w:color w:val="auto"/>
                        </w:rPr>
                        <w:t>: Schoolbus HJ De Vriesschool Saramacca Bron: Eigen foto</w:t>
                      </w:r>
                      <w:bookmarkEnd w:id="56"/>
                    </w:p>
                  </w:txbxContent>
                </v:textbox>
                <w10:wrap type="square"/>
              </v:shape>
            </w:pict>
          </mc:Fallback>
        </mc:AlternateContent>
      </w:r>
      <w:r w:rsidR="00480CFD" w:rsidRPr="001433F5">
        <w:rPr>
          <w:rFonts w:ascii="Garamond" w:hAnsi="Garamond"/>
          <w:color w:val="auto"/>
          <w:sz w:val="24"/>
        </w:rPr>
        <w:t xml:space="preserve">Er zijn </w:t>
      </w:r>
      <w:r w:rsidR="005B696A" w:rsidRPr="001433F5">
        <w:rPr>
          <w:rFonts w:ascii="Garamond" w:hAnsi="Garamond"/>
          <w:color w:val="auto"/>
          <w:sz w:val="24"/>
        </w:rPr>
        <w:t xml:space="preserve">enkel hogescholen in Paramaribo en </w:t>
      </w:r>
      <w:r w:rsidR="00A317B3">
        <w:rPr>
          <w:rFonts w:ascii="Garamond" w:hAnsi="Garamond"/>
          <w:color w:val="auto"/>
          <w:sz w:val="24"/>
        </w:rPr>
        <w:t>één</w:t>
      </w:r>
      <w:r w:rsidR="005B696A" w:rsidRPr="001433F5">
        <w:rPr>
          <w:rFonts w:ascii="Garamond" w:hAnsi="Garamond"/>
          <w:color w:val="auto"/>
          <w:sz w:val="24"/>
        </w:rPr>
        <w:t xml:space="preserve"> helemaal in het binnenland, waardoor dat verder studeren voor bepaalde leerlingen onmogelijk is. </w:t>
      </w:r>
      <w:r w:rsidR="00480CFD" w:rsidRPr="001433F5">
        <w:rPr>
          <w:rFonts w:ascii="Garamond" w:hAnsi="Garamond"/>
          <w:color w:val="auto"/>
          <w:sz w:val="24"/>
        </w:rPr>
        <w:t xml:space="preserve">Het verblijven in Paramaribo is een must als leerlingen willen verder studeren. </w:t>
      </w:r>
      <w:r w:rsidR="005B696A" w:rsidRPr="001433F5">
        <w:rPr>
          <w:rFonts w:ascii="Garamond" w:hAnsi="Garamond"/>
          <w:color w:val="auto"/>
          <w:sz w:val="24"/>
        </w:rPr>
        <w:t>Met middelbare scholen heb je eerder het probleem dat leerlingen beperkt worden in</w:t>
      </w:r>
      <w:r w:rsidR="00282EE6" w:rsidRPr="001433F5">
        <w:rPr>
          <w:rFonts w:ascii="Garamond" w:hAnsi="Garamond"/>
          <w:color w:val="auto"/>
          <w:sz w:val="24"/>
        </w:rPr>
        <w:t xml:space="preserve"> het aantal studierichtingen dat</w:t>
      </w:r>
      <w:r w:rsidR="005B696A" w:rsidRPr="001433F5">
        <w:rPr>
          <w:rFonts w:ascii="Garamond" w:hAnsi="Garamond"/>
          <w:color w:val="auto"/>
          <w:sz w:val="24"/>
        </w:rPr>
        <w:t xml:space="preserve"> ze kunnen volgen. Sommige scholen hebben maar een beperkt aantal leerlinge</w:t>
      </w:r>
      <w:r w:rsidR="00282EE6" w:rsidRPr="001433F5">
        <w:rPr>
          <w:rFonts w:ascii="Garamond" w:hAnsi="Garamond"/>
          <w:color w:val="auto"/>
          <w:sz w:val="24"/>
        </w:rPr>
        <w:t>n waardoor deze leerlingen slechts</w:t>
      </w:r>
      <w:r w:rsidR="00A317B3">
        <w:rPr>
          <w:rFonts w:ascii="Garamond" w:hAnsi="Garamond"/>
          <w:color w:val="auto"/>
          <w:sz w:val="24"/>
        </w:rPr>
        <w:t xml:space="preserve"> kunnen kiezen tussen drie of vier</w:t>
      </w:r>
      <w:r w:rsidR="005B696A" w:rsidRPr="001433F5">
        <w:rPr>
          <w:rFonts w:ascii="Garamond" w:hAnsi="Garamond"/>
          <w:color w:val="auto"/>
          <w:sz w:val="24"/>
        </w:rPr>
        <w:t xml:space="preserve"> verschillende richtingen. Hierdoor </w:t>
      </w:r>
      <w:r w:rsidR="008278F7" w:rsidRPr="001433F5">
        <w:rPr>
          <w:rFonts w:ascii="Garamond" w:hAnsi="Garamond"/>
          <w:color w:val="auto"/>
          <w:sz w:val="24"/>
        </w:rPr>
        <w:t>kunnen leerlinge</w:t>
      </w:r>
      <w:r w:rsidR="00AE4EAC" w:rsidRPr="001433F5">
        <w:rPr>
          <w:rFonts w:ascii="Garamond" w:hAnsi="Garamond"/>
          <w:color w:val="auto"/>
          <w:sz w:val="24"/>
        </w:rPr>
        <w:t>n niet altijd kiezen wat ze willen</w:t>
      </w:r>
      <w:r w:rsidR="008278F7" w:rsidRPr="001433F5">
        <w:rPr>
          <w:rFonts w:ascii="Garamond" w:hAnsi="Garamond"/>
          <w:color w:val="auto"/>
          <w:sz w:val="24"/>
        </w:rPr>
        <w:t xml:space="preserve"> leren, waardoor ze al snel gedemotiveerd </w:t>
      </w:r>
      <w:r w:rsidR="00AE4EAC" w:rsidRPr="001433F5">
        <w:rPr>
          <w:rFonts w:ascii="Garamond" w:hAnsi="Garamond"/>
          <w:color w:val="auto"/>
          <w:sz w:val="24"/>
        </w:rPr>
        <w:t>raken</w:t>
      </w:r>
      <w:r w:rsidR="008278F7" w:rsidRPr="001433F5">
        <w:rPr>
          <w:rFonts w:ascii="Garamond" w:hAnsi="Garamond"/>
          <w:color w:val="auto"/>
          <w:sz w:val="24"/>
        </w:rPr>
        <w:t xml:space="preserve">. </w:t>
      </w:r>
      <w:r w:rsidR="00253186" w:rsidRPr="001433F5">
        <w:rPr>
          <w:rFonts w:ascii="Garamond" w:hAnsi="Garamond"/>
          <w:color w:val="auto"/>
          <w:sz w:val="24"/>
        </w:rPr>
        <w:t>Ongeveer 33% van de leerlingen in het lager secundair onderwij</w:t>
      </w:r>
      <w:r w:rsidR="00282EE6" w:rsidRPr="001433F5">
        <w:rPr>
          <w:rFonts w:ascii="Garamond" w:hAnsi="Garamond"/>
          <w:color w:val="auto"/>
          <w:sz w:val="24"/>
        </w:rPr>
        <w:t>s valt vroegtijdig uit.</w:t>
      </w:r>
      <w:r w:rsidR="00A317B3">
        <w:rPr>
          <w:rFonts w:ascii="Garamond" w:hAnsi="Garamond"/>
          <w:color w:val="auto"/>
          <w:sz w:val="24"/>
        </w:rPr>
        <w:t xml:space="preserve"> </w:t>
      </w:r>
      <w:r w:rsidR="00850335" w:rsidRPr="001433F5">
        <w:rPr>
          <w:rFonts w:ascii="Garamond" w:hAnsi="Garamond"/>
          <w:color w:val="auto"/>
          <w:sz w:val="24"/>
        </w:rPr>
        <w:t xml:space="preserve">14 % van de leerlingen blijft </w:t>
      </w:r>
      <w:r w:rsidR="008463C3" w:rsidRPr="001433F5">
        <w:rPr>
          <w:rFonts w:ascii="Garamond" w:hAnsi="Garamond"/>
          <w:color w:val="auto"/>
          <w:sz w:val="24"/>
        </w:rPr>
        <w:t>zit</w:t>
      </w:r>
      <w:r w:rsidR="00AE4EAC" w:rsidRPr="001433F5">
        <w:rPr>
          <w:rFonts w:ascii="Garamond" w:hAnsi="Garamond"/>
          <w:color w:val="auto"/>
          <w:sz w:val="24"/>
        </w:rPr>
        <w:t>ten</w:t>
      </w:r>
      <w:r w:rsidR="00850335" w:rsidRPr="001433F5">
        <w:rPr>
          <w:rFonts w:ascii="Garamond" w:hAnsi="Garamond"/>
          <w:color w:val="auto"/>
          <w:sz w:val="24"/>
        </w:rPr>
        <w:t>.</w:t>
      </w:r>
      <w:r w:rsidR="00F05C83" w:rsidRPr="001433F5">
        <w:rPr>
          <w:rFonts w:ascii="Garamond" w:hAnsi="Garamond"/>
          <w:color w:val="auto"/>
          <w:sz w:val="24"/>
        </w:rPr>
        <w:t xml:space="preserve"> Veel meer jongens blijven zitten ten opzich</w:t>
      </w:r>
      <w:r w:rsidR="0090374A" w:rsidRPr="001433F5">
        <w:rPr>
          <w:rFonts w:ascii="Garamond" w:hAnsi="Garamond"/>
          <w:color w:val="auto"/>
          <w:sz w:val="24"/>
        </w:rPr>
        <w:t xml:space="preserve">te van de meisjes. Meisjes gaan </w:t>
      </w:r>
      <w:r w:rsidR="00F05C83" w:rsidRPr="001433F5">
        <w:rPr>
          <w:rFonts w:ascii="Garamond" w:hAnsi="Garamond"/>
          <w:color w:val="auto"/>
          <w:sz w:val="24"/>
        </w:rPr>
        <w:t>meer hun best doen om te studeren</w:t>
      </w:r>
      <w:r w:rsidR="0090374A" w:rsidRPr="001433F5">
        <w:rPr>
          <w:rFonts w:ascii="Garamond" w:hAnsi="Garamond"/>
          <w:color w:val="auto"/>
          <w:sz w:val="24"/>
        </w:rPr>
        <w:t>,</w:t>
      </w:r>
      <w:r w:rsidR="00AE4EAC" w:rsidRPr="001433F5">
        <w:rPr>
          <w:rFonts w:ascii="Garamond" w:hAnsi="Garamond"/>
          <w:color w:val="auto"/>
          <w:sz w:val="24"/>
        </w:rPr>
        <w:t xml:space="preserve"> omdat ze inzien dat zij</w:t>
      </w:r>
      <w:r w:rsidR="00F05C83" w:rsidRPr="001433F5">
        <w:rPr>
          <w:rFonts w:ascii="Garamond" w:hAnsi="Garamond"/>
          <w:color w:val="auto"/>
          <w:sz w:val="24"/>
        </w:rPr>
        <w:t xml:space="preserve"> zonder diploma niet veel kunnen bereiken in de maatschappij waarin ze nu leven. </w:t>
      </w:r>
      <w:r w:rsidR="00850335" w:rsidRPr="001433F5">
        <w:rPr>
          <w:rFonts w:ascii="Garamond" w:hAnsi="Garamond"/>
          <w:color w:val="auto"/>
          <w:sz w:val="24"/>
        </w:rPr>
        <w:t xml:space="preserve">67% </w:t>
      </w:r>
      <w:r w:rsidR="00F05C83" w:rsidRPr="001433F5">
        <w:rPr>
          <w:rFonts w:ascii="Garamond" w:hAnsi="Garamond"/>
          <w:color w:val="auto"/>
          <w:sz w:val="24"/>
        </w:rPr>
        <w:t xml:space="preserve">van de leerlingen op een hogere school bestaat uit meisjes. </w:t>
      </w:r>
      <w:r w:rsidR="00850335" w:rsidRPr="001433F5">
        <w:rPr>
          <w:rFonts w:ascii="Garamond" w:hAnsi="Garamond"/>
          <w:color w:val="auto"/>
          <w:sz w:val="24"/>
        </w:rPr>
        <w:t xml:space="preserve">In de lagere school zitten meer jongens. Dit is toe te schrijven aan het hoge aantal zittenblijvende jongens in het lager onderwijs. </w:t>
      </w:r>
      <w:r w:rsidR="009E4EF6" w:rsidRPr="001433F5">
        <w:rPr>
          <w:rFonts w:ascii="Garamond" w:hAnsi="Garamond"/>
          <w:color w:val="auto"/>
          <w:sz w:val="24"/>
        </w:rPr>
        <w:t>Het verschil tussen jongens en mei</w:t>
      </w:r>
      <w:r w:rsidR="00AE4EAC" w:rsidRPr="001433F5">
        <w:rPr>
          <w:rFonts w:ascii="Garamond" w:hAnsi="Garamond"/>
          <w:color w:val="auto"/>
          <w:sz w:val="24"/>
        </w:rPr>
        <w:t>sje in de schoolcarrière is</w:t>
      </w:r>
      <w:r w:rsidR="009E4EF6" w:rsidRPr="001433F5">
        <w:rPr>
          <w:rFonts w:ascii="Garamond" w:hAnsi="Garamond"/>
          <w:color w:val="auto"/>
          <w:sz w:val="24"/>
        </w:rPr>
        <w:t xml:space="preserve"> erg groot. Meisjes tonen veel meer inzet voor </w:t>
      </w:r>
      <w:r w:rsidR="0090374A" w:rsidRPr="001433F5">
        <w:rPr>
          <w:rFonts w:ascii="Garamond" w:hAnsi="Garamond"/>
          <w:color w:val="auto"/>
          <w:sz w:val="24"/>
        </w:rPr>
        <w:t xml:space="preserve">school dan </w:t>
      </w:r>
      <w:r w:rsidR="009E4EF6" w:rsidRPr="001433F5">
        <w:rPr>
          <w:rFonts w:ascii="Garamond" w:hAnsi="Garamond"/>
          <w:color w:val="auto"/>
          <w:sz w:val="24"/>
        </w:rPr>
        <w:t>jongens.</w:t>
      </w:r>
      <w:sdt>
        <w:sdtPr>
          <w:rPr>
            <w:rFonts w:ascii="Garamond" w:hAnsi="Garamond"/>
            <w:color w:val="auto"/>
            <w:sz w:val="24"/>
          </w:rPr>
          <w:id w:val="-88074829"/>
          <w:citation/>
        </w:sdtPr>
        <w:sdtContent>
          <w:r w:rsidR="009533FF" w:rsidRPr="001433F5">
            <w:rPr>
              <w:rFonts w:ascii="Garamond" w:hAnsi="Garamond"/>
              <w:color w:val="auto"/>
              <w:sz w:val="24"/>
            </w:rPr>
            <w:fldChar w:fldCharType="begin"/>
          </w:r>
          <w:r w:rsidR="009533FF" w:rsidRPr="001433F5">
            <w:rPr>
              <w:rFonts w:ascii="Garamond" w:hAnsi="Garamond"/>
              <w:color w:val="auto"/>
              <w:sz w:val="24"/>
              <w:lang w:val="nl-BE"/>
            </w:rPr>
            <w:instrText xml:space="preserve">CITATION vli16 \l 2067 </w:instrText>
          </w:r>
          <w:r w:rsidR="009533FF" w:rsidRPr="001433F5">
            <w:rPr>
              <w:rFonts w:ascii="Garamond" w:hAnsi="Garamond"/>
              <w:color w:val="auto"/>
              <w:sz w:val="24"/>
            </w:rPr>
            <w:fldChar w:fldCharType="separate"/>
          </w:r>
          <w:r w:rsidR="009533FF" w:rsidRPr="001433F5">
            <w:rPr>
              <w:rFonts w:ascii="Garamond" w:hAnsi="Garamond"/>
              <w:noProof/>
              <w:color w:val="auto"/>
              <w:sz w:val="24"/>
              <w:lang w:val="nl-BE"/>
            </w:rPr>
            <w:t xml:space="preserve"> (Vliruos, 2016)</w:t>
          </w:r>
          <w:r w:rsidR="009533FF" w:rsidRPr="001433F5">
            <w:rPr>
              <w:rFonts w:ascii="Garamond" w:hAnsi="Garamond"/>
              <w:color w:val="auto"/>
              <w:sz w:val="24"/>
            </w:rPr>
            <w:fldChar w:fldCharType="end"/>
          </w:r>
        </w:sdtContent>
      </w:sdt>
      <w:r w:rsidR="00850335" w:rsidRPr="001433F5">
        <w:rPr>
          <w:rFonts w:ascii="Garamond" w:hAnsi="Garamond"/>
          <w:color w:val="auto"/>
          <w:sz w:val="24"/>
        </w:rPr>
        <w:t xml:space="preserve"> </w:t>
      </w:r>
    </w:p>
    <w:p w14:paraId="14362A10" w14:textId="77777777" w:rsidR="00282EE6" w:rsidRPr="001433F5" w:rsidRDefault="00282EE6" w:rsidP="00C559B5">
      <w:pPr>
        <w:rPr>
          <w:rFonts w:ascii="Garamond" w:hAnsi="Garamond"/>
          <w:color w:val="auto"/>
          <w:sz w:val="24"/>
        </w:rPr>
      </w:pPr>
    </w:p>
    <w:p w14:paraId="61CB06D1" w14:textId="3640E34D" w:rsidR="006C0955" w:rsidRPr="001433F5" w:rsidRDefault="006C0955" w:rsidP="00C559B5">
      <w:pPr>
        <w:rPr>
          <w:rFonts w:ascii="Garamond" w:hAnsi="Garamond"/>
          <w:color w:val="auto"/>
          <w:sz w:val="24"/>
        </w:rPr>
      </w:pPr>
      <w:r w:rsidRPr="001433F5">
        <w:rPr>
          <w:rFonts w:ascii="Garamond" w:hAnsi="Garamond"/>
          <w:color w:val="auto"/>
          <w:sz w:val="24"/>
        </w:rPr>
        <w:t>Terwijl in België kans op een hoger diploma eerder afhangt van ras, huidskleur of etniciteit, li</w:t>
      </w:r>
      <w:r w:rsidR="008463C3" w:rsidRPr="001433F5">
        <w:rPr>
          <w:rFonts w:ascii="Garamond" w:hAnsi="Garamond"/>
          <w:color w:val="auto"/>
          <w:sz w:val="24"/>
        </w:rPr>
        <w:t>g</w:t>
      </w:r>
      <w:r w:rsidRPr="001433F5">
        <w:rPr>
          <w:rFonts w:ascii="Garamond" w:hAnsi="Garamond"/>
          <w:color w:val="auto"/>
          <w:sz w:val="24"/>
        </w:rPr>
        <w:t xml:space="preserve">t het verschil in Suriname vooral in de plaats waar de leerlingen wonen. </w:t>
      </w:r>
      <w:r w:rsidR="00AE4EAC" w:rsidRPr="001433F5">
        <w:rPr>
          <w:rFonts w:ascii="Garamond" w:hAnsi="Garamond"/>
          <w:color w:val="auto"/>
          <w:sz w:val="24"/>
        </w:rPr>
        <w:t xml:space="preserve">Men </w:t>
      </w:r>
      <w:r w:rsidR="003A0681" w:rsidRPr="001433F5">
        <w:rPr>
          <w:rFonts w:ascii="Garamond" w:hAnsi="Garamond"/>
          <w:color w:val="auto"/>
          <w:sz w:val="24"/>
        </w:rPr>
        <w:t>onderscheidt</w:t>
      </w:r>
      <w:r w:rsidRPr="001433F5">
        <w:rPr>
          <w:rFonts w:ascii="Garamond" w:hAnsi="Garamond"/>
          <w:color w:val="auto"/>
          <w:sz w:val="24"/>
        </w:rPr>
        <w:t xml:space="preserve"> 3 delen van het land: Paramaribo (de hoofdstad), het kustgebied en het dichtbeboste </w:t>
      </w:r>
      <w:r w:rsidR="00AE4EAC" w:rsidRPr="001433F5">
        <w:rPr>
          <w:rFonts w:ascii="Garamond" w:hAnsi="Garamond"/>
          <w:color w:val="auto"/>
          <w:sz w:val="24"/>
        </w:rPr>
        <w:t>binnenland. Woonplaats is dus éé</w:t>
      </w:r>
      <w:r w:rsidRPr="001433F5">
        <w:rPr>
          <w:rFonts w:ascii="Garamond" w:hAnsi="Garamond"/>
          <w:color w:val="auto"/>
          <w:sz w:val="24"/>
        </w:rPr>
        <w:t>n van de belangrijkste voorspellers van een mogelijk diploma.</w:t>
      </w:r>
      <w:sdt>
        <w:sdtPr>
          <w:rPr>
            <w:rFonts w:ascii="Garamond" w:hAnsi="Garamond"/>
            <w:color w:val="auto"/>
            <w:sz w:val="24"/>
          </w:rPr>
          <w:id w:val="-1575511081"/>
          <w:citation/>
        </w:sdtPr>
        <w:sdtContent>
          <w:r w:rsidRPr="001433F5">
            <w:rPr>
              <w:rFonts w:ascii="Garamond" w:hAnsi="Garamond"/>
              <w:color w:val="auto"/>
              <w:sz w:val="24"/>
            </w:rPr>
            <w:fldChar w:fldCharType="begin"/>
          </w:r>
          <w:r w:rsidRPr="001433F5">
            <w:rPr>
              <w:rFonts w:ascii="Garamond" w:hAnsi="Garamond"/>
              <w:color w:val="auto"/>
              <w:sz w:val="24"/>
              <w:lang w:val="nl-BE"/>
            </w:rPr>
            <w:instrText xml:space="preserve"> CITATION vli16 \l 2067 </w:instrText>
          </w:r>
          <w:r w:rsidRPr="001433F5">
            <w:rPr>
              <w:rFonts w:ascii="Garamond" w:hAnsi="Garamond"/>
              <w:color w:val="auto"/>
              <w:sz w:val="24"/>
            </w:rPr>
            <w:fldChar w:fldCharType="separate"/>
          </w:r>
          <w:r w:rsidRPr="001433F5">
            <w:rPr>
              <w:rFonts w:ascii="Garamond" w:hAnsi="Garamond"/>
              <w:noProof/>
              <w:color w:val="auto"/>
              <w:sz w:val="24"/>
              <w:lang w:val="nl-BE"/>
            </w:rPr>
            <w:t xml:space="preserve"> (Vliruos, 2016)</w:t>
          </w:r>
          <w:r w:rsidRPr="001433F5">
            <w:rPr>
              <w:rFonts w:ascii="Garamond" w:hAnsi="Garamond"/>
              <w:color w:val="auto"/>
              <w:sz w:val="24"/>
            </w:rPr>
            <w:fldChar w:fldCharType="end"/>
          </w:r>
        </w:sdtContent>
      </w:sdt>
    </w:p>
    <w:p w14:paraId="7EA232BE" w14:textId="4B8EE70B" w:rsidR="007E5D45" w:rsidRPr="001433F5" w:rsidRDefault="00F05C83" w:rsidP="00C559B5">
      <w:pPr>
        <w:rPr>
          <w:rFonts w:ascii="Garamond" w:hAnsi="Garamond"/>
          <w:color w:val="auto"/>
          <w:sz w:val="24"/>
        </w:rPr>
      </w:pPr>
      <w:r w:rsidRPr="001433F5">
        <w:rPr>
          <w:rFonts w:ascii="Garamond" w:hAnsi="Garamond"/>
          <w:color w:val="auto"/>
          <w:sz w:val="24"/>
        </w:rPr>
        <w:t>In Suriname gaan slechts 28.5% van de leerlingen</w:t>
      </w:r>
      <w:r w:rsidR="00390FA8" w:rsidRPr="001433F5">
        <w:rPr>
          <w:rFonts w:ascii="Garamond" w:hAnsi="Garamond"/>
          <w:color w:val="auto"/>
          <w:sz w:val="24"/>
        </w:rPr>
        <w:t xml:space="preserve"> </w:t>
      </w:r>
      <w:r w:rsidR="008278F7" w:rsidRPr="001433F5">
        <w:rPr>
          <w:rFonts w:ascii="Garamond" w:hAnsi="Garamond"/>
          <w:color w:val="auto"/>
          <w:sz w:val="24"/>
        </w:rPr>
        <w:t>uit de armste delen van het land</w:t>
      </w:r>
      <w:r w:rsidRPr="001433F5">
        <w:rPr>
          <w:rFonts w:ascii="Garamond" w:hAnsi="Garamond"/>
          <w:color w:val="auto"/>
          <w:sz w:val="24"/>
        </w:rPr>
        <w:t xml:space="preserve"> naar het secundair onderwijs te</w:t>
      </w:r>
      <w:r w:rsidR="006C0955" w:rsidRPr="001433F5">
        <w:rPr>
          <w:rFonts w:ascii="Garamond" w:hAnsi="Garamond"/>
          <w:color w:val="auto"/>
          <w:sz w:val="24"/>
        </w:rPr>
        <w:t xml:space="preserve">genover 82% in de rijkste delen. </w:t>
      </w:r>
      <w:r w:rsidRPr="001433F5">
        <w:rPr>
          <w:rFonts w:ascii="Garamond" w:hAnsi="Garamond"/>
          <w:color w:val="auto"/>
          <w:sz w:val="24"/>
        </w:rPr>
        <w:t xml:space="preserve">Het probleem van de richtingen op de scholen is dat ze maar weinig aansluiten bij de arbeidsmarkt. </w:t>
      </w:r>
    </w:p>
    <w:p w14:paraId="4442703B" w14:textId="77777777" w:rsidR="007E5D45" w:rsidRPr="001433F5" w:rsidRDefault="007E5D45">
      <w:pPr>
        <w:rPr>
          <w:rFonts w:ascii="Garamond" w:hAnsi="Garamond"/>
          <w:color w:val="auto"/>
          <w:sz w:val="24"/>
        </w:rPr>
      </w:pPr>
      <w:r w:rsidRPr="001433F5">
        <w:rPr>
          <w:rFonts w:ascii="Garamond" w:hAnsi="Garamond"/>
          <w:color w:val="auto"/>
          <w:sz w:val="24"/>
        </w:rPr>
        <w:br w:type="page"/>
      </w:r>
    </w:p>
    <w:tbl>
      <w:tblPr>
        <w:tblW w:w="7361" w:type="dxa"/>
        <w:tblInd w:w="108" w:type="dxa"/>
        <w:tblLook w:val="04A0" w:firstRow="1" w:lastRow="0" w:firstColumn="1" w:lastColumn="0" w:noHBand="0" w:noVBand="1"/>
      </w:tblPr>
      <w:tblGrid>
        <w:gridCol w:w="1744"/>
        <w:gridCol w:w="1429"/>
        <w:gridCol w:w="879"/>
        <w:gridCol w:w="1286"/>
        <w:gridCol w:w="879"/>
        <w:gridCol w:w="1144"/>
      </w:tblGrid>
      <w:tr w:rsidR="00850335" w:rsidRPr="001433F5" w14:paraId="5F0FD456" w14:textId="77777777" w:rsidTr="0090374A">
        <w:trPr>
          <w:cantSplit/>
          <w:trHeight w:val="285"/>
        </w:trPr>
        <w:tc>
          <w:tcPr>
            <w:tcW w:w="736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35C693" w14:textId="19A22DCA" w:rsidR="00850335" w:rsidRPr="001433F5" w:rsidRDefault="00850335" w:rsidP="001C44D8">
            <w:pPr>
              <w:spacing w:after="0" w:line="240" w:lineRule="auto"/>
              <w:jc w:val="center"/>
              <w:rPr>
                <w:rFonts w:ascii="Garamond" w:eastAsia="Times New Roman" w:hAnsi="Garamond" w:cs="Times New Roman"/>
                <w:b/>
                <w:bCs/>
                <w:color w:val="auto"/>
                <w:sz w:val="22"/>
                <w:lang w:eastAsia="en-GB"/>
              </w:rPr>
            </w:pPr>
            <w:r w:rsidRPr="001433F5">
              <w:rPr>
                <w:rFonts w:ascii="Garamond" w:eastAsia="Times New Roman" w:hAnsi="Garamond" w:cs="Times New Roman"/>
                <w:b/>
                <w:bCs/>
                <w:color w:val="auto"/>
                <w:sz w:val="22"/>
                <w:lang w:eastAsia="en-GB"/>
              </w:rPr>
              <w:t>Hoger onderwijs MinOWC</w:t>
            </w:r>
            <w:r w:rsidR="009533FF" w:rsidRPr="001433F5">
              <w:rPr>
                <w:rFonts w:ascii="Garamond" w:eastAsia="Times New Roman" w:hAnsi="Garamond" w:cs="Times New Roman"/>
                <w:b/>
                <w:bCs/>
                <w:color w:val="auto"/>
                <w:sz w:val="22"/>
                <w:lang w:eastAsia="en-GB"/>
              </w:rPr>
              <w:t>*</w:t>
            </w:r>
            <w:r w:rsidRPr="001433F5">
              <w:rPr>
                <w:rFonts w:ascii="Garamond" w:eastAsia="Times New Roman" w:hAnsi="Garamond" w:cs="Times New Roman"/>
                <w:b/>
                <w:bCs/>
                <w:color w:val="auto"/>
                <w:sz w:val="22"/>
                <w:lang w:eastAsia="en-GB"/>
              </w:rPr>
              <w:t xml:space="preserve"> 2013/2014</w:t>
            </w:r>
          </w:p>
        </w:tc>
      </w:tr>
      <w:tr w:rsidR="00850335" w:rsidRPr="001433F5" w14:paraId="3EC488EF" w14:textId="77777777" w:rsidTr="001B41BF">
        <w:trPr>
          <w:cantSplit/>
          <w:trHeight w:val="272"/>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7D51C666" w14:textId="77777777" w:rsidR="00850335" w:rsidRPr="001433F5" w:rsidRDefault="00850335" w:rsidP="001C44D8">
            <w:pPr>
              <w:spacing w:after="0" w:line="240" w:lineRule="auto"/>
              <w:rPr>
                <w:rFonts w:ascii="Garamond" w:eastAsia="Times New Roman" w:hAnsi="Garamond" w:cs="Times New Roman"/>
                <w:b/>
                <w:bCs/>
                <w:color w:val="auto"/>
                <w:sz w:val="22"/>
                <w:lang w:eastAsia="en-GB"/>
              </w:rPr>
            </w:pPr>
            <w:r w:rsidRPr="001433F5">
              <w:rPr>
                <w:rFonts w:ascii="Garamond" w:eastAsia="Times New Roman" w:hAnsi="Garamond" w:cs="Times New Roman"/>
                <w:b/>
                <w:bCs/>
                <w:color w:val="auto"/>
                <w:sz w:val="22"/>
                <w:lang w:eastAsia="en-GB"/>
              </w:rPr>
              <w:t>Type onderwijs</w:t>
            </w:r>
          </w:p>
        </w:tc>
        <w:tc>
          <w:tcPr>
            <w:tcW w:w="23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5352B1E" w14:textId="77777777" w:rsidR="00850335" w:rsidRPr="001433F5" w:rsidRDefault="00850335" w:rsidP="001C44D8">
            <w:pPr>
              <w:spacing w:after="0" w:line="240" w:lineRule="auto"/>
              <w:jc w:val="center"/>
              <w:rPr>
                <w:rFonts w:ascii="Garamond" w:eastAsia="Times New Roman" w:hAnsi="Garamond" w:cs="Times New Roman"/>
                <w:b/>
                <w:bCs/>
                <w:color w:val="auto"/>
                <w:sz w:val="22"/>
                <w:lang w:eastAsia="en-GB"/>
              </w:rPr>
            </w:pPr>
            <w:r w:rsidRPr="001433F5">
              <w:rPr>
                <w:rFonts w:ascii="Garamond" w:eastAsia="Times New Roman" w:hAnsi="Garamond" w:cs="Times New Roman"/>
                <w:b/>
                <w:bCs/>
                <w:color w:val="auto"/>
                <w:sz w:val="22"/>
                <w:lang w:eastAsia="en-GB"/>
              </w:rPr>
              <w:t>Man</w:t>
            </w:r>
          </w:p>
        </w:tc>
        <w:tc>
          <w:tcPr>
            <w:tcW w:w="216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3C405AD" w14:textId="77777777" w:rsidR="00850335" w:rsidRPr="001433F5" w:rsidRDefault="00850335" w:rsidP="001C44D8">
            <w:pPr>
              <w:spacing w:after="0" w:line="240" w:lineRule="auto"/>
              <w:jc w:val="center"/>
              <w:rPr>
                <w:rFonts w:ascii="Garamond" w:eastAsia="Times New Roman" w:hAnsi="Garamond" w:cs="Times New Roman"/>
                <w:b/>
                <w:bCs/>
                <w:color w:val="auto"/>
                <w:sz w:val="22"/>
                <w:lang w:eastAsia="en-GB"/>
              </w:rPr>
            </w:pPr>
            <w:r w:rsidRPr="001433F5">
              <w:rPr>
                <w:rFonts w:ascii="Garamond" w:eastAsia="Times New Roman" w:hAnsi="Garamond" w:cs="Times New Roman"/>
                <w:b/>
                <w:bCs/>
                <w:color w:val="auto"/>
                <w:sz w:val="22"/>
                <w:lang w:eastAsia="en-GB"/>
              </w:rPr>
              <w:t>Vrouw</w:t>
            </w:r>
          </w:p>
        </w:tc>
        <w:tc>
          <w:tcPr>
            <w:tcW w:w="1144" w:type="dxa"/>
            <w:tcBorders>
              <w:top w:val="nil"/>
              <w:left w:val="nil"/>
              <w:bottom w:val="single" w:sz="4" w:space="0" w:color="auto"/>
              <w:right w:val="single" w:sz="4" w:space="0" w:color="auto"/>
            </w:tcBorders>
            <w:shd w:val="clear" w:color="auto" w:fill="auto"/>
            <w:noWrap/>
            <w:vAlign w:val="bottom"/>
            <w:hideMark/>
          </w:tcPr>
          <w:p w14:paraId="321A8747" w14:textId="77777777" w:rsidR="00850335" w:rsidRPr="001433F5" w:rsidRDefault="00850335" w:rsidP="001C44D8">
            <w:pPr>
              <w:spacing w:after="0" w:line="240" w:lineRule="auto"/>
              <w:jc w:val="center"/>
              <w:rPr>
                <w:rFonts w:ascii="Garamond" w:eastAsia="Times New Roman" w:hAnsi="Garamond" w:cs="Times New Roman"/>
                <w:b/>
                <w:bCs/>
                <w:color w:val="auto"/>
                <w:sz w:val="22"/>
                <w:lang w:eastAsia="en-GB"/>
              </w:rPr>
            </w:pPr>
            <w:r w:rsidRPr="001433F5">
              <w:rPr>
                <w:rFonts w:ascii="Garamond" w:eastAsia="Times New Roman" w:hAnsi="Garamond" w:cs="Times New Roman"/>
                <w:b/>
                <w:bCs/>
                <w:color w:val="auto"/>
                <w:sz w:val="22"/>
                <w:lang w:eastAsia="en-GB"/>
              </w:rPr>
              <w:t>Totaal</w:t>
            </w:r>
          </w:p>
        </w:tc>
      </w:tr>
      <w:tr w:rsidR="00850335" w:rsidRPr="001433F5" w14:paraId="15781477" w14:textId="77777777" w:rsidTr="001B41BF">
        <w:trPr>
          <w:cantSplit/>
          <w:trHeight w:val="272"/>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0F176233" w14:textId="77777777" w:rsidR="0090374A" w:rsidRPr="001433F5" w:rsidRDefault="0090374A" w:rsidP="001C44D8">
            <w:pPr>
              <w:spacing w:after="0" w:line="240" w:lineRule="auto"/>
              <w:rPr>
                <w:rFonts w:ascii="Garamond" w:eastAsia="Times New Roman" w:hAnsi="Garamond" w:cs="Times New Roman"/>
                <w:color w:val="auto"/>
                <w:sz w:val="22"/>
                <w:lang w:eastAsia="en-GB"/>
              </w:rPr>
            </w:pPr>
          </w:p>
          <w:p w14:paraId="14C60002" w14:textId="77777777" w:rsidR="00850335" w:rsidRPr="001433F5" w:rsidRDefault="00850335" w:rsidP="001C44D8">
            <w:pPr>
              <w:spacing w:after="0" w:line="240" w:lineRule="auto"/>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Adek Universiteit</w:t>
            </w:r>
          </w:p>
        </w:tc>
        <w:tc>
          <w:tcPr>
            <w:tcW w:w="1429" w:type="dxa"/>
            <w:tcBorders>
              <w:top w:val="nil"/>
              <w:left w:val="nil"/>
              <w:bottom w:val="single" w:sz="4" w:space="0" w:color="auto"/>
              <w:right w:val="single" w:sz="4" w:space="0" w:color="auto"/>
            </w:tcBorders>
            <w:shd w:val="clear" w:color="auto" w:fill="auto"/>
            <w:noWrap/>
            <w:vAlign w:val="bottom"/>
            <w:hideMark/>
          </w:tcPr>
          <w:p w14:paraId="0AFB15A3"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 xml:space="preserve">           1,213 </w:t>
            </w:r>
          </w:p>
        </w:tc>
        <w:tc>
          <w:tcPr>
            <w:tcW w:w="879" w:type="dxa"/>
            <w:tcBorders>
              <w:top w:val="nil"/>
              <w:left w:val="nil"/>
              <w:bottom w:val="single" w:sz="4" w:space="0" w:color="auto"/>
              <w:right w:val="single" w:sz="4" w:space="0" w:color="auto"/>
            </w:tcBorders>
            <w:shd w:val="clear" w:color="auto" w:fill="auto"/>
            <w:noWrap/>
            <w:vAlign w:val="bottom"/>
            <w:hideMark/>
          </w:tcPr>
          <w:p w14:paraId="5D79B793"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31.0%</w:t>
            </w:r>
          </w:p>
        </w:tc>
        <w:tc>
          <w:tcPr>
            <w:tcW w:w="1286" w:type="dxa"/>
            <w:tcBorders>
              <w:top w:val="nil"/>
              <w:left w:val="nil"/>
              <w:bottom w:val="single" w:sz="4" w:space="0" w:color="auto"/>
              <w:right w:val="single" w:sz="4" w:space="0" w:color="auto"/>
            </w:tcBorders>
            <w:shd w:val="clear" w:color="auto" w:fill="auto"/>
            <w:noWrap/>
            <w:vAlign w:val="bottom"/>
            <w:hideMark/>
          </w:tcPr>
          <w:p w14:paraId="2184666F"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 xml:space="preserve">           2,697 </w:t>
            </w:r>
          </w:p>
        </w:tc>
        <w:tc>
          <w:tcPr>
            <w:tcW w:w="879" w:type="dxa"/>
            <w:tcBorders>
              <w:top w:val="nil"/>
              <w:left w:val="nil"/>
              <w:bottom w:val="single" w:sz="4" w:space="0" w:color="auto"/>
              <w:right w:val="single" w:sz="4" w:space="0" w:color="auto"/>
            </w:tcBorders>
            <w:shd w:val="clear" w:color="auto" w:fill="auto"/>
            <w:noWrap/>
            <w:vAlign w:val="bottom"/>
            <w:hideMark/>
          </w:tcPr>
          <w:p w14:paraId="6F5A769B"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69.0%</w:t>
            </w:r>
          </w:p>
        </w:tc>
        <w:tc>
          <w:tcPr>
            <w:tcW w:w="1144" w:type="dxa"/>
            <w:tcBorders>
              <w:top w:val="nil"/>
              <w:left w:val="nil"/>
              <w:bottom w:val="single" w:sz="4" w:space="0" w:color="auto"/>
              <w:right w:val="single" w:sz="4" w:space="0" w:color="auto"/>
            </w:tcBorders>
            <w:shd w:val="clear" w:color="auto" w:fill="auto"/>
            <w:noWrap/>
            <w:vAlign w:val="bottom"/>
            <w:hideMark/>
          </w:tcPr>
          <w:p w14:paraId="7C8500AE"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 xml:space="preserve">        3,910 </w:t>
            </w:r>
          </w:p>
        </w:tc>
      </w:tr>
      <w:tr w:rsidR="00850335" w:rsidRPr="001433F5" w14:paraId="73040061" w14:textId="77777777" w:rsidTr="001B41BF">
        <w:trPr>
          <w:cantSplit/>
          <w:trHeight w:val="272"/>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09E41C1E" w14:textId="77777777" w:rsidR="0090374A" w:rsidRPr="001433F5" w:rsidRDefault="0090374A" w:rsidP="001C44D8">
            <w:pPr>
              <w:spacing w:after="0" w:line="240" w:lineRule="auto"/>
              <w:rPr>
                <w:rFonts w:ascii="Garamond" w:eastAsia="Times New Roman" w:hAnsi="Garamond" w:cs="Times New Roman"/>
                <w:color w:val="auto"/>
                <w:sz w:val="22"/>
                <w:lang w:eastAsia="en-GB"/>
              </w:rPr>
            </w:pPr>
          </w:p>
          <w:p w14:paraId="3AB5D972" w14:textId="7DC36A5B" w:rsidR="00850335" w:rsidRPr="001433F5" w:rsidRDefault="00850335" w:rsidP="001C44D8">
            <w:pPr>
              <w:spacing w:after="0" w:line="240" w:lineRule="auto"/>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IOL</w:t>
            </w:r>
            <w:r w:rsidR="009533FF" w:rsidRPr="001433F5">
              <w:rPr>
                <w:rFonts w:ascii="Garamond" w:eastAsia="Times New Roman" w:hAnsi="Garamond" w:cs="Times New Roman"/>
                <w:color w:val="auto"/>
                <w:sz w:val="22"/>
                <w:lang w:eastAsia="en-GB"/>
              </w:rPr>
              <w:t>*</w:t>
            </w:r>
          </w:p>
        </w:tc>
        <w:tc>
          <w:tcPr>
            <w:tcW w:w="1429" w:type="dxa"/>
            <w:tcBorders>
              <w:top w:val="nil"/>
              <w:left w:val="nil"/>
              <w:bottom w:val="single" w:sz="4" w:space="0" w:color="auto"/>
              <w:right w:val="single" w:sz="4" w:space="0" w:color="auto"/>
            </w:tcBorders>
            <w:shd w:val="clear" w:color="auto" w:fill="auto"/>
            <w:noWrap/>
            <w:vAlign w:val="bottom"/>
            <w:hideMark/>
          </w:tcPr>
          <w:p w14:paraId="6D63B770"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 xml:space="preserve">               326 </w:t>
            </w:r>
          </w:p>
        </w:tc>
        <w:tc>
          <w:tcPr>
            <w:tcW w:w="879" w:type="dxa"/>
            <w:tcBorders>
              <w:top w:val="nil"/>
              <w:left w:val="nil"/>
              <w:bottom w:val="single" w:sz="4" w:space="0" w:color="auto"/>
              <w:right w:val="single" w:sz="4" w:space="0" w:color="auto"/>
            </w:tcBorders>
            <w:shd w:val="clear" w:color="auto" w:fill="auto"/>
            <w:noWrap/>
            <w:vAlign w:val="bottom"/>
            <w:hideMark/>
          </w:tcPr>
          <w:p w14:paraId="25813967"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13.6%</w:t>
            </w:r>
          </w:p>
        </w:tc>
        <w:tc>
          <w:tcPr>
            <w:tcW w:w="1286" w:type="dxa"/>
            <w:tcBorders>
              <w:top w:val="nil"/>
              <w:left w:val="nil"/>
              <w:bottom w:val="single" w:sz="4" w:space="0" w:color="auto"/>
              <w:right w:val="single" w:sz="4" w:space="0" w:color="auto"/>
            </w:tcBorders>
            <w:shd w:val="clear" w:color="auto" w:fill="auto"/>
            <w:noWrap/>
            <w:vAlign w:val="bottom"/>
            <w:hideMark/>
          </w:tcPr>
          <w:p w14:paraId="6983E5AE"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 xml:space="preserve">           2,067 </w:t>
            </w:r>
          </w:p>
        </w:tc>
        <w:tc>
          <w:tcPr>
            <w:tcW w:w="879" w:type="dxa"/>
            <w:tcBorders>
              <w:top w:val="nil"/>
              <w:left w:val="nil"/>
              <w:bottom w:val="single" w:sz="4" w:space="0" w:color="auto"/>
              <w:right w:val="single" w:sz="4" w:space="0" w:color="auto"/>
            </w:tcBorders>
            <w:shd w:val="clear" w:color="auto" w:fill="auto"/>
            <w:noWrap/>
            <w:vAlign w:val="bottom"/>
            <w:hideMark/>
          </w:tcPr>
          <w:p w14:paraId="040F2612"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86.4%</w:t>
            </w:r>
          </w:p>
        </w:tc>
        <w:tc>
          <w:tcPr>
            <w:tcW w:w="1144" w:type="dxa"/>
            <w:tcBorders>
              <w:top w:val="nil"/>
              <w:left w:val="nil"/>
              <w:bottom w:val="single" w:sz="4" w:space="0" w:color="auto"/>
              <w:right w:val="single" w:sz="4" w:space="0" w:color="auto"/>
            </w:tcBorders>
            <w:shd w:val="clear" w:color="auto" w:fill="auto"/>
            <w:noWrap/>
            <w:vAlign w:val="bottom"/>
            <w:hideMark/>
          </w:tcPr>
          <w:p w14:paraId="54343C8E"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 xml:space="preserve">        2,393 </w:t>
            </w:r>
          </w:p>
        </w:tc>
      </w:tr>
      <w:tr w:rsidR="00850335" w:rsidRPr="001433F5" w14:paraId="288C4A2B" w14:textId="77777777" w:rsidTr="001B41BF">
        <w:trPr>
          <w:cantSplit/>
          <w:trHeight w:val="272"/>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7B8F7F8C" w14:textId="4CD42C4E" w:rsidR="00850335" w:rsidRPr="001433F5" w:rsidRDefault="00850335" w:rsidP="001C44D8">
            <w:pPr>
              <w:spacing w:after="0" w:line="240" w:lineRule="auto"/>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PTC</w:t>
            </w:r>
            <w:r w:rsidR="009533FF" w:rsidRPr="001433F5">
              <w:rPr>
                <w:rFonts w:ascii="Garamond" w:eastAsia="Times New Roman" w:hAnsi="Garamond" w:cs="Times New Roman"/>
                <w:color w:val="auto"/>
                <w:sz w:val="22"/>
                <w:lang w:eastAsia="en-GB"/>
              </w:rPr>
              <w:t>*</w:t>
            </w:r>
          </w:p>
        </w:tc>
        <w:tc>
          <w:tcPr>
            <w:tcW w:w="1429" w:type="dxa"/>
            <w:tcBorders>
              <w:top w:val="nil"/>
              <w:left w:val="nil"/>
              <w:bottom w:val="single" w:sz="4" w:space="0" w:color="auto"/>
              <w:right w:val="single" w:sz="4" w:space="0" w:color="auto"/>
            </w:tcBorders>
            <w:shd w:val="clear" w:color="auto" w:fill="auto"/>
            <w:noWrap/>
            <w:vAlign w:val="bottom"/>
            <w:hideMark/>
          </w:tcPr>
          <w:p w14:paraId="4B1D16DE"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 xml:space="preserve">               177 </w:t>
            </w:r>
          </w:p>
        </w:tc>
        <w:tc>
          <w:tcPr>
            <w:tcW w:w="879" w:type="dxa"/>
            <w:tcBorders>
              <w:top w:val="nil"/>
              <w:left w:val="nil"/>
              <w:bottom w:val="single" w:sz="4" w:space="0" w:color="auto"/>
              <w:right w:val="single" w:sz="4" w:space="0" w:color="auto"/>
            </w:tcBorders>
            <w:shd w:val="clear" w:color="auto" w:fill="auto"/>
            <w:noWrap/>
            <w:vAlign w:val="bottom"/>
            <w:hideMark/>
          </w:tcPr>
          <w:p w14:paraId="360329FA"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68.3%</w:t>
            </w:r>
          </w:p>
        </w:tc>
        <w:tc>
          <w:tcPr>
            <w:tcW w:w="1286" w:type="dxa"/>
            <w:tcBorders>
              <w:top w:val="nil"/>
              <w:left w:val="nil"/>
              <w:bottom w:val="single" w:sz="4" w:space="0" w:color="auto"/>
              <w:right w:val="single" w:sz="4" w:space="0" w:color="auto"/>
            </w:tcBorders>
            <w:shd w:val="clear" w:color="auto" w:fill="auto"/>
            <w:noWrap/>
            <w:vAlign w:val="bottom"/>
            <w:hideMark/>
          </w:tcPr>
          <w:p w14:paraId="326E21CE"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 xml:space="preserve">                 82 </w:t>
            </w:r>
          </w:p>
        </w:tc>
        <w:tc>
          <w:tcPr>
            <w:tcW w:w="879" w:type="dxa"/>
            <w:tcBorders>
              <w:top w:val="nil"/>
              <w:left w:val="nil"/>
              <w:bottom w:val="single" w:sz="4" w:space="0" w:color="auto"/>
              <w:right w:val="single" w:sz="4" w:space="0" w:color="auto"/>
            </w:tcBorders>
            <w:shd w:val="clear" w:color="auto" w:fill="auto"/>
            <w:noWrap/>
            <w:vAlign w:val="bottom"/>
            <w:hideMark/>
          </w:tcPr>
          <w:p w14:paraId="4613A856"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31.7%</w:t>
            </w:r>
          </w:p>
        </w:tc>
        <w:tc>
          <w:tcPr>
            <w:tcW w:w="1144" w:type="dxa"/>
            <w:tcBorders>
              <w:top w:val="nil"/>
              <w:left w:val="nil"/>
              <w:bottom w:val="single" w:sz="4" w:space="0" w:color="auto"/>
              <w:right w:val="single" w:sz="4" w:space="0" w:color="auto"/>
            </w:tcBorders>
            <w:shd w:val="clear" w:color="auto" w:fill="auto"/>
            <w:noWrap/>
            <w:vAlign w:val="bottom"/>
            <w:hideMark/>
          </w:tcPr>
          <w:p w14:paraId="7B2DD689"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 xml:space="preserve">           259 </w:t>
            </w:r>
          </w:p>
        </w:tc>
      </w:tr>
      <w:tr w:rsidR="00850335" w:rsidRPr="001433F5" w14:paraId="3E58A5E2" w14:textId="77777777" w:rsidTr="001B41BF">
        <w:trPr>
          <w:cantSplit/>
          <w:trHeight w:val="272"/>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29062BF7" w14:textId="02B480EF" w:rsidR="00850335" w:rsidRPr="001433F5" w:rsidRDefault="00850335" w:rsidP="001C44D8">
            <w:pPr>
              <w:spacing w:after="0" w:line="240" w:lineRule="auto"/>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LOBO</w:t>
            </w:r>
            <w:r w:rsidR="009533FF" w:rsidRPr="001433F5">
              <w:rPr>
                <w:rFonts w:ascii="Garamond" w:eastAsia="Times New Roman" w:hAnsi="Garamond" w:cs="Times New Roman"/>
                <w:color w:val="auto"/>
                <w:sz w:val="22"/>
                <w:lang w:eastAsia="en-GB"/>
              </w:rPr>
              <w:t>*</w:t>
            </w:r>
          </w:p>
        </w:tc>
        <w:tc>
          <w:tcPr>
            <w:tcW w:w="1429" w:type="dxa"/>
            <w:tcBorders>
              <w:top w:val="nil"/>
              <w:left w:val="nil"/>
              <w:bottom w:val="single" w:sz="4" w:space="0" w:color="auto"/>
              <w:right w:val="single" w:sz="4" w:space="0" w:color="auto"/>
            </w:tcBorders>
            <w:shd w:val="clear" w:color="auto" w:fill="auto"/>
            <w:noWrap/>
            <w:vAlign w:val="bottom"/>
            <w:hideMark/>
          </w:tcPr>
          <w:p w14:paraId="6CD15C20"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 xml:space="preserve">               243 </w:t>
            </w:r>
          </w:p>
        </w:tc>
        <w:tc>
          <w:tcPr>
            <w:tcW w:w="879" w:type="dxa"/>
            <w:tcBorders>
              <w:top w:val="nil"/>
              <w:left w:val="nil"/>
              <w:bottom w:val="single" w:sz="4" w:space="0" w:color="auto"/>
              <w:right w:val="single" w:sz="4" w:space="0" w:color="auto"/>
            </w:tcBorders>
            <w:shd w:val="clear" w:color="auto" w:fill="auto"/>
            <w:noWrap/>
            <w:vAlign w:val="bottom"/>
            <w:hideMark/>
          </w:tcPr>
          <w:p w14:paraId="36C816B6"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51.1%</w:t>
            </w:r>
          </w:p>
        </w:tc>
        <w:tc>
          <w:tcPr>
            <w:tcW w:w="1286" w:type="dxa"/>
            <w:tcBorders>
              <w:top w:val="nil"/>
              <w:left w:val="nil"/>
              <w:bottom w:val="single" w:sz="4" w:space="0" w:color="auto"/>
              <w:right w:val="single" w:sz="4" w:space="0" w:color="auto"/>
            </w:tcBorders>
            <w:shd w:val="clear" w:color="auto" w:fill="auto"/>
            <w:noWrap/>
            <w:vAlign w:val="bottom"/>
            <w:hideMark/>
          </w:tcPr>
          <w:p w14:paraId="351C0AED"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 xml:space="preserve">               233 </w:t>
            </w:r>
          </w:p>
        </w:tc>
        <w:tc>
          <w:tcPr>
            <w:tcW w:w="879" w:type="dxa"/>
            <w:tcBorders>
              <w:top w:val="nil"/>
              <w:left w:val="nil"/>
              <w:bottom w:val="single" w:sz="4" w:space="0" w:color="auto"/>
              <w:right w:val="single" w:sz="4" w:space="0" w:color="auto"/>
            </w:tcBorders>
            <w:shd w:val="clear" w:color="auto" w:fill="auto"/>
            <w:noWrap/>
            <w:vAlign w:val="bottom"/>
            <w:hideMark/>
          </w:tcPr>
          <w:p w14:paraId="0FDBF287"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48.9%</w:t>
            </w:r>
          </w:p>
        </w:tc>
        <w:tc>
          <w:tcPr>
            <w:tcW w:w="1144" w:type="dxa"/>
            <w:tcBorders>
              <w:top w:val="nil"/>
              <w:left w:val="nil"/>
              <w:bottom w:val="single" w:sz="4" w:space="0" w:color="auto"/>
              <w:right w:val="single" w:sz="4" w:space="0" w:color="auto"/>
            </w:tcBorders>
            <w:shd w:val="clear" w:color="auto" w:fill="auto"/>
            <w:noWrap/>
            <w:vAlign w:val="bottom"/>
            <w:hideMark/>
          </w:tcPr>
          <w:p w14:paraId="03F3E303"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 xml:space="preserve">           476 </w:t>
            </w:r>
          </w:p>
        </w:tc>
      </w:tr>
      <w:tr w:rsidR="00850335" w:rsidRPr="001433F5" w14:paraId="5D20D3C3" w14:textId="77777777" w:rsidTr="001B41BF">
        <w:trPr>
          <w:cantSplit/>
          <w:trHeight w:val="272"/>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69E0A6FD" w14:textId="61C30712" w:rsidR="00850335" w:rsidRPr="001433F5" w:rsidRDefault="00850335" w:rsidP="001C44D8">
            <w:pPr>
              <w:spacing w:after="0" w:line="240" w:lineRule="auto"/>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AHKCO</w:t>
            </w:r>
            <w:r w:rsidR="009533FF" w:rsidRPr="001433F5">
              <w:rPr>
                <w:rFonts w:ascii="Garamond" w:eastAsia="Times New Roman" w:hAnsi="Garamond" w:cs="Times New Roman"/>
                <w:color w:val="auto"/>
                <w:sz w:val="22"/>
                <w:lang w:eastAsia="en-GB"/>
              </w:rPr>
              <w:t>*</w:t>
            </w:r>
          </w:p>
        </w:tc>
        <w:tc>
          <w:tcPr>
            <w:tcW w:w="1429" w:type="dxa"/>
            <w:tcBorders>
              <w:top w:val="nil"/>
              <w:left w:val="nil"/>
              <w:bottom w:val="single" w:sz="4" w:space="0" w:color="auto"/>
              <w:right w:val="single" w:sz="4" w:space="0" w:color="auto"/>
            </w:tcBorders>
            <w:shd w:val="clear" w:color="auto" w:fill="auto"/>
            <w:noWrap/>
            <w:vAlign w:val="bottom"/>
            <w:hideMark/>
          </w:tcPr>
          <w:p w14:paraId="6A733A95"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 xml:space="preserve">                 68 </w:t>
            </w:r>
          </w:p>
        </w:tc>
        <w:tc>
          <w:tcPr>
            <w:tcW w:w="879" w:type="dxa"/>
            <w:tcBorders>
              <w:top w:val="nil"/>
              <w:left w:val="nil"/>
              <w:bottom w:val="single" w:sz="4" w:space="0" w:color="auto"/>
              <w:right w:val="single" w:sz="4" w:space="0" w:color="auto"/>
            </w:tcBorders>
            <w:shd w:val="clear" w:color="auto" w:fill="auto"/>
            <w:noWrap/>
            <w:vAlign w:val="bottom"/>
            <w:hideMark/>
          </w:tcPr>
          <w:p w14:paraId="619B5DF0"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20.1%</w:t>
            </w:r>
          </w:p>
        </w:tc>
        <w:tc>
          <w:tcPr>
            <w:tcW w:w="1286" w:type="dxa"/>
            <w:tcBorders>
              <w:top w:val="nil"/>
              <w:left w:val="nil"/>
              <w:bottom w:val="single" w:sz="4" w:space="0" w:color="auto"/>
              <w:right w:val="single" w:sz="4" w:space="0" w:color="auto"/>
            </w:tcBorders>
            <w:shd w:val="clear" w:color="auto" w:fill="auto"/>
            <w:noWrap/>
            <w:vAlign w:val="bottom"/>
            <w:hideMark/>
          </w:tcPr>
          <w:p w14:paraId="206FAB0A"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 xml:space="preserve">               271 </w:t>
            </w:r>
          </w:p>
        </w:tc>
        <w:tc>
          <w:tcPr>
            <w:tcW w:w="879" w:type="dxa"/>
            <w:tcBorders>
              <w:top w:val="nil"/>
              <w:left w:val="nil"/>
              <w:bottom w:val="single" w:sz="4" w:space="0" w:color="auto"/>
              <w:right w:val="single" w:sz="4" w:space="0" w:color="auto"/>
            </w:tcBorders>
            <w:shd w:val="clear" w:color="auto" w:fill="auto"/>
            <w:noWrap/>
            <w:vAlign w:val="bottom"/>
            <w:hideMark/>
          </w:tcPr>
          <w:p w14:paraId="770152DB"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79.9%</w:t>
            </w:r>
          </w:p>
        </w:tc>
        <w:tc>
          <w:tcPr>
            <w:tcW w:w="1144" w:type="dxa"/>
            <w:tcBorders>
              <w:top w:val="nil"/>
              <w:left w:val="nil"/>
              <w:bottom w:val="single" w:sz="4" w:space="0" w:color="auto"/>
              <w:right w:val="single" w:sz="4" w:space="0" w:color="auto"/>
            </w:tcBorders>
            <w:shd w:val="clear" w:color="auto" w:fill="auto"/>
            <w:noWrap/>
            <w:vAlign w:val="bottom"/>
            <w:hideMark/>
          </w:tcPr>
          <w:p w14:paraId="08D48C8E" w14:textId="77777777" w:rsidR="00850335" w:rsidRPr="001433F5" w:rsidRDefault="00850335" w:rsidP="001C44D8">
            <w:pPr>
              <w:spacing w:after="0" w:line="240" w:lineRule="auto"/>
              <w:jc w:val="right"/>
              <w:rPr>
                <w:rFonts w:ascii="Garamond" w:eastAsia="Times New Roman" w:hAnsi="Garamond" w:cs="Times New Roman"/>
                <w:color w:val="auto"/>
                <w:sz w:val="22"/>
                <w:lang w:eastAsia="en-GB"/>
              </w:rPr>
            </w:pPr>
            <w:r w:rsidRPr="001433F5">
              <w:rPr>
                <w:rFonts w:ascii="Garamond" w:eastAsia="Times New Roman" w:hAnsi="Garamond" w:cs="Times New Roman"/>
                <w:color w:val="auto"/>
                <w:sz w:val="22"/>
                <w:lang w:eastAsia="en-GB"/>
              </w:rPr>
              <w:t xml:space="preserve">           339 </w:t>
            </w:r>
          </w:p>
        </w:tc>
      </w:tr>
      <w:tr w:rsidR="00850335" w:rsidRPr="001433F5" w14:paraId="514E092D" w14:textId="77777777" w:rsidTr="001B41BF">
        <w:trPr>
          <w:cantSplit/>
          <w:trHeight w:val="272"/>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14:paraId="4F68D82D" w14:textId="77777777" w:rsidR="00850335" w:rsidRPr="001433F5" w:rsidRDefault="00850335" w:rsidP="001C44D8">
            <w:pPr>
              <w:spacing w:after="0" w:line="240" w:lineRule="auto"/>
              <w:rPr>
                <w:rFonts w:ascii="Garamond" w:eastAsia="Times New Roman" w:hAnsi="Garamond" w:cs="Times New Roman"/>
                <w:b/>
                <w:bCs/>
                <w:color w:val="auto"/>
                <w:sz w:val="22"/>
                <w:lang w:eastAsia="en-GB"/>
              </w:rPr>
            </w:pPr>
            <w:r w:rsidRPr="001433F5">
              <w:rPr>
                <w:rFonts w:ascii="Garamond" w:eastAsia="Times New Roman" w:hAnsi="Garamond" w:cs="Times New Roman"/>
                <w:b/>
                <w:bCs/>
                <w:color w:val="auto"/>
                <w:sz w:val="22"/>
                <w:lang w:eastAsia="en-GB"/>
              </w:rPr>
              <w:t>Totaal</w:t>
            </w:r>
          </w:p>
        </w:tc>
        <w:tc>
          <w:tcPr>
            <w:tcW w:w="1429" w:type="dxa"/>
            <w:tcBorders>
              <w:top w:val="nil"/>
              <w:left w:val="nil"/>
              <w:bottom w:val="single" w:sz="4" w:space="0" w:color="auto"/>
              <w:right w:val="single" w:sz="4" w:space="0" w:color="auto"/>
            </w:tcBorders>
            <w:shd w:val="clear" w:color="auto" w:fill="auto"/>
            <w:noWrap/>
            <w:vAlign w:val="bottom"/>
            <w:hideMark/>
          </w:tcPr>
          <w:p w14:paraId="043A0540" w14:textId="77777777" w:rsidR="00850335" w:rsidRPr="001433F5" w:rsidRDefault="00850335" w:rsidP="001C44D8">
            <w:pPr>
              <w:spacing w:after="0" w:line="240" w:lineRule="auto"/>
              <w:jc w:val="right"/>
              <w:rPr>
                <w:rFonts w:ascii="Garamond" w:eastAsia="Times New Roman" w:hAnsi="Garamond" w:cs="Times New Roman"/>
                <w:b/>
                <w:bCs/>
                <w:color w:val="auto"/>
                <w:sz w:val="22"/>
                <w:lang w:eastAsia="en-GB"/>
              </w:rPr>
            </w:pPr>
            <w:r w:rsidRPr="001433F5">
              <w:rPr>
                <w:rFonts w:ascii="Garamond" w:eastAsia="Times New Roman" w:hAnsi="Garamond" w:cs="Times New Roman"/>
                <w:b/>
                <w:bCs/>
                <w:color w:val="auto"/>
                <w:sz w:val="22"/>
                <w:lang w:eastAsia="en-GB"/>
              </w:rPr>
              <w:t xml:space="preserve">           2,027 </w:t>
            </w:r>
          </w:p>
        </w:tc>
        <w:tc>
          <w:tcPr>
            <w:tcW w:w="879" w:type="dxa"/>
            <w:tcBorders>
              <w:top w:val="nil"/>
              <w:left w:val="nil"/>
              <w:bottom w:val="single" w:sz="4" w:space="0" w:color="auto"/>
              <w:right w:val="single" w:sz="4" w:space="0" w:color="auto"/>
            </w:tcBorders>
            <w:shd w:val="clear" w:color="auto" w:fill="auto"/>
            <w:noWrap/>
            <w:vAlign w:val="bottom"/>
            <w:hideMark/>
          </w:tcPr>
          <w:p w14:paraId="40E825FE" w14:textId="77777777" w:rsidR="00850335" w:rsidRPr="001433F5" w:rsidRDefault="00850335" w:rsidP="001C44D8">
            <w:pPr>
              <w:spacing w:after="0" w:line="240" w:lineRule="auto"/>
              <w:jc w:val="right"/>
              <w:rPr>
                <w:rFonts w:ascii="Garamond" w:eastAsia="Times New Roman" w:hAnsi="Garamond" w:cs="Times New Roman"/>
                <w:b/>
                <w:bCs/>
                <w:color w:val="auto"/>
                <w:sz w:val="22"/>
                <w:lang w:eastAsia="en-GB"/>
              </w:rPr>
            </w:pPr>
            <w:r w:rsidRPr="001433F5">
              <w:rPr>
                <w:rFonts w:ascii="Garamond" w:eastAsia="Times New Roman" w:hAnsi="Garamond" w:cs="Times New Roman"/>
                <w:b/>
                <w:bCs/>
                <w:color w:val="auto"/>
                <w:sz w:val="22"/>
                <w:lang w:eastAsia="en-GB"/>
              </w:rPr>
              <w:t>27.5%</w:t>
            </w:r>
          </w:p>
        </w:tc>
        <w:tc>
          <w:tcPr>
            <w:tcW w:w="1286" w:type="dxa"/>
            <w:tcBorders>
              <w:top w:val="nil"/>
              <w:left w:val="nil"/>
              <w:bottom w:val="single" w:sz="4" w:space="0" w:color="auto"/>
              <w:right w:val="single" w:sz="4" w:space="0" w:color="auto"/>
            </w:tcBorders>
            <w:shd w:val="clear" w:color="auto" w:fill="auto"/>
            <w:noWrap/>
            <w:vAlign w:val="bottom"/>
            <w:hideMark/>
          </w:tcPr>
          <w:p w14:paraId="25064E87" w14:textId="77777777" w:rsidR="00850335" w:rsidRPr="001433F5" w:rsidRDefault="00850335" w:rsidP="001C44D8">
            <w:pPr>
              <w:spacing w:after="0" w:line="240" w:lineRule="auto"/>
              <w:jc w:val="right"/>
              <w:rPr>
                <w:rFonts w:ascii="Garamond" w:eastAsia="Times New Roman" w:hAnsi="Garamond" w:cs="Times New Roman"/>
                <w:b/>
                <w:bCs/>
                <w:color w:val="auto"/>
                <w:sz w:val="22"/>
                <w:lang w:eastAsia="en-GB"/>
              </w:rPr>
            </w:pPr>
            <w:r w:rsidRPr="001433F5">
              <w:rPr>
                <w:rFonts w:ascii="Garamond" w:eastAsia="Times New Roman" w:hAnsi="Garamond" w:cs="Times New Roman"/>
                <w:b/>
                <w:bCs/>
                <w:color w:val="auto"/>
                <w:sz w:val="22"/>
                <w:lang w:eastAsia="en-GB"/>
              </w:rPr>
              <w:t xml:space="preserve">           5,350 </w:t>
            </w:r>
          </w:p>
        </w:tc>
        <w:tc>
          <w:tcPr>
            <w:tcW w:w="879" w:type="dxa"/>
            <w:tcBorders>
              <w:top w:val="nil"/>
              <w:left w:val="nil"/>
              <w:bottom w:val="single" w:sz="4" w:space="0" w:color="auto"/>
              <w:right w:val="single" w:sz="4" w:space="0" w:color="auto"/>
            </w:tcBorders>
            <w:shd w:val="clear" w:color="auto" w:fill="auto"/>
            <w:noWrap/>
            <w:vAlign w:val="bottom"/>
            <w:hideMark/>
          </w:tcPr>
          <w:p w14:paraId="7DFF4EEE" w14:textId="77777777" w:rsidR="00850335" w:rsidRPr="001433F5" w:rsidRDefault="00850335" w:rsidP="001C44D8">
            <w:pPr>
              <w:spacing w:after="0" w:line="240" w:lineRule="auto"/>
              <w:jc w:val="right"/>
              <w:rPr>
                <w:rFonts w:ascii="Garamond" w:eastAsia="Times New Roman" w:hAnsi="Garamond" w:cs="Times New Roman"/>
                <w:b/>
                <w:bCs/>
                <w:color w:val="auto"/>
                <w:sz w:val="22"/>
                <w:lang w:eastAsia="en-GB"/>
              </w:rPr>
            </w:pPr>
            <w:r w:rsidRPr="001433F5">
              <w:rPr>
                <w:rFonts w:ascii="Garamond" w:eastAsia="Times New Roman" w:hAnsi="Garamond" w:cs="Times New Roman"/>
                <w:b/>
                <w:bCs/>
                <w:color w:val="auto"/>
                <w:sz w:val="22"/>
                <w:lang w:eastAsia="en-GB"/>
              </w:rPr>
              <w:t>72.5%</w:t>
            </w:r>
          </w:p>
        </w:tc>
        <w:tc>
          <w:tcPr>
            <w:tcW w:w="1144" w:type="dxa"/>
            <w:tcBorders>
              <w:top w:val="nil"/>
              <w:left w:val="nil"/>
              <w:bottom w:val="single" w:sz="4" w:space="0" w:color="auto"/>
              <w:right w:val="single" w:sz="4" w:space="0" w:color="auto"/>
            </w:tcBorders>
            <w:shd w:val="clear" w:color="auto" w:fill="auto"/>
            <w:noWrap/>
            <w:vAlign w:val="bottom"/>
            <w:hideMark/>
          </w:tcPr>
          <w:p w14:paraId="46840203" w14:textId="77777777" w:rsidR="00850335" w:rsidRPr="001433F5" w:rsidRDefault="00850335" w:rsidP="00057BED">
            <w:pPr>
              <w:keepNext/>
              <w:spacing w:after="0" w:line="240" w:lineRule="auto"/>
              <w:jc w:val="right"/>
              <w:rPr>
                <w:rFonts w:ascii="Garamond" w:eastAsia="Times New Roman" w:hAnsi="Garamond" w:cs="Times New Roman"/>
                <w:b/>
                <w:bCs/>
                <w:color w:val="auto"/>
                <w:sz w:val="22"/>
                <w:lang w:eastAsia="en-GB"/>
              </w:rPr>
            </w:pPr>
            <w:r w:rsidRPr="001433F5">
              <w:rPr>
                <w:rFonts w:ascii="Garamond" w:eastAsia="Times New Roman" w:hAnsi="Garamond" w:cs="Times New Roman"/>
                <w:b/>
                <w:bCs/>
                <w:color w:val="auto"/>
                <w:sz w:val="22"/>
                <w:lang w:eastAsia="en-GB"/>
              </w:rPr>
              <w:t xml:space="preserve">        7,377 </w:t>
            </w:r>
          </w:p>
        </w:tc>
      </w:tr>
    </w:tbl>
    <w:p w14:paraId="3E4E38FA" w14:textId="3AF930D4" w:rsidR="00F05C83" w:rsidRPr="001B41BF" w:rsidRDefault="00057BED" w:rsidP="00057BED">
      <w:pPr>
        <w:pStyle w:val="Bijschrift"/>
        <w:rPr>
          <w:rFonts w:ascii="Garamond" w:hAnsi="Garamond"/>
          <w:color w:val="auto"/>
          <w:sz w:val="20"/>
          <w:szCs w:val="20"/>
        </w:rPr>
      </w:pPr>
      <w:bookmarkStart w:id="57" w:name="_Toc452495392"/>
      <w:r w:rsidRPr="001B41BF">
        <w:rPr>
          <w:rFonts w:ascii="Garamond" w:hAnsi="Garamond"/>
          <w:color w:val="auto"/>
          <w:sz w:val="20"/>
          <w:szCs w:val="20"/>
        </w:rPr>
        <w:t xml:space="preserve">Tabel </w:t>
      </w:r>
      <w:r w:rsidRPr="001B41BF">
        <w:rPr>
          <w:rFonts w:ascii="Garamond" w:hAnsi="Garamond"/>
          <w:color w:val="auto"/>
          <w:sz w:val="20"/>
          <w:szCs w:val="20"/>
        </w:rPr>
        <w:fldChar w:fldCharType="begin"/>
      </w:r>
      <w:r w:rsidRPr="001B41BF">
        <w:rPr>
          <w:rFonts w:ascii="Garamond" w:hAnsi="Garamond"/>
          <w:color w:val="auto"/>
          <w:sz w:val="20"/>
          <w:szCs w:val="20"/>
        </w:rPr>
        <w:instrText xml:space="preserve"> SEQ Tabel \* ARABIC </w:instrText>
      </w:r>
      <w:r w:rsidRPr="001B41BF">
        <w:rPr>
          <w:rFonts w:ascii="Garamond" w:hAnsi="Garamond"/>
          <w:color w:val="auto"/>
          <w:sz w:val="20"/>
          <w:szCs w:val="20"/>
        </w:rPr>
        <w:fldChar w:fldCharType="separate"/>
      </w:r>
      <w:r w:rsidRPr="001B41BF">
        <w:rPr>
          <w:rFonts w:ascii="Garamond" w:hAnsi="Garamond"/>
          <w:noProof/>
          <w:color w:val="auto"/>
          <w:sz w:val="20"/>
          <w:szCs w:val="20"/>
        </w:rPr>
        <w:t>4</w:t>
      </w:r>
      <w:r w:rsidRPr="001B41BF">
        <w:rPr>
          <w:rFonts w:ascii="Garamond" w:hAnsi="Garamond"/>
          <w:color w:val="auto"/>
          <w:sz w:val="20"/>
          <w:szCs w:val="20"/>
        </w:rPr>
        <w:fldChar w:fldCharType="end"/>
      </w:r>
      <w:r w:rsidRPr="001B41BF">
        <w:rPr>
          <w:rFonts w:ascii="Garamond" w:hAnsi="Garamond"/>
          <w:color w:val="auto"/>
          <w:sz w:val="20"/>
          <w:szCs w:val="20"/>
        </w:rPr>
        <w:t xml:space="preserve">: </w:t>
      </w:r>
      <w:r w:rsidR="009533FF" w:rsidRPr="001B41BF">
        <w:rPr>
          <w:rFonts w:ascii="Garamond" w:hAnsi="Garamond"/>
          <w:color w:val="auto"/>
          <w:sz w:val="20"/>
          <w:szCs w:val="20"/>
        </w:rPr>
        <w:t>Genderstatistieken hoge</w:t>
      </w:r>
      <w:r w:rsidR="008463C3" w:rsidRPr="001B41BF">
        <w:rPr>
          <w:rFonts w:ascii="Garamond" w:hAnsi="Garamond"/>
          <w:color w:val="auto"/>
          <w:sz w:val="20"/>
          <w:szCs w:val="20"/>
        </w:rPr>
        <w:t>r</w:t>
      </w:r>
      <w:r w:rsidR="009533FF" w:rsidRPr="001B41BF">
        <w:rPr>
          <w:rFonts w:ascii="Garamond" w:hAnsi="Garamond"/>
          <w:color w:val="auto"/>
          <w:sz w:val="20"/>
          <w:szCs w:val="20"/>
        </w:rPr>
        <w:t xml:space="preserve"> onderwijs in Suriname 2013</w:t>
      </w:r>
      <w:sdt>
        <w:sdtPr>
          <w:rPr>
            <w:rFonts w:ascii="Garamond" w:hAnsi="Garamond"/>
            <w:color w:val="auto"/>
            <w:sz w:val="20"/>
            <w:szCs w:val="20"/>
          </w:rPr>
          <w:id w:val="852846442"/>
          <w:citation/>
        </w:sdtPr>
        <w:sdtContent>
          <w:r w:rsidR="009533FF" w:rsidRPr="001B41BF">
            <w:rPr>
              <w:rFonts w:ascii="Garamond" w:hAnsi="Garamond"/>
              <w:color w:val="auto"/>
              <w:sz w:val="20"/>
              <w:szCs w:val="20"/>
            </w:rPr>
            <w:fldChar w:fldCharType="begin"/>
          </w:r>
          <w:r w:rsidR="009533FF" w:rsidRPr="001B41BF">
            <w:rPr>
              <w:rFonts w:ascii="Garamond" w:hAnsi="Garamond"/>
              <w:color w:val="auto"/>
              <w:sz w:val="20"/>
              <w:szCs w:val="20"/>
              <w:lang w:val="nl-BE"/>
            </w:rPr>
            <w:instrText xml:space="preserve">CITATION vli16 \l 2067 </w:instrText>
          </w:r>
          <w:r w:rsidR="009533FF" w:rsidRPr="001B41BF">
            <w:rPr>
              <w:rFonts w:ascii="Garamond" w:hAnsi="Garamond"/>
              <w:color w:val="auto"/>
              <w:sz w:val="20"/>
              <w:szCs w:val="20"/>
            </w:rPr>
            <w:fldChar w:fldCharType="separate"/>
          </w:r>
          <w:r w:rsidR="009533FF" w:rsidRPr="001B41BF">
            <w:rPr>
              <w:rFonts w:ascii="Garamond" w:hAnsi="Garamond"/>
              <w:noProof/>
              <w:color w:val="auto"/>
              <w:sz w:val="20"/>
              <w:szCs w:val="20"/>
              <w:lang w:val="nl-BE"/>
            </w:rPr>
            <w:t xml:space="preserve"> (Vliruos, 2016)</w:t>
          </w:r>
          <w:r w:rsidR="009533FF" w:rsidRPr="001B41BF">
            <w:rPr>
              <w:rFonts w:ascii="Garamond" w:hAnsi="Garamond"/>
              <w:color w:val="auto"/>
              <w:sz w:val="20"/>
              <w:szCs w:val="20"/>
            </w:rPr>
            <w:fldChar w:fldCharType="end"/>
          </w:r>
        </w:sdtContent>
      </w:sdt>
      <w:bookmarkEnd w:id="57"/>
    </w:p>
    <w:p w14:paraId="08062FD6" w14:textId="37CAB552" w:rsidR="007E3CFA" w:rsidRPr="001433F5" w:rsidRDefault="007E3CFA" w:rsidP="00C559B5">
      <w:pPr>
        <w:rPr>
          <w:rFonts w:ascii="Garamond" w:hAnsi="Garamond"/>
          <w:color w:val="auto"/>
          <w:sz w:val="24"/>
        </w:rPr>
      </w:pPr>
      <w:r w:rsidRPr="001433F5">
        <w:rPr>
          <w:rFonts w:ascii="Garamond" w:hAnsi="Garamond"/>
          <w:color w:val="auto"/>
          <w:sz w:val="24"/>
        </w:rPr>
        <w:t>Met bovenstaande tabel wordt aangetoond</w:t>
      </w:r>
      <w:r w:rsidR="00EC5715" w:rsidRPr="001433F5">
        <w:rPr>
          <w:rFonts w:ascii="Garamond" w:hAnsi="Garamond"/>
          <w:color w:val="auto"/>
          <w:sz w:val="24"/>
        </w:rPr>
        <w:t xml:space="preserve"> dat er veel meer meisjes voort</w:t>
      </w:r>
      <w:r w:rsidRPr="001433F5">
        <w:rPr>
          <w:rFonts w:ascii="Garamond" w:hAnsi="Garamond"/>
          <w:color w:val="auto"/>
          <w:sz w:val="24"/>
        </w:rPr>
        <w:t xml:space="preserve">studeren dan jongens. Jongens stoppen sneller met school om te gaan werken. Jongens raken ook veel sneller gedemotiveerd om naar school te gaan. Verder is het voor meisjes veel belangrijker om een </w:t>
      </w:r>
      <w:r w:rsidR="000D3CB3" w:rsidRPr="001433F5">
        <w:rPr>
          <w:rFonts w:ascii="Garamond" w:hAnsi="Garamond"/>
          <w:color w:val="auto"/>
          <w:sz w:val="24"/>
        </w:rPr>
        <w:t>diploma te hebben, als ze</w:t>
      </w:r>
      <w:r w:rsidRPr="001433F5">
        <w:rPr>
          <w:rFonts w:ascii="Garamond" w:hAnsi="Garamond"/>
          <w:color w:val="auto"/>
          <w:sz w:val="24"/>
        </w:rPr>
        <w:t xml:space="preserve"> aan werk</w:t>
      </w:r>
      <w:r w:rsidR="000D3CB3" w:rsidRPr="001433F5">
        <w:rPr>
          <w:rFonts w:ascii="Garamond" w:hAnsi="Garamond"/>
          <w:color w:val="auto"/>
          <w:sz w:val="24"/>
        </w:rPr>
        <w:t xml:space="preserve"> willen</w:t>
      </w:r>
      <w:r w:rsidRPr="001433F5">
        <w:rPr>
          <w:rFonts w:ascii="Garamond" w:hAnsi="Garamond"/>
          <w:color w:val="auto"/>
          <w:sz w:val="24"/>
        </w:rPr>
        <w:t xml:space="preserve"> raken. </w:t>
      </w:r>
    </w:p>
    <w:p w14:paraId="53776854" w14:textId="7270A4AD" w:rsidR="00805E30" w:rsidRPr="001433F5" w:rsidRDefault="00805E30" w:rsidP="00C559B5">
      <w:pPr>
        <w:rPr>
          <w:rFonts w:ascii="Garamond" w:hAnsi="Garamond"/>
          <w:color w:val="auto"/>
          <w:sz w:val="24"/>
        </w:rPr>
      </w:pPr>
      <w:r w:rsidRPr="001433F5">
        <w:rPr>
          <w:rFonts w:ascii="Garamond" w:hAnsi="Garamond"/>
          <w:color w:val="auto"/>
          <w:sz w:val="24"/>
        </w:rPr>
        <w:t>Wanneer we kijken naar het secundai</w:t>
      </w:r>
      <w:r w:rsidR="00BD0A99">
        <w:rPr>
          <w:rFonts w:ascii="Garamond" w:hAnsi="Garamond"/>
          <w:color w:val="auto"/>
          <w:sz w:val="24"/>
        </w:rPr>
        <w:t>r onderwijs, dan is ook daar het</w:t>
      </w:r>
      <w:r w:rsidRPr="001433F5">
        <w:rPr>
          <w:rFonts w:ascii="Garamond" w:hAnsi="Garamond"/>
          <w:color w:val="auto"/>
          <w:sz w:val="24"/>
        </w:rPr>
        <w:t xml:space="preserve"> verschil tussen het aantal jongens en meisjes in bepaalde richtingen opmerkelijk. In algemeen vormende richtingen (MULO niveau) van het lager secundair onderwijs zitten ongeveer 15% minder jongens. Deze jongens zie je dan wel vaker in de technische en beroepsrichtingen. In het hoger secundair onderwijs word</w:t>
      </w:r>
      <w:r w:rsidR="006C0955" w:rsidRPr="001433F5">
        <w:rPr>
          <w:rFonts w:ascii="Garamond" w:hAnsi="Garamond"/>
          <w:color w:val="auto"/>
          <w:sz w:val="24"/>
        </w:rPr>
        <w:t>t</w:t>
      </w:r>
      <w:r w:rsidRPr="001433F5">
        <w:rPr>
          <w:rFonts w:ascii="Garamond" w:hAnsi="Garamond"/>
          <w:color w:val="auto"/>
          <w:sz w:val="24"/>
        </w:rPr>
        <w:t xml:space="preserve"> het verschil tussen jongens en meisjes nog groter. Daar zijn nog maar 35.8% van de leerlingen jongens. </w:t>
      </w:r>
      <w:r w:rsidR="001937D4" w:rsidRPr="001433F5">
        <w:rPr>
          <w:rFonts w:ascii="Garamond" w:hAnsi="Garamond"/>
          <w:color w:val="auto"/>
          <w:sz w:val="24"/>
        </w:rPr>
        <w:t>In het middelbaar beroeps onderwijs (MBO) zijn jongens nog met 50% vertegenwoordigd. In het hoger onderwijs zet</w:t>
      </w:r>
      <w:r w:rsidR="00EC5715" w:rsidRPr="001433F5">
        <w:rPr>
          <w:rFonts w:ascii="Garamond" w:hAnsi="Garamond"/>
          <w:color w:val="auto"/>
          <w:sz w:val="24"/>
        </w:rPr>
        <w:t xml:space="preserve"> de</w:t>
      </w:r>
      <w:r w:rsidR="001937D4" w:rsidRPr="001433F5">
        <w:rPr>
          <w:rFonts w:ascii="Garamond" w:hAnsi="Garamond"/>
          <w:color w:val="auto"/>
          <w:sz w:val="24"/>
        </w:rPr>
        <w:t xml:space="preserve"> trend zich voort, daar zijn 72.5% meisjes dus nog maar 27.5% jongens. Vroeger was dit nochtans helemaal anders. Bij de leeftijdsgroep 40 jarigen met een hoger diploma zijn 63% mannen. Onder die leeftijd </w:t>
      </w:r>
      <w:r w:rsidR="00D1327A" w:rsidRPr="001433F5">
        <w:rPr>
          <w:rFonts w:ascii="Garamond" w:hAnsi="Garamond"/>
          <w:color w:val="auto"/>
          <w:sz w:val="24"/>
        </w:rPr>
        <w:t>zijn er meer vrouwen met een hoger diploma.</w:t>
      </w:r>
    </w:p>
    <w:p w14:paraId="10F1D295" w14:textId="11283EC8" w:rsidR="00892E5E" w:rsidRPr="001433F5" w:rsidRDefault="009114A2">
      <w:pPr>
        <w:rPr>
          <w:rFonts w:ascii="Garamond" w:hAnsi="Garamond"/>
          <w:color w:val="auto"/>
          <w:sz w:val="24"/>
        </w:rPr>
      </w:pPr>
      <w:r w:rsidRPr="001433F5">
        <w:rPr>
          <w:rFonts w:ascii="Garamond" w:hAnsi="Garamond"/>
          <w:color w:val="auto"/>
          <w:sz w:val="24"/>
        </w:rPr>
        <w:t>De belangrijkste reden waarom meisjes stoppen met sc</w:t>
      </w:r>
      <w:r w:rsidR="00EC5715" w:rsidRPr="001433F5">
        <w:rPr>
          <w:rFonts w:ascii="Garamond" w:hAnsi="Garamond"/>
          <w:color w:val="auto"/>
          <w:sz w:val="24"/>
        </w:rPr>
        <w:t>hool is wegens zwangerschap. ¼ v</w:t>
      </w:r>
      <w:r w:rsidRPr="001433F5">
        <w:rPr>
          <w:rFonts w:ascii="Garamond" w:hAnsi="Garamond"/>
          <w:color w:val="auto"/>
          <w:sz w:val="24"/>
        </w:rPr>
        <w:t xml:space="preserve">an de meisjes trouwt voor ze 18 jaar oud zijn, in het binnenland is dat zelfs de helft van de meisjes. Vele meisjes krijgen er vroeg kinderen en naar school gaan zit er dan niet meer in. </w:t>
      </w:r>
      <w:sdt>
        <w:sdtPr>
          <w:rPr>
            <w:rFonts w:ascii="Garamond" w:hAnsi="Garamond"/>
            <w:color w:val="auto"/>
            <w:sz w:val="24"/>
          </w:rPr>
          <w:id w:val="1405414104"/>
          <w:citation/>
        </w:sdtPr>
        <w:sdtContent>
          <w:r w:rsidRPr="001433F5">
            <w:rPr>
              <w:rFonts w:ascii="Garamond" w:hAnsi="Garamond"/>
              <w:color w:val="auto"/>
              <w:sz w:val="24"/>
            </w:rPr>
            <w:fldChar w:fldCharType="begin"/>
          </w:r>
          <w:r w:rsidRPr="001433F5">
            <w:rPr>
              <w:rFonts w:ascii="Garamond" w:hAnsi="Garamond"/>
              <w:color w:val="auto"/>
              <w:sz w:val="24"/>
              <w:lang w:val="nl-BE"/>
            </w:rPr>
            <w:instrText xml:space="preserve">CITATION Uni16 \l 2067 </w:instrText>
          </w:r>
          <w:r w:rsidRPr="001433F5">
            <w:rPr>
              <w:rFonts w:ascii="Garamond" w:hAnsi="Garamond"/>
              <w:color w:val="auto"/>
              <w:sz w:val="24"/>
            </w:rPr>
            <w:fldChar w:fldCharType="separate"/>
          </w:r>
          <w:r w:rsidRPr="001433F5">
            <w:rPr>
              <w:rFonts w:ascii="Garamond" w:hAnsi="Garamond"/>
              <w:noProof/>
              <w:color w:val="auto"/>
              <w:sz w:val="24"/>
              <w:lang w:val="nl-BE"/>
            </w:rPr>
            <w:t>(Unicef, 2016)</w:t>
          </w:r>
          <w:r w:rsidRPr="001433F5">
            <w:rPr>
              <w:rFonts w:ascii="Garamond" w:hAnsi="Garamond"/>
              <w:color w:val="auto"/>
              <w:sz w:val="24"/>
            </w:rPr>
            <w:fldChar w:fldCharType="end"/>
          </w:r>
        </w:sdtContent>
      </w:sdt>
      <w:r w:rsidR="00C1046C" w:rsidRPr="001433F5">
        <w:rPr>
          <w:rFonts w:ascii="Garamond" w:hAnsi="Garamond"/>
          <w:color w:val="auto"/>
          <w:sz w:val="24"/>
        </w:rPr>
        <w:t xml:space="preserve"> Een andere reden waarom veel jongeren niet meer gemotiveerd zijn voor school is omdat </w:t>
      </w:r>
      <w:r w:rsidR="00BD0A99" w:rsidRPr="00BD0A99">
        <w:rPr>
          <w:rFonts w:ascii="Garamond" w:hAnsi="Garamond"/>
          <w:color w:val="auto"/>
          <w:sz w:val="24"/>
        </w:rPr>
        <w:t>hun opleiding</w:t>
      </w:r>
      <w:r w:rsidR="00C1046C" w:rsidRPr="001433F5">
        <w:rPr>
          <w:rFonts w:ascii="Garamond" w:hAnsi="Garamond"/>
          <w:color w:val="auto"/>
          <w:sz w:val="24"/>
        </w:rPr>
        <w:t xml:space="preserve"> niet meer aansluit bij de arbeidsmarkt. </w:t>
      </w:r>
    </w:p>
    <w:p w14:paraId="72EBA67C" w14:textId="407BC862" w:rsidR="0021026C" w:rsidRPr="001433F5" w:rsidRDefault="00892E5E">
      <w:pPr>
        <w:rPr>
          <w:rFonts w:ascii="Garamond" w:eastAsiaTheme="majorEastAsia" w:hAnsi="Garamond" w:cstheme="majorBidi"/>
          <w:color w:val="auto"/>
          <w:sz w:val="36"/>
          <w:szCs w:val="28"/>
        </w:rPr>
      </w:pPr>
      <w:r w:rsidRPr="001433F5">
        <w:rPr>
          <w:rFonts w:ascii="Garamond" w:hAnsi="Garamond"/>
          <w:color w:val="auto"/>
          <w:sz w:val="24"/>
        </w:rPr>
        <w:t>Momenteel zijn verschillende verenigingen bezig met het helpen bij de onderwijshervorming in Suriname. Leerkrachten krijgen bijscholingen en de leerplannen worden aangepast. Ook de regering zet meer in op onderwijs. De laatste jaren is onderwijs een belangrijk item op het programma van de regering. De toekomst</w:t>
      </w:r>
      <w:r w:rsidR="00BD0A99">
        <w:rPr>
          <w:rFonts w:ascii="Garamond" w:hAnsi="Garamond"/>
          <w:color w:val="auto"/>
          <w:sz w:val="24"/>
        </w:rPr>
        <w:t xml:space="preserve"> voor</w:t>
      </w:r>
      <w:r w:rsidR="00EC5715" w:rsidRPr="001433F5">
        <w:rPr>
          <w:rFonts w:ascii="Garamond" w:hAnsi="Garamond"/>
          <w:color w:val="auto"/>
          <w:sz w:val="24"/>
        </w:rPr>
        <w:t xml:space="preserve"> een goed onderwijs is dus</w:t>
      </w:r>
      <w:r w:rsidRPr="001433F5">
        <w:rPr>
          <w:rFonts w:ascii="Garamond" w:hAnsi="Garamond"/>
          <w:color w:val="auto"/>
          <w:sz w:val="24"/>
        </w:rPr>
        <w:t xml:space="preserve"> zeker rooskleuriger dan het nu is. </w:t>
      </w:r>
      <w:r w:rsidR="0021026C" w:rsidRPr="001433F5">
        <w:rPr>
          <w:rFonts w:ascii="Garamond" w:hAnsi="Garamond"/>
          <w:color w:val="auto"/>
          <w:sz w:val="24"/>
        </w:rPr>
        <w:br w:type="page"/>
      </w:r>
    </w:p>
    <w:p w14:paraId="489ED8EE" w14:textId="264CFF52" w:rsidR="00F50280" w:rsidRPr="001433F5" w:rsidRDefault="00176A4A" w:rsidP="00EB2948">
      <w:pPr>
        <w:pStyle w:val="Kop2"/>
        <w:numPr>
          <w:ilvl w:val="1"/>
          <w:numId w:val="20"/>
        </w:numPr>
        <w:jc w:val="both"/>
        <w:rPr>
          <w:rFonts w:ascii="Garamond" w:hAnsi="Garamond"/>
          <w:sz w:val="36"/>
        </w:rPr>
      </w:pPr>
      <w:bookmarkStart w:id="58" w:name="_Toc452474942"/>
      <w:bookmarkStart w:id="59" w:name="_Toc452495304"/>
      <w:r w:rsidRPr="001433F5">
        <w:rPr>
          <w:rFonts w:ascii="Garamond" w:hAnsi="Garamond"/>
          <w:sz w:val="36"/>
        </w:rPr>
        <w:t>Meest voorkomende redenen van verzuim.</w:t>
      </w:r>
      <w:bookmarkEnd w:id="58"/>
      <w:bookmarkEnd w:id="59"/>
    </w:p>
    <w:p w14:paraId="43019B51" w14:textId="04A3DC11" w:rsidR="00892E5E" w:rsidRPr="001433F5" w:rsidRDefault="00892E5E" w:rsidP="00892E5E">
      <w:pPr>
        <w:rPr>
          <w:rFonts w:ascii="Garamond" w:hAnsi="Garamond"/>
          <w:color w:val="auto"/>
          <w:sz w:val="24"/>
          <w:szCs w:val="24"/>
        </w:rPr>
      </w:pPr>
      <w:r w:rsidRPr="001433F5">
        <w:rPr>
          <w:rFonts w:ascii="Garamond" w:hAnsi="Garamond"/>
          <w:color w:val="auto"/>
          <w:sz w:val="24"/>
          <w:szCs w:val="24"/>
        </w:rPr>
        <w:t xml:space="preserve">Via de </w:t>
      </w:r>
      <w:r w:rsidR="00747BCA" w:rsidRPr="001433F5">
        <w:rPr>
          <w:rFonts w:ascii="Garamond" w:hAnsi="Garamond"/>
          <w:color w:val="auto"/>
          <w:sz w:val="24"/>
          <w:szCs w:val="24"/>
        </w:rPr>
        <w:t>enquêtes en interviews ging ik na welke redenen leerlingen,</w:t>
      </w:r>
      <w:r w:rsidR="00EC5715" w:rsidRPr="001433F5">
        <w:rPr>
          <w:rFonts w:ascii="Garamond" w:hAnsi="Garamond"/>
          <w:color w:val="auto"/>
          <w:sz w:val="24"/>
          <w:szCs w:val="24"/>
        </w:rPr>
        <w:t xml:space="preserve"> ouders en leerkrachten</w:t>
      </w:r>
      <w:r w:rsidR="00747BCA" w:rsidRPr="001433F5">
        <w:rPr>
          <w:rFonts w:ascii="Garamond" w:hAnsi="Garamond"/>
          <w:color w:val="auto"/>
          <w:sz w:val="24"/>
          <w:szCs w:val="24"/>
        </w:rPr>
        <w:t xml:space="preserve"> aangeven</w:t>
      </w:r>
      <w:r w:rsidR="00EC5715" w:rsidRPr="001433F5">
        <w:rPr>
          <w:rFonts w:ascii="Garamond" w:hAnsi="Garamond"/>
          <w:color w:val="auto"/>
          <w:sz w:val="24"/>
          <w:szCs w:val="24"/>
        </w:rPr>
        <w:t xml:space="preserve"> als reden</w:t>
      </w:r>
      <w:r w:rsidR="00BD0A99">
        <w:rPr>
          <w:rFonts w:ascii="Garamond" w:hAnsi="Garamond"/>
          <w:color w:val="auto"/>
          <w:sz w:val="24"/>
          <w:szCs w:val="24"/>
        </w:rPr>
        <w:t xml:space="preserve"> voor</w:t>
      </w:r>
      <w:r w:rsidR="00747BCA" w:rsidRPr="001433F5">
        <w:rPr>
          <w:rFonts w:ascii="Garamond" w:hAnsi="Garamond"/>
          <w:color w:val="auto"/>
          <w:sz w:val="24"/>
          <w:szCs w:val="24"/>
        </w:rPr>
        <w:t xml:space="preserve"> verzuim. Deze redenen komen gr</w:t>
      </w:r>
      <w:r w:rsidR="00EC5715" w:rsidRPr="001433F5">
        <w:rPr>
          <w:rFonts w:ascii="Garamond" w:hAnsi="Garamond"/>
          <w:color w:val="auto"/>
          <w:sz w:val="24"/>
          <w:szCs w:val="24"/>
        </w:rPr>
        <w:t>otendeels overeen met deze</w:t>
      </w:r>
      <w:r w:rsidR="00747BCA" w:rsidRPr="001433F5">
        <w:rPr>
          <w:rFonts w:ascii="Garamond" w:hAnsi="Garamond"/>
          <w:color w:val="auto"/>
          <w:sz w:val="24"/>
          <w:szCs w:val="24"/>
        </w:rPr>
        <w:t xml:space="preserve"> van Belgische jongeren. Maar hier is het probleem van jongeren met een moeilijke thuissituatie wel groter. Veel meer jongeren in Suriname verzuimen omdat ze moeten gaan werken of thuis helpen. Vaak zijn er jongeren die niet naar school gaan omdat ze zich overslapen hebben. Ze moeten namelijk vaak al heel vroeg opstaan om op tijd op school te zijn. Verder geven vele jongeren aan dat ze het erg saai vinden op school.</w:t>
      </w:r>
    </w:p>
    <w:p w14:paraId="7CB5A393" w14:textId="05F1F14C" w:rsidR="00747BCA" w:rsidRPr="001433F5" w:rsidRDefault="00747BCA" w:rsidP="00EB2948">
      <w:pPr>
        <w:pStyle w:val="Kop3"/>
        <w:numPr>
          <w:ilvl w:val="2"/>
          <w:numId w:val="20"/>
        </w:numPr>
      </w:pPr>
      <w:bookmarkStart w:id="60" w:name="_Toc452495305"/>
      <w:r w:rsidRPr="001433F5">
        <w:t>Aangegeven redenen:</w:t>
      </w:r>
      <w:bookmarkEnd w:id="60"/>
      <w:r w:rsidRPr="001433F5">
        <w:t xml:space="preserve"> </w:t>
      </w:r>
    </w:p>
    <w:p w14:paraId="4EE3B8E2" w14:textId="33CC935C" w:rsidR="00176A4A" w:rsidRPr="001433F5" w:rsidRDefault="00176A4A" w:rsidP="00EB2948">
      <w:pPr>
        <w:pStyle w:val="Lijstalinea"/>
        <w:numPr>
          <w:ilvl w:val="0"/>
          <w:numId w:val="10"/>
        </w:numPr>
        <w:rPr>
          <w:rFonts w:ascii="Garamond" w:hAnsi="Garamond"/>
          <w:color w:val="auto"/>
          <w:sz w:val="24"/>
        </w:rPr>
      </w:pPr>
      <w:r w:rsidRPr="001433F5">
        <w:rPr>
          <w:rFonts w:ascii="Garamond" w:hAnsi="Garamond"/>
          <w:color w:val="auto"/>
          <w:sz w:val="24"/>
        </w:rPr>
        <w:t>Verzuimen om te kunnen gaan werken.</w:t>
      </w:r>
    </w:p>
    <w:p w14:paraId="55653AC2" w14:textId="61C49A0A" w:rsidR="00126C45" w:rsidRPr="001433F5" w:rsidRDefault="00126C45" w:rsidP="00EB2948">
      <w:pPr>
        <w:pStyle w:val="Lijstalinea"/>
        <w:numPr>
          <w:ilvl w:val="0"/>
          <w:numId w:val="10"/>
        </w:numPr>
        <w:rPr>
          <w:rFonts w:ascii="Garamond" w:hAnsi="Garamond"/>
          <w:color w:val="auto"/>
          <w:sz w:val="24"/>
        </w:rPr>
      </w:pPr>
      <w:r w:rsidRPr="001433F5">
        <w:rPr>
          <w:rFonts w:ascii="Garamond" w:hAnsi="Garamond"/>
          <w:color w:val="auto"/>
          <w:sz w:val="24"/>
        </w:rPr>
        <w:t xml:space="preserve">Verzuimen omdat de leerlingen in huis moeten helpen. </w:t>
      </w:r>
    </w:p>
    <w:p w14:paraId="11F9B620" w14:textId="3B95E2C0" w:rsidR="00176A4A" w:rsidRPr="001433F5" w:rsidRDefault="00176A4A" w:rsidP="00EB2948">
      <w:pPr>
        <w:pStyle w:val="Lijstalinea"/>
        <w:numPr>
          <w:ilvl w:val="0"/>
          <w:numId w:val="10"/>
        </w:numPr>
        <w:rPr>
          <w:rFonts w:ascii="Garamond" w:hAnsi="Garamond"/>
          <w:color w:val="auto"/>
          <w:sz w:val="24"/>
        </w:rPr>
      </w:pPr>
      <w:r w:rsidRPr="001433F5">
        <w:rPr>
          <w:rFonts w:ascii="Garamond" w:hAnsi="Garamond"/>
          <w:color w:val="auto"/>
          <w:sz w:val="24"/>
        </w:rPr>
        <w:t>Kinderen die veel te laat komen op school zonder enige geldige reden.</w:t>
      </w:r>
    </w:p>
    <w:p w14:paraId="2424CE03" w14:textId="4EFC4B36" w:rsidR="00DE39B2" w:rsidRPr="001433F5" w:rsidRDefault="00DE39B2" w:rsidP="00EB2948">
      <w:pPr>
        <w:pStyle w:val="Lijstalinea"/>
        <w:numPr>
          <w:ilvl w:val="0"/>
          <w:numId w:val="10"/>
        </w:numPr>
        <w:rPr>
          <w:rFonts w:ascii="Garamond" w:hAnsi="Garamond"/>
          <w:color w:val="auto"/>
          <w:sz w:val="24"/>
        </w:rPr>
      </w:pPr>
      <w:r w:rsidRPr="001433F5">
        <w:rPr>
          <w:rFonts w:ascii="Garamond" w:hAnsi="Garamond"/>
          <w:color w:val="auto"/>
          <w:sz w:val="24"/>
        </w:rPr>
        <w:t xml:space="preserve">Leerlingen die van lokaal wisselen blijven op de gangen kleven of komen niet aan in de volgende klas. Ze hangen rond op het schoolterrein of vertrekken zonder iemand te verwittigen. </w:t>
      </w:r>
    </w:p>
    <w:p w14:paraId="3FDE24EB" w14:textId="23CBD245" w:rsidR="00DE39B2" w:rsidRPr="001433F5" w:rsidRDefault="00DE39B2" w:rsidP="00EB2948">
      <w:pPr>
        <w:pStyle w:val="Lijstalinea"/>
        <w:numPr>
          <w:ilvl w:val="0"/>
          <w:numId w:val="10"/>
        </w:numPr>
        <w:rPr>
          <w:rFonts w:ascii="Garamond" w:hAnsi="Garamond"/>
          <w:color w:val="auto"/>
          <w:sz w:val="24"/>
        </w:rPr>
      </w:pPr>
      <w:r w:rsidRPr="001433F5">
        <w:rPr>
          <w:rFonts w:ascii="Garamond" w:hAnsi="Garamond"/>
          <w:color w:val="auto"/>
          <w:sz w:val="24"/>
        </w:rPr>
        <w:t>Wanneer leerlingen bij een bepaalde leerkracht geen les willen volgen</w:t>
      </w:r>
      <w:r w:rsidR="008463C3" w:rsidRPr="001433F5">
        <w:rPr>
          <w:rFonts w:ascii="Garamond" w:hAnsi="Garamond"/>
          <w:color w:val="auto"/>
          <w:sz w:val="24"/>
        </w:rPr>
        <w:t>,</w:t>
      </w:r>
      <w:r w:rsidRPr="001433F5">
        <w:rPr>
          <w:rFonts w:ascii="Garamond" w:hAnsi="Garamond"/>
          <w:color w:val="auto"/>
          <w:sz w:val="24"/>
        </w:rPr>
        <w:t xml:space="preserve"> dan skippen ze deze les. </w:t>
      </w:r>
    </w:p>
    <w:p w14:paraId="1EFE4694" w14:textId="0680AB2D" w:rsidR="00AB4884" w:rsidRPr="001433F5" w:rsidRDefault="00DE39B2" w:rsidP="00EB2948">
      <w:pPr>
        <w:pStyle w:val="Lijstalinea"/>
        <w:numPr>
          <w:ilvl w:val="0"/>
          <w:numId w:val="10"/>
        </w:numPr>
        <w:rPr>
          <w:rFonts w:ascii="Garamond" w:hAnsi="Garamond"/>
          <w:color w:val="auto"/>
          <w:sz w:val="24"/>
        </w:rPr>
      </w:pPr>
      <w:r w:rsidRPr="001433F5">
        <w:rPr>
          <w:rFonts w:ascii="Garamond" w:hAnsi="Garamond"/>
          <w:color w:val="auto"/>
          <w:sz w:val="24"/>
        </w:rPr>
        <w:t>Wanneer bepaalde leerkrachten afwezig zijn en andere leerkrachten moeten invallen, dan merken zij soms niet op dat er een leerling ontbreekt. Leerlingen maken hier gebruik van om de lessen voor een uurtje</w:t>
      </w:r>
      <w:r w:rsidR="00481482" w:rsidRPr="001433F5">
        <w:rPr>
          <w:rFonts w:ascii="Garamond" w:hAnsi="Garamond"/>
          <w:color w:val="auto"/>
          <w:sz w:val="24"/>
        </w:rPr>
        <w:t xml:space="preserve"> te verlaten .</w:t>
      </w:r>
    </w:p>
    <w:p w14:paraId="7E527096" w14:textId="77777777" w:rsidR="00AB4884" w:rsidRPr="001433F5" w:rsidRDefault="00AB4884">
      <w:pPr>
        <w:rPr>
          <w:rFonts w:ascii="Garamond" w:hAnsi="Garamond"/>
          <w:color w:val="auto"/>
          <w:sz w:val="24"/>
        </w:rPr>
      </w:pPr>
      <w:r w:rsidRPr="001433F5">
        <w:rPr>
          <w:rFonts w:ascii="Garamond" w:hAnsi="Garamond"/>
          <w:color w:val="auto"/>
          <w:sz w:val="24"/>
        </w:rPr>
        <w:br w:type="page"/>
      </w:r>
    </w:p>
    <w:p w14:paraId="232C71B7" w14:textId="0E0A2FF3" w:rsidR="00067211" w:rsidRPr="00487EDA" w:rsidRDefault="00067211" w:rsidP="00EB2948">
      <w:pPr>
        <w:pStyle w:val="Kop2"/>
        <w:numPr>
          <w:ilvl w:val="1"/>
          <w:numId w:val="20"/>
        </w:numPr>
        <w:jc w:val="both"/>
        <w:rPr>
          <w:rFonts w:ascii="Garamond" w:hAnsi="Garamond"/>
          <w:sz w:val="36"/>
        </w:rPr>
      </w:pPr>
      <w:bookmarkStart w:id="61" w:name="_Toc452474943"/>
      <w:bookmarkStart w:id="62" w:name="_Toc452495306"/>
      <w:r w:rsidRPr="001433F5">
        <w:rPr>
          <w:rFonts w:ascii="Garamond" w:hAnsi="Garamond"/>
          <w:sz w:val="36"/>
        </w:rPr>
        <w:t>Redenen waarom leerlingen niet graag naar school gaan</w:t>
      </w:r>
      <w:r w:rsidR="00481482" w:rsidRPr="001433F5">
        <w:rPr>
          <w:rFonts w:ascii="Garamond" w:hAnsi="Garamond"/>
          <w:sz w:val="36"/>
        </w:rPr>
        <w:t>:</w:t>
      </w:r>
      <w:r w:rsidRPr="001433F5">
        <w:rPr>
          <w:rFonts w:ascii="Garamond" w:hAnsi="Garamond"/>
          <w:sz w:val="36"/>
        </w:rPr>
        <w:t xml:space="preserve"> door henzelf aangebracht.</w:t>
      </w:r>
      <w:bookmarkEnd w:id="61"/>
      <w:bookmarkEnd w:id="62"/>
    </w:p>
    <w:p w14:paraId="31420753" w14:textId="33A6C3C9" w:rsidR="00B62D49" w:rsidRPr="001433F5" w:rsidRDefault="009E3430" w:rsidP="00EB2948">
      <w:pPr>
        <w:pStyle w:val="Lijstalinea"/>
        <w:numPr>
          <w:ilvl w:val="0"/>
          <w:numId w:val="10"/>
        </w:numPr>
        <w:rPr>
          <w:rFonts w:ascii="Garamond" w:hAnsi="Garamond"/>
          <w:color w:val="auto"/>
          <w:sz w:val="24"/>
        </w:rPr>
      </w:pPr>
      <w:r w:rsidRPr="001433F5">
        <w:rPr>
          <w:rFonts w:ascii="Garamond" w:hAnsi="Garamond"/>
          <w:color w:val="auto"/>
          <w:sz w:val="24"/>
        </w:rPr>
        <w:t>Op sommige LBO</w:t>
      </w:r>
      <w:r w:rsidR="00481482" w:rsidRPr="001433F5">
        <w:rPr>
          <w:rFonts w:ascii="Garamond" w:hAnsi="Garamond"/>
          <w:color w:val="auto"/>
          <w:sz w:val="24"/>
        </w:rPr>
        <w:t>-</w:t>
      </w:r>
      <w:r w:rsidRPr="001433F5">
        <w:rPr>
          <w:rFonts w:ascii="Garamond" w:hAnsi="Garamond"/>
          <w:color w:val="auto"/>
          <w:sz w:val="24"/>
        </w:rPr>
        <w:t xml:space="preserve">scholen geven leerlingen aan dat ze zich </w:t>
      </w:r>
      <w:r w:rsidRPr="001433F5">
        <w:rPr>
          <w:rFonts w:ascii="Garamond" w:hAnsi="Garamond"/>
          <w:b/>
          <w:color w:val="auto"/>
          <w:sz w:val="24"/>
        </w:rPr>
        <w:t>opgesloten</w:t>
      </w:r>
      <w:r w:rsidRPr="001433F5">
        <w:rPr>
          <w:rFonts w:ascii="Garamond" w:hAnsi="Garamond"/>
          <w:color w:val="auto"/>
          <w:sz w:val="24"/>
        </w:rPr>
        <w:t xml:space="preserve"> voelen. Ze vinden dat anderen het v</w:t>
      </w:r>
      <w:r w:rsidR="00481482" w:rsidRPr="001433F5">
        <w:rPr>
          <w:rFonts w:ascii="Garamond" w:hAnsi="Garamond"/>
          <w:color w:val="auto"/>
          <w:sz w:val="24"/>
        </w:rPr>
        <w:t>oo</w:t>
      </w:r>
      <w:r w:rsidRPr="001433F5">
        <w:rPr>
          <w:rFonts w:ascii="Garamond" w:hAnsi="Garamond"/>
          <w:color w:val="auto"/>
          <w:sz w:val="24"/>
        </w:rPr>
        <w:t>r hen hebben verpest. Zij mogen niet meer buiten de schoolmuren gaan omdat anderen de school verlieten en niet meer terug kwamen.</w:t>
      </w:r>
    </w:p>
    <w:p w14:paraId="2EF912A0" w14:textId="318E74D2" w:rsidR="009E3430" w:rsidRPr="001433F5" w:rsidRDefault="009E3430" w:rsidP="00EB2948">
      <w:pPr>
        <w:pStyle w:val="Lijstalinea"/>
        <w:numPr>
          <w:ilvl w:val="0"/>
          <w:numId w:val="10"/>
        </w:numPr>
        <w:rPr>
          <w:rFonts w:ascii="Garamond" w:hAnsi="Garamond"/>
          <w:color w:val="auto"/>
          <w:sz w:val="24"/>
        </w:rPr>
      </w:pPr>
      <w:r w:rsidRPr="001433F5">
        <w:rPr>
          <w:rFonts w:ascii="Garamond" w:hAnsi="Garamond"/>
          <w:color w:val="auto"/>
          <w:sz w:val="24"/>
        </w:rPr>
        <w:t>Vaak wordt aangegeven dat leerkrachten zich te veel moeien met persoonli</w:t>
      </w:r>
      <w:r w:rsidR="007025EF" w:rsidRPr="001433F5">
        <w:rPr>
          <w:rFonts w:ascii="Garamond" w:hAnsi="Garamond"/>
          <w:color w:val="auto"/>
          <w:sz w:val="24"/>
        </w:rPr>
        <w:t>jke problemen van de leerlingen. Dit vinden ze niet fijn</w:t>
      </w:r>
      <w:r w:rsidRPr="001433F5">
        <w:rPr>
          <w:rFonts w:ascii="Garamond" w:hAnsi="Garamond"/>
          <w:color w:val="auto"/>
          <w:sz w:val="24"/>
        </w:rPr>
        <w:t>.</w:t>
      </w:r>
    </w:p>
    <w:p w14:paraId="2B2A6EBC" w14:textId="6908CCDC" w:rsidR="009E3430" w:rsidRPr="001433F5" w:rsidRDefault="009E3430" w:rsidP="00EB2948">
      <w:pPr>
        <w:pStyle w:val="Lijstalinea"/>
        <w:numPr>
          <w:ilvl w:val="0"/>
          <w:numId w:val="10"/>
        </w:numPr>
        <w:rPr>
          <w:rFonts w:ascii="Garamond" w:hAnsi="Garamond"/>
          <w:color w:val="auto"/>
          <w:sz w:val="24"/>
        </w:rPr>
      </w:pPr>
      <w:r w:rsidRPr="001433F5">
        <w:rPr>
          <w:rFonts w:ascii="Garamond" w:hAnsi="Garamond"/>
          <w:b/>
          <w:color w:val="auto"/>
          <w:sz w:val="24"/>
        </w:rPr>
        <w:t>Bepaalde regels</w:t>
      </w:r>
      <w:r w:rsidRPr="001433F5">
        <w:rPr>
          <w:rFonts w:ascii="Garamond" w:hAnsi="Garamond"/>
          <w:color w:val="auto"/>
          <w:sz w:val="24"/>
        </w:rPr>
        <w:t xml:space="preserve"> vinden leerlingen overbodig. Zoals de regel dat ze met gesloten schoenen naar school moeten of een donkerblauwe broek moeten aanhebben. Vooral het feit dat leerlingen geen les meer mogen volgen, omdat hun broek of kapsel verkeerd is, vinden ze totaal verkeerd. </w:t>
      </w:r>
      <w:r w:rsidR="0011555B" w:rsidRPr="001433F5">
        <w:rPr>
          <w:rFonts w:ascii="Garamond" w:hAnsi="Garamond"/>
          <w:color w:val="auto"/>
          <w:sz w:val="24"/>
        </w:rPr>
        <w:t>Ze geven aan dat kledij helemaal niets te maken heeft met het volgen van de lessen.</w:t>
      </w:r>
    </w:p>
    <w:p w14:paraId="1837B8A3" w14:textId="5FF98356" w:rsidR="009E3430" w:rsidRPr="001433F5" w:rsidRDefault="0011555B" w:rsidP="00EB2948">
      <w:pPr>
        <w:pStyle w:val="Lijstalinea"/>
        <w:numPr>
          <w:ilvl w:val="0"/>
          <w:numId w:val="10"/>
        </w:numPr>
        <w:rPr>
          <w:rFonts w:ascii="Garamond" w:hAnsi="Garamond"/>
          <w:color w:val="auto"/>
          <w:sz w:val="24"/>
        </w:rPr>
      </w:pPr>
      <w:r w:rsidRPr="001433F5">
        <w:rPr>
          <w:rFonts w:ascii="Garamond" w:hAnsi="Garamond"/>
          <w:color w:val="auto"/>
          <w:sz w:val="24"/>
        </w:rPr>
        <w:t xml:space="preserve">Bepaalde leerkrachten gaan alleen verder met de leerlingen die mee kunnen. Ze vinden het niet nodig om </w:t>
      </w:r>
      <w:r w:rsidRPr="001433F5">
        <w:rPr>
          <w:rFonts w:ascii="Garamond" w:hAnsi="Garamond"/>
          <w:b/>
          <w:color w:val="auto"/>
          <w:sz w:val="24"/>
        </w:rPr>
        <w:t>extra uitleg</w:t>
      </w:r>
      <w:r w:rsidRPr="001433F5">
        <w:rPr>
          <w:rFonts w:ascii="Garamond" w:hAnsi="Garamond"/>
          <w:color w:val="auto"/>
          <w:sz w:val="24"/>
        </w:rPr>
        <w:t xml:space="preserve"> te geven aan de anderen, omdat zij de klas ophouden.</w:t>
      </w:r>
    </w:p>
    <w:p w14:paraId="76BA3112" w14:textId="5D0FD681" w:rsidR="0011555B" w:rsidRPr="001433F5" w:rsidRDefault="0011555B" w:rsidP="00EB2948">
      <w:pPr>
        <w:pStyle w:val="Lijstalinea"/>
        <w:numPr>
          <w:ilvl w:val="0"/>
          <w:numId w:val="10"/>
        </w:numPr>
        <w:rPr>
          <w:rFonts w:ascii="Garamond" w:hAnsi="Garamond"/>
          <w:color w:val="auto"/>
          <w:sz w:val="24"/>
        </w:rPr>
      </w:pPr>
      <w:r w:rsidRPr="001433F5">
        <w:rPr>
          <w:rFonts w:ascii="Garamond" w:hAnsi="Garamond"/>
          <w:color w:val="auto"/>
          <w:sz w:val="24"/>
        </w:rPr>
        <w:t xml:space="preserve">Leerlingen moeten </w:t>
      </w:r>
      <w:r w:rsidRPr="001433F5">
        <w:rPr>
          <w:rFonts w:ascii="Garamond" w:hAnsi="Garamond"/>
          <w:b/>
          <w:color w:val="auto"/>
          <w:sz w:val="24"/>
        </w:rPr>
        <w:t>materiaal aankopen</w:t>
      </w:r>
      <w:r w:rsidR="009D22AD" w:rsidRPr="001433F5">
        <w:rPr>
          <w:rFonts w:ascii="Garamond" w:hAnsi="Garamond"/>
          <w:color w:val="auto"/>
          <w:sz w:val="24"/>
        </w:rPr>
        <w:t xml:space="preserve"> dat</w:t>
      </w:r>
      <w:r w:rsidRPr="001433F5">
        <w:rPr>
          <w:rFonts w:ascii="Garamond" w:hAnsi="Garamond"/>
          <w:color w:val="auto"/>
          <w:sz w:val="24"/>
        </w:rPr>
        <w:t xml:space="preserve"> ze dan </w:t>
      </w:r>
      <w:r w:rsidRPr="001433F5">
        <w:rPr>
          <w:rFonts w:ascii="Garamond" w:hAnsi="Garamond"/>
          <w:b/>
          <w:color w:val="auto"/>
          <w:sz w:val="24"/>
        </w:rPr>
        <w:t>niet</w:t>
      </w:r>
      <w:r w:rsidRPr="001433F5">
        <w:rPr>
          <w:rFonts w:ascii="Garamond" w:hAnsi="Garamond"/>
          <w:color w:val="auto"/>
          <w:sz w:val="24"/>
        </w:rPr>
        <w:t xml:space="preserve"> moeten </w:t>
      </w:r>
      <w:r w:rsidRPr="001433F5">
        <w:rPr>
          <w:rFonts w:ascii="Garamond" w:hAnsi="Garamond"/>
          <w:b/>
          <w:color w:val="auto"/>
          <w:sz w:val="24"/>
        </w:rPr>
        <w:t>gebruiken</w:t>
      </w:r>
      <w:r w:rsidRPr="001433F5">
        <w:rPr>
          <w:rFonts w:ascii="Garamond" w:hAnsi="Garamond"/>
          <w:color w:val="auto"/>
          <w:sz w:val="24"/>
        </w:rPr>
        <w:t>. Sommigen hebben het moeilijk om alles aan te kopen en dan wordt het niet gebruikt. Bijvoorbeeld gymschoenen aankopen in het vierde jaar, terwijl ze dan geen gym meer hebben.</w:t>
      </w:r>
    </w:p>
    <w:p w14:paraId="236C288E" w14:textId="696DDA85" w:rsidR="0011555B" w:rsidRPr="001433F5" w:rsidRDefault="00067211" w:rsidP="00EB2948">
      <w:pPr>
        <w:pStyle w:val="Lijstalinea"/>
        <w:numPr>
          <w:ilvl w:val="0"/>
          <w:numId w:val="10"/>
        </w:numPr>
        <w:rPr>
          <w:rFonts w:ascii="Garamond" w:hAnsi="Garamond"/>
          <w:color w:val="auto"/>
          <w:sz w:val="24"/>
        </w:rPr>
      </w:pPr>
      <w:r w:rsidRPr="001433F5">
        <w:rPr>
          <w:rFonts w:ascii="Garamond" w:hAnsi="Garamond"/>
          <w:color w:val="auto"/>
          <w:sz w:val="24"/>
        </w:rPr>
        <w:t xml:space="preserve">Leerlingen vinden het </w:t>
      </w:r>
      <w:r w:rsidRPr="001433F5">
        <w:rPr>
          <w:rFonts w:ascii="Garamond" w:hAnsi="Garamond"/>
          <w:b/>
          <w:color w:val="auto"/>
          <w:sz w:val="24"/>
        </w:rPr>
        <w:t>niet gezellig</w:t>
      </w:r>
      <w:r w:rsidRPr="001433F5">
        <w:rPr>
          <w:rFonts w:ascii="Garamond" w:hAnsi="Garamond"/>
          <w:color w:val="auto"/>
          <w:sz w:val="24"/>
        </w:rPr>
        <w:t xml:space="preserve"> op school en voelen geen goede sfeer.</w:t>
      </w:r>
    </w:p>
    <w:p w14:paraId="4A097F84" w14:textId="4FEDDAC2" w:rsidR="00067211" w:rsidRPr="001433F5" w:rsidRDefault="00067211" w:rsidP="00EB2948">
      <w:pPr>
        <w:pStyle w:val="Lijstalinea"/>
        <w:numPr>
          <w:ilvl w:val="0"/>
          <w:numId w:val="10"/>
        </w:numPr>
        <w:rPr>
          <w:rFonts w:ascii="Garamond" w:hAnsi="Garamond"/>
          <w:color w:val="auto"/>
          <w:sz w:val="24"/>
        </w:rPr>
      </w:pPr>
      <w:r w:rsidRPr="001433F5">
        <w:rPr>
          <w:rFonts w:ascii="Garamond" w:hAnsi="Garamond"/>
          <w:color w:val="auto"/>
          <w:sz w:val="24"/>
        </w:rPr>
        <w:t xml:space="preserve">Leerlingen geven aan dat ze </w:t>
      </w:r>
      <w:r w:rsidRPr="001433F5">
        <w:rPr>
          <w:rFonts w:ascii="Garamond" w:hAnsi="Garamond"/>
          <w:b/>
          <w:color w:val="auto"/>
          <w:sz w:val="24"/>
        </w:rPr>
        <w:t>bij niemand terecht</w:t>
      </w:r>
      <w:r w:rsidRPr="001433F5">
        <w:rPr>
          <w:rFonts w:ascii="Garamond" w:hAnsi="Garamond"/>
          <w:color w:val="auto"/>
          <w:sz w:val="24"/>
        </w:rPr>
        <w:t xml:space="preserve"> kunnen met problemen. Op bepaalde scholen gaan leerlingen met hun problemen naar de directeur of het zorgteam, maar zij geven dan aan niet te kunnen helpen. Vooral bij problemen met diefstal van materiaal, wordt er niets gedaan, want dit is de verantwoordelijkheid van de leerlingen zelf.</w:t>
      </w:r>
    </w:p>
    <w:p w14:paraId="66339E6F" w14:textId="6FCB43B2" w:rsidR="00067211" w:rsidRPr="001433F5" w:rsidRDefault="00067211" w:rsidP="00EB2948">
      <w:pPr>
        <w:pStyle w:val="Lijstalinea"/>
        <w:numPr>
          <w:ilvl w:val="0"/>
          <w:numId w:val="10"/>
        </w:numPr>
        <w:rPr>
          <w:rFonts w:ascii="Garamond" w:hAnsi="Garamond"/>
          <w:color w:val="auto"/>
          <w:sz w:val="24"/>
        </w:rPr>
      </w:pPr>
      <w:r w:rsidRPr="001433F5">
        <w:rPr>
          <w:rFonts w:ascii="Garamond" w:hAnsi="Garamond"/>
          <w:color w:val="auto"/>
          <w:sz w:val="24"/>
        </w:rPr>
        <w:t xml:space="preserve">Leerlingen geven aan dat leerkrachten </w:t>
      </w:r>
      <w:r w:rsidRPr="001433F5">
        <w:rPr>
          <w:rFonts w:ascii="Garamond" w:hAnsi="Garamond"/>
          <w:b/>
          <w:color w:val="auto"/>
          <w:sz w:val="24"/>
        </w:rPr>
        <w:t>roddelen</w:t>
      </w:r>
      <w:r w:rsidRPr="001433F5">
        <w:rPr>
          <w:rFonts w:ascii="Garamond" w:hAnsi="Garamond"/>
          <w:color w:val="auto"/>
          <w:sz w:val="24"/>
        </w:rPr>
        <w:t xml:space="preserve"> over hen. Ze praten over leerlingen zonder ze te willen helpen.</w:t>
      </w:r>
    </w:p>
    <w:p w14:paraId="65208D66" w14:textId="1FB1B722" w:rsidR="001D16D7" w:rsidRPr="001433F5" w:rsidRDefault="001D16D7" w:rsidP="00EB2948">
      <w:pPr>
        <w:pStyle w:val="Lijstalinea"/>
        <w:numPr>
          <w:ilvl w:val="0"/>
          <w:numId w:val="10"/>
        </w:numPr>
        <w:rPr>
          <w:rFonts w:ascii="Garamond" w:hAnsi="Garamond"/>
          <w:color w:val="auto"/>
          <w:sz w:val="24"/>
        </w:rPr>
      </w:pPr>
      <w:r w:rsidRPr="001433F5">
        <w:rPr>
          <w:rFonts w:ascii="Garamond" w:hAnsi="Garamond"/>
          <w:color w:val="auto"/>
          <w:sz w:val="24"/>
        </w:rPr>
        <w:t xml:space="preserve">Verder verlaten sommige leerkrachten de klas om tegen een andere leerkracht te gaan </w:t>
      </w:r>
      <w:r w:rsidRPr="001433F5">
        <w:rPr>
          <w:rFonts w:ascii="Garamond" w:hAnsi="Garamond"/>
          <w:b/>
          <w:color w:val="auto"/>
          <w:sz w:val="24"/>
        </w:rPr>
        <w:t>spreken over een leerling</w:t>
      </w:r>
      <w:r w:rsidRPr="001433F5">
        <w:rPr>
          <w:rFonts w:ascii="Garamond" w:hAnsi="Garamond"/>
          <w:color w:val="auto"/>
          <w:sz w:val="24"/>
        </w:rPr>
        <w:t>. Dit gebeur</w:t>
      </w:r>
      <w:r w:rsidR="00481482" w:rsidRPr="001433F5">
        <w:rPr>
          <w:rFonts w:ascii="Garamond" w:hAnsi="Garamond"/>
          <w:color w:val="auto"/>
          <w:sz w:val="24"/>
        </w:rPr>
        <w:t>t</w:t>
      </w:r>
      <w:r w:rsidRPr="001433F5">
        <w:rPr>
          <w:rFonts w:ascii="Garamond" w:hAnsi="Garamond"/>
          <w:color w:val="auto"/>
          <w:sz w:val="24"/>
        </w:rPr>
        <w:t xml:space="preserve"> soms tijdens de les.</w:t>
      </w:r>
    </w:p>
    <w:p w14:paraId="2A2886E2" w14:textId="1172BB2C" w:rsidR="00067211" w:rsidRPr="001433F5" w:rsidRDefault="001D16D7" w:rsidP="00EB2948">
      <w:pPr>
        <w:pStyle w:val="Lijstalinea"/>
        <w:numPr>
          <w:ilvl w:val="0"/>
          <w:numId w:val="10"/>
        </w:numPr>
        <w:rPr>
          <w:rFonts w:ascii="Garamond" w:hAnsi="Garamond"/>
          <w:color w:val="auto"/>
          <w:sz w:val="24"/>
        </w:rPr>
      </w:pPr>
      <w:r w:rsidRPr="001433F5">
        <w:rPr>
          <w:rFonts w:ascii="Garamond" w:hAnsi="Garamond"/>
          <w:color w:val="auto"/>
          <w:sz w:val="24"/>
        </w:rPr>
        <w:t xml:space="preserve">Leerlingen vinden dat bepaalde leerkrachten </w:t>
      </w:r>
      <w:r w:rsidRPr="001433F5">
        <w:rPr>
          <w:rFonts w:ascii="Garamond" w:hAnsi="Garamond"/>
          <w:b/>
          <w:color w:val="auto"/>
          <w:sz w:val="24"/>
        </w:rPr>
        <w:t>geen les</w:t>
      </w:r>
      <w:r w:rsidRPr="001433F5">
        <w:rPr>
          <w:rFonts w:ascii="Garamond" w:hAnsi="Garamond"/>
          <w:color w:val="auto"/>
          <w:sz w:val="24"/>
        </w:rPr>
        <w:t xml:space="preserve"> </w:t>
      </w:r>
      <w:r w:rsidRPr="001433F5">
        <w:rPr>
          <w:rFonts w:ascii="Garamond" w:hAnsi="Garamond"/>
          <w:b/>
          <w:color w:val="auto"/>
          <w:sz w:val="24"/>
        </w:rPr>
        <w:t>kunnen geven.</w:t>
      </w:r>
      <w:r w:rsidRPr="001433F5">
        <w:rPr>
          <w:rFonts w:ascii="Garamond" w:hAnsi="Garamond"/>
          <w:color w:val="auto"/>
          <w:sz w:val="24"/>
        </w:rPr>
        <w:t xml:space="preserve"> De leerkrachten zijn er enkel om hun uren aan te vullen, maar willen eigenlijk geen les geven. Bepaalde leerkrachten hebben een </w:t>
      </w:r>
      <w:r w:rsidRPr="001433F5">
        <w:rPr>
          <w:rFonts w:ascii="Garamond" w:hAnsi="Garamond"/>
          <w:b/>
          <w:color w:val="auto"/>
          <w:sz w:val="24"/>
        </w:rPr>
        <w:t>hoge dunk</w:t>
      </w:r>
      <w:r w:rsidRPr="001433F5">
        <w:rPr>
          <w:rFonts w:ascii="Garamond" w:hAnsi="Garamond"/>
          <w:color w:val="auto"/>
          <w:sz w:val="24"/>
        </w:rPr>
        <w:t xml:space="preserve"> van zichzelf en laten merken dat de leerlingen volgens hen minderwaardig zijn. Deze leerkrachten zeg</w:t>
      </w:r>
      <w:r w:rsidR="00481482" w:rsidRPr="001433F5">
        <w:rPr>
          <w:rFonts w:ascii="Garamond" w:hAnsi="Garamond"/>
          <w:color w:val="auto"/>
          <w:sz w:val="24"/>
        </w:rPr>
        <w:t>g</w:t>
      </w:r>
      <w:r w:rsidRPr="001433F5">
        <w:rPr>
          <w:rFonts w:ascii="Garamond" w:hAnsi="Garamond"/>
          <w:color w:val="auto"/>
          <w:sz w:val="24"/>
        </w:rPr>
        <w:t>en dat het de schuld</w:t>
      </w:r>
      <w:r w:rsidR="009D22AD" w:rsidRPr="001433F5">
        <w:rPr>
          <w:rFonts w:ascii="Garamond" w:hAnsi="Garamond"/>
          <w:color w:val="auto"/>
          <w:sz w:val="24"/>
        </w:rPr>
        <w:t xml:space="preserve"> is van de leerlingen als ze iets</w:t>
      </w:r>
      <w:r w:rsidRPr="001433F5">
        <w:rPr>
          <w:rFonts w:ascii="Garamond" w:hAnsi="Garamond"/>
          <w:color w:val="auto"/>
          <w:sz w:val="24"/>
        </w:rPr>
        <w:t xml:space="preserve"> niet begrijpen. </w:t>
      </w:r>
    </w:p>
    <w:p w14:paraId="4F205289" w14:textId="3945ACB1" w:rsidR="001D16D7" w:rsidRPr="001433F5" w:rsidRDefault="001D16D7" w:rsidP="00EB2948">
      <w:pPr>
        <w:pStyle w:val="Lijstalinea"/>
        <w:numPr>
          <w:ilvl w:val="0"/>
          <w:numId w:val="10"/>
        </w:numPr>
        <w:rPr>
          <w:rFonts w:ascii="Garamond" w:hAnsi="Garamond"/>
          <w:color w:val="auto"/>
          <w:sz w:val="24"/>
        </w:rPr>
      </w:pPr>
      <w:r w:rsidRPr="001433F5">
        <w:rPr>
          <w:rFonts w:ascii="Garamond" w:hAnsi="Garamond"/>
          <w:color w:val="auto"/>
          <w:sz w:val="24"/>
        </w:rPr>
        <w:t xml:space="preserve">Leerkrachten </w:t>
      </w:r>
      <w:r w:rsidRPr="001433F5">
        <w:rPr>
          <w:rFonts w:ascii="Garamond" w:hAnsi="Garamond"/>
          <w:b/>
          <w:color w:val="auto"/>
          <w:sz w:val="24"/>
        </w:rPr>
        <w:t>zijn niet to</w:t>
      </w:r>
      <w:r w:rsidR="00481482" w:rsidRPr="001433F5">
        <w:rPr>
          <w:rFonts w:ascii="Garamond" w:hAnsi="Garamond"/>
          <w:b/>
          <w:color w:val="auto"/>
          <w:sz w:val="24"/>
        </w:rPr>
        <w:t xml:space="preserve"> </w:t>
      </w:r>
      <w:r w:rsidRPr="001433F5">
        <w:rPr>
          <w:rFonts w:ascii="Garamond" w:hAnsi="Garamond"/>
          <w:b/>
          <w:color w:val="auto"/>
          <w:sz w:val="24"/>
        </w:rPr>
        <w:t>the point</w:t>
      </w:r>
      <w:r w:rsidRPr="001433F5">
        <w:rPr>
          <w:rFonts w:ascii="Garamond" w:hAnsi="Garamond"/>
          <w:color w:val="auto"/>
          <w:sz w:val="24"/>
        </w:rPr>
        <w:t>. Als ze uitleg geven, draaien ze rond de pot en maken ze het ingewikkelder dan het eigenlijk is. Ze moeten volgens de leerlingen concreet en direct zijn.</w:t>
      </w:r>
    </w:p>
    <w:p w14:paraId="36D5D118" w14:textId="1D34EE90" w:rsidR="001D16D7" w:rsidRPr="001433F5" w:rsidRDefault="00D3218A" w:rsidP="00EB2948">
      <w:pPr>
        <w:pStyle w:val="Lijstalinea"/>
        <w:numPr>
          <w:ilvl w:val="0"/>
          <w:numId w:val="10"/>
        </w:numPr>
        <w:rPr>
          <w:rFonts w:ascii="Garamond" w:hAnsi="Garamond"/>
          <w:color w:val="auto"/>
          <w:sz w:val="24"/>
        </w:rPr>
      </w:pPr>
      <w:r w:rsidRPr="001433F5">
        <w:rPr>
          <w:rFonts w:ascii="Garamond" w:hAnsi="Garamond"/>
          <w:color w:val="auto"/>
          <w:sz w:val="24"/>
        </w:rPr>
        <w:t xml:space="preserve">Sommige leerkrachten </w:t>
      </w:r>
      <w:r w:rsidRPr="001433F5">
        <w:rPr>
          <w:rFonts w:ascii="Garamond" w:hAnsi="Garamond"/>
          <w:b/>
          <w:color w:val="auto"/>
          <w:sz w:val="24"/>
        </w:rPr>
        <w:t>focussen</w:t>
      </w:r>
      <w:r w:rsidRPr="001433F5">
        <w:rPr>
          <w:rFonts w:ascii="Garamond" w:hAnsi="Garamond"/>
          <w:color w:val="auto"/>
          <w:sz w:val="24"/>
        </w:rPr>
        <w:t xml:space="preserve"> zich meer </w:t>
      </w:r>
      <w:r w:rsidRPr="001433F5">
        <w:rPr>
          <w:rFonts w:ascii="Garamond" w:hAnsi="Garamond"/>
          <w:b/>
          <w:color w:val="auto"/>
          <w:sz w:val="24"/>
        </w:rPr>
        <w:t>op</w:t>
      </w:r>
      <w:r w:rsidRPr="001433F5">
        <w:rPr>
          <w:rFonts w:ascii="Garamond" w:hAnsi="Garamond"/>
          <w:color w:val="auto"/>
          <w:sz w:val="24"/>
        </w:rPr>
        <w:t xml:space="preserve"> </w:t>
      </w:r>
      <w:r w:rsidRPr="001433F5">
        <w:rPr>
          <w:rFonts w:ascii="Garamond" w:hAnsi="Garamond"/>
          <w:b/>
          <w:color w:val="auto"/>
          <w:sz w:val="24"/>
        </w:rPr>
        <w:t>straffen</w:t>
      </w:r>
      <w:r w:rsidRPr="001433F5">
        <w:rPr>
          <w:rFonts w:ascii="Garamond" w:hAnsi="Garamond"/>
          <w:color w:val="auto"/>
          <w:sz w:val="24"/>
        </w:rPr>
        <w:t xml:space="preserve"> dan op les geven. Ze spreken leerlingen tijdens de les meer aan op een gsm of verkeerde broek, dan dat ze bezig zijn met de les.</w:t>
      </w:r>
    </w:p>
    <w:p w14:paraId="673506CB" w14:textId="253C3437" w:rsidR="00D3218A" w:rsidRPr="001433F5" w:rsidRDefault="00D3218A" w:rsidP="00EB2948">
      <w:pPr>
        <w:pStyle w:val="Lijstalinea"/>
        <w:numPr>
          <w:ilvl w:val="0"/>
          <w:numId w:val="10"/>
        </w:numPr>
        <w:rPr>
          <w:rFonts w:ascii="Garamond" w:hAnsi="Garamond"/>
          <w:color w:val="auto"/>
          <w:sz w:val="24"/>
        </w:rPr>
      </w:pPr>
      <w:r w:rsidRPr="001433F5">
        <w:rPr>
          <w:rFonts w:ascii="Garamond" w:hAnsi="Garamond"/>
          <w:color w:val="auto"/>
          <w:sz w:val="24"/>
        </w:rPr>
        <w:t>Bepaalde leerkrachten spreken te veel over hun eigen problemen.</w:t>
      </w:r>
    </w:p>
    <w:p w14:paraId="12B0D731" w14:textId="1F129A4C" w:rsidR="00D3218A" w:rsidRPr="001433F5" w:rsidRDefault="00D3218A" w:rsidP="00EB2948">
      <w:pPr>
        <w:pStyle w:val="Lijstalinea"/>
        <w:numPr>
          <w:ilvl w:val="0"/>
          <w:numId w:val="10"/>
        </w:numPr>
        <w:rPr>
          <w:rFonts w:ascii="Garamond" w:hAnsi="Garamond"/>
          <w:color w:val="auto"/>
          <w:sz w:val="24"/>
        </w:rPr>
      </w:pPr>
      <w:r w:rsidRPr="001433F5">
        <w:rPr>
          <w:rFonts w:ascii="Garamond" w:hAnsi="Garamond"/>
          <w:color w:val="auto"/>
          <w:sz w:val="24"/>
        </w:rPr>
        <w:t xml:space="preserve">Leerlingen mogen </w:t>
      </w:r>
      <w:r w:rsidRPr="001433F5">
        <w:rPr>
          <w:rFonts w:ascii="Garamond" w:hAnsi="Garamond"/>
          <w:b/>
          <w:color w:val="auto"/>
          <w:sz w:val="24"/>
        </w:rPr>
        <w:t>niet reageren</w:t>
      </w:r>
      <w:r w:rsidRPr="001433F5">
        <w:rPr>
          <w:rFonts w:ascii="Garamond" w:hAnsi="Garamond"/>
          <w:color w:val="auto"/>
          <w:sz w:val="24"/>
        </w:rPr>
        <w:t xml:space="preserve"> op dingen die leerkrachten zeggen. Weerwoord wordt helemaal niet aanvaard. Leerlingen mogen hun eigen mening niet geven.</w:t>
      </w:r>
    </w:p>
    <w:p w14:paraId="27B62556" w14:textId="11C311E9" w:rsidR="00D3218A" w:rsidRPr="001433F5" w:rsidRDefault="00D3218A" w:rsidP="00EB2948">
      <w:pPr>
        <w:pStyle w:val="Lijstalinea"/>
        <w:numPr>
          <w:ilvl w:val="0"/>
          <w:numId w:val="10"/>
        </w:numPr>
        <w:rPr>
          <w:rFonts w:ascii="Garamond" w:hAnsi="Garamond"/>
          <w:color w:val="auto"/>
          <w:sz w:val="24"/>
        </w:rPr>
      </w:pPr>
      <w:r w:rsidRPr="001433F5">
        <w:rPr>
          <w:rFonts w:ascii="Garamond" w:hAnsi="Garamond"/>
          <w:color w:val="auto"/>
          <w:sz w:val="24"/>
        </w:rPr>
        <w:t xml:space="preserve">Leerlingen vinden de lessen </w:t>
      </w:r>
      <w:r w:rsidRPr="001433F5">
        <w:rPr>
          <w:rFonts w:ascii="Garamond" w:hAnsi="Garamond"/>
          <w:b/>
          <w:color w:val="auto"/>
          <w:sz w:val="24"/>
        </w:rPr>
        <w:t>saai</w:t>
      </w:r>
      <w:r w:rsidRPr="001433F5">
        <w:rPr>
          <w:rFonts w:ascii="Garamond" w:hAnsi="Garamond"/>
          <w:color w:val="auto"/>
          <w:sz w:val="24"/>
        </w:rPr>
        <w:t>.</w:t>
      </w:r>
    </w:p>
    <w:p w14:paraId="32B2011F" w14:textId="6F60669E" w:rsidR="007025EF" w:rsidRPr="001433F5" w:rsidRDefault="007025EF" w:rsidP="00EB2948">
      <w:pPr>
        <w:pStyle w:val="Lijstalinea"/>
        <w:numPr>
          <w:ilvl w:val="0"/>
          <w:numId w:val="10"/>
        </w:numPr>
        <w:rPr>
          <w:rFonts w:ascii="Garamond" w:hAnsi="Garamond"/>
          <w:color w:val="auto"/>
          <w:sz w:val="24"/>
        </w:rPr>
      </w:pPr>
      <w:r w:rsidRPr="001433F5">
        <w:rPr>
          <w:rFonts w:ascii="Garamond" w:hAnsi="Garamond"/>
          <w:color w:val="auto"/>
          <w:sz w:val="24"/>
        </w:rPr>
        <w:t>Leerlingen hebben soms heel</w:t>
      </w:r>
      <w:r w:rsidRPr="001433F5">
        <w:rPr>
          <w:rFonts w:ascii="Garamond" w:hAnsi="Garamond"/>
          <w:b/>
          <w:color w:val="auto"/>
          <w:sz w:val="24"/>
        </w:rPr>
        <w:t xml:space="preserve"> lang na elkaar</w:t>
      </w:r>
      <w:r w:rsidRPr="001433F5">
        <w:rPr>
          <w:rFonts w:ascii="Garamond" w:hAnsi="Garamond"/>
          <w:color w:val="auto"/>
          <w:sz w:val="24"/>
        </w:rPr>
        <w:t xml:space="preserve"> les.</w:t>
      </w:r>
    </w:p>
    <w:p w14:paraId="2BB58FF5" w14:textId="20D5381C" w:rsidR="007025EF" w:rsidRPr="001433F5" w:rsidRDefault="007025EF" w:rsidP="00EB2948">
      <w:pPr>
        <w:pStyle w:val="Lijstalinea"/>
        <w:numPr>
          <w:ilvl w:val="0"/>
          <w:numId w:val="10"/>
        </w:numPr>
        <w:rPr>
          <w:rFonts w:ascii="Garamond" w:hAnsi="Garamond"/>
          <w:color w:val="auto"/>
          <w:sz w:val="24"/>
        </w:rPr>
      </w:pPr>
      <w:r w:rsidRPr="001433F5">
        <w:rPr>
          <w:rFonts w:ascii="Garamond" w:hAnsi="Garamond"/>
          <w:color w:val="auto"/>
          <w:sz w:val="24"/>
        </w:rPr>
        <w:t xml:space="preserve">Niet iedereen heeft </w:t>
      </w:r>
      <w:r w:rsidRPr="001433F5">
        <w:rPr>
          <w:rFonts w:ascii="Garamond" w:hAnsi="Garamond"/>
          <w:b/>
          <w:color w:val="auto"/>
          <w:sz w:val="24"/>
        </w:rPr>
        <w:t>vervoer</w:t>
      </w:r>
      <w:r w:rsidRPr="001433F5">
        <w:rPr>
          <w:rFonts w:ascii="Garamond" w:hAnsi="Garamond"/>
          <w:color w:val="auto"/>
          <w:sz w:val="24"/>
        </w:rPr>
        <w:t xml:space="preserve"> naar school.</w:t>
      </w:r>
    </w:p>
    <w:p w14:paraId="40C0D70D" w14:textId="038EB677" w:rsidR="007025EF" w:rsidRPr="001433F5" w:rsidRDefault="007025EF" w:rsidP="00EB2948">
      <w:pPr>
        <w:pStyle w:val="Lijstalinea"/>
        <w:numPr>
          <w:ilvl w:val="0"/>
          <w:numId w:val="10"/>
        </w:numPr>
        <w:rPr>
          <w:rFonts w:ascii="Garamond" w:hAnsi="Garamond"/>
          <w:color w:val="auto"/>
          <w:sz w:val="24"/>
        </w:rPr>
      </w:pPr>
      <w:r w:rsidRPr="001433F5">
        <w:rPr>
          <w:rFonts w:ascii="Garamond" w:hAnsi="Garamond"/>
          <w:color w:val="auto"/>
          <w:sz w:val="24"/>
        </w:rPr>
        <w:t xml:space="preserve">De </w:t>
      </w:r>
      <w:r w:rsidRPr="001433F5">
        <w:rPr>
          <w:rFonts w:ascii="Garamond" w:hAnsi="Garamond"/>
          <w:b/>
          <w:color w:val="auto"/>
          <w:sz w:val="24"/>
        </w:rPr>
        <w:t>toiletten</w:t>
      </w:r>
      <w:r w:rsidRPr="001433F5">
        <w:rPr>
          <w:rFonts w:ascii="Garamond" w:hAnsi="Garamond"/>
          <w:color w:val="auto"/>
          <w:sz w:val="24"/>
        </w:rPr>
        <w:t xml:space="preserve"> stinken.</w:t>
      </w:r>
    </w:p>
    <w:p w14:paraId="14FAAC1B" w14:textId="06790CFC" w:rsidR="007025EF" w:rsidRPr="001433F5" w:rsidRDefault="007025EF" w:rsidP="00EB2948">
      <w:pPr>
        <w:pStyle w:val="Lijstalinea"/>
        <w:numPr>
          <w:ilvl w:val="0"/>
          <w:numId w:val="10"/>
        </w:numPr>
        <w:rPr>
          <w:rFonts w:ascii="Garamond" w:hAnsi="Garamond"/>
          <w:color w:val="auto"/>
          <w:sz w:val="24"/>
        </w:rPr>
      </w:pPr>
      <w:r w:rsidRPr="001433F5">
        <w:rPr>
          <w:rFonts w:ascii="Garamond" w:hAnsi="Garamond"/>
          <w:color w:val="auto"/>
          <w:sz w:val="24"/>
        </w:rPr>
        <w:t xml:space="preserve">Op bepaalde scholen zijn er spanningen tussen leerkrachten en leerlingen door </w:t>
      </w:r>
      <w:r w:rsidRPr="001433F5">
        <w:rPr>
          <w:rFonts w:ascii="Garamond" w:hAnsi="Garamond"/>
          <w:b/>
          <w:color w:val="auto"/>
          <w:sz w:val="24"/>
        </w:rPr>
        <w:t>miscommunicatie</w:t>
      </w:r>
      <w:r w:rsidRPr="001433F5">
        <w:rPr>
          <w:rFonts w:ascii="Garamond" w:hAnsi="Garamond"/>
          <w:color w:val="auto"/>
          <w:sz w:val="24"/>
        </w:rPr>
        <w:t>.</w:t>
      </w:r>
    </w:p>
    <w:p w14:paraId="4106ECCF" w14:textId="58EBBB3E" w:rsidR="007025EF" w:rsidRPr="001433F5" w:rsidRDefault="007025EF" w:rsidP="00EB2948">
      <w:pPr>
        <w:pStyle w:val="Lijstalinea"/>
        <w:numPr>
          <w:ilvl w:val="0"/>
          <w:numId w:val="10"/>
        </w:numPr>
        <w:rPr>
          <w:rFonts w:ascii="Garamond" w:hAnsi="Garamond"/>
          <w:color w:val="auto"/>
          <w:sz w:val="24"/>
        </w:rPr>
      </w:pPr>
      <w:r w:rsidRPr="001433F5">
        <w:rPr>
          <w:rFonts w:ascii="Garamond" w:hAnsi="Garamond"/>
          <w:color w:val="auto"/>
          <w:sz w:val="24"/>
        </w:rPr>
        <w:t>Ruzies tussen leerling en leerkracht vanwege miscommunicatie.</w:t>
      </w:r>
    </w:p>
    <w:p w14:paraId="6AE471B9" w14:textId="1ECFF85A" w:rsidR="007025EF" w:rsidRPr="001433F5" w:rsidRDefault="007025EF" w:rsidP="00EB2948">
      <w:pPr>
        <w:pStyle w:val="Lijstalinea"/>
        <w:numPr>
          <w:ilvl w:val="0"/>
          <w:numId w:val="10"/>
        </w:numPr>
        <w:rPr>
          <w:rFonts w:ascii="Garamond" w:hAnsi="Garamond"/>
          <w:color w:val="auto"/>
          <w:sz w:val="24"/>
        </w:rPr>
      </w:pPr>
      <w:r w:rsidRPr="001433F5">
        <w:rPr>
          <w:rFonts w:ascii="Garamond" w:hAnsi="Garamond"/>
          <w:color w:val="auto"/>
          <w:sz w:val="24"/>
        </w:rPr>
        <w:t>Er wordt gepest op school.</w:t>
      </w:r>
    </w:p>
    <w:p w14:paraId="667B2F3C" w14:textId="4A7176F0" w:rsidR="007025EF" w:rsidRPr="001433F5" w:rsidRDefault="00890386" w:rsidP="00EB2948">
      <w:pPr>
        <w:pStyle w:val="Lijstalinea"/>
        <w:numPr>
          <w:ilvl w:val="0"/>
          <w:numId w:val="10"/>
        </w:numPr>
        <w:rPr>
          <w:rFonts w:ascii="Garamond" w:hAnsi="Garamond"/>
          <w:color w:val="auto"/>
          <w:sz w:val="24"/>
        </w:rPr>
      </w:pPr>
      <w:r w:rsidRPr="001433F5">
        <w:rPr>
          <w:rFonts w:ascii="Garamond" w:hAnsi="Garamond"/>
          <w:color w:val="auto"/>
          <w:sz w:val="24"/>
        </w:rPr>
        <w:t>Communicatie met ouders zorgt ervoor dat de thuissituatie nog erger wordt. De boodschappen naar thuis toe worden verkeerd doorgegeven wat voor spanningen zorgt.</w:t>
      </w:r>
    </w:p>
    <w:p w14:paraId="608ADDF2" w14:textId="7C230FCA" w:rsidR="00890386" w:rsidRPr="001433F5" w:rsidRDefault="00890386" w:rsidP="00EB2948">
      <w:pPr>
        <w:pStyle w:val="Lijstalinea"/>
        <w:numPr>
          <w:ilvl w:val="0"/>
          <w:numId w:val="10"/>
        </w:numPr>
        <w:rPr>
          <w:rFonts w:ascii="Garamond" w:hAnsi="Garamond"/>
          <w:color w:val="auto"/>
          <w:sz w:val="24"/>
        </w:rPr>
      </w:pPr>
      <w:r w:rsidRPr="001433F5">
        <w:rPr>
          <w:rFonts w:ascii="Garamond" w:hAnsi="Garamond"/>
          <w:color w:val="auto"/>
          <w:sz w:val="24"/>
        </w:rPr>
        <w:t>In de klassen is het soms veel te warm om te kunnen opletten.</w:t>
      </w:r>
    </w:p>
    <w:p w14:paraId="7DECAFD9" w14:textId="6F9970E9" w:rsidR="00890386" w:rsidRPr="001433F5" w:rsidRDefault="00890386" w:rsidP="00EB2948">
      <w:pPr>
        <w:pStyle w:val="Lijstalinea"/>
        <w:numPr>
          <w:ilvl w:val="0"/>
          <w:numId w:val="10"/>
        </w:numPr>
        <w:rPr>
          <w:rFonts w:ascii="Garamond" w:hAnsi="Garamond"/>
          <w:color w:val="auto"/>
          <w:sz w:val="24"/>
        </w:rPr>
      </w:pPr>
      <w:r w:rsidRPr="001433F5">
        <w:rPr>
          <w:rFonts w:ascii="Garamond" w:hAnsi="Garamond"/>
          <w:color w:val="auto"/>
          <w:sz w:val="24"/>
        </w:rPr>
        <w:t>De klas zit vol met muggen, die afleiding veroorzaken.</w:t>
      </w:r>
    </w:p>
    <w:p w14:paraId="6821B13D" w14:textId="75AFE41E" w:rsidR="00890386" w:rsidRPr="001433F5" w:rsidRDefault="00890386" w:rsidP="00EB2948">
      <w:pPr>
        <w:pStyle w:val="Lijstalinea"/>
        <w:numPr>
          <w:ilvl w:val="0"/>
          <w:numId w:val="10"/>
        </w:numPr>
        <w:rPr>
          <w:rFonts w:ascii="Garamond" w:hAnsi="Garamond"/>
          <w:color w:val="auto"/>
          <w:sz w:val="24"/>
        </w:rPr>
      </w:pPr>
      <w:r w:rsidRPr="001433F5">
        <w:rPr>
          <w:rFonts w:ascii="Garamond" w:hAnsi="Garamond"/>
          <w:color w:val="auto"/>
          <w:sz w:val="24"/>
        </w:rPr>
        <w:t xml:space="preserve">Het schoolterrein is heel erg vuil, er staan te weinig </w:t>
      </w:r>
      <w:r w:rsidR="00CB364B" w:rsidRPr="00CB364B">
        <w:rPr>
          <w:rFonts w:ascii="Garamond" w:hAnsi="Garamond"/>
          <w:color w:val="auto"/>
          <w:sz w:val="24"/>
        </w:rPr>
        <w:t>afvalcontainers</w:t>
      </w:r>
      <w:r w:rsidRPr="001433F5">
        <w:rPr>
          <w:rFonts w:ascii="Garamond" w:hAnsi="Garamond"/>
          <w:color w:val="auto"/>
          <w:sz w:val="24"/>
        </w:rPr>
        <w:t xml:space="preserve"> op bepaalde scholen. </w:t>
      </w:r>
    </w:p>
    <w:p w14:paraId="7341A7F0" w14:textId="68F27215" w:rsidR="00890386" w:rsidRPr="001433F5" w:rsidRDefault="00890386" w:rsidP="00EB2948">
      <w:pPr>
        <w:pStyle w:val="Lijstalinea"/>
        <w:numPr>
          <w:ilvl w:val="0"/>
          <w:numId w:val="10"/>
        </w:numPr>
        <w:rPr>
          <w:rFonts w:ascii="Garamond" w:hAnsi="Garamond"/>
          <w:color w:val="auto"/>
          <w:sz w:val="24"/>
        </w:rPr>
      </w:pPr>
      <w:r w:rsidRPr="001433F5">
        <w:rPr>
          <w:rFonts w:ascii="Garamond" w:hAnsi="Garamond"/>
          <w:color w:val="auto"/>
          <w:sz w:val="24"/>
        </w:rPr>
        <w:t>Geluidsoverlast zorgt ervoor dat leerlingen de lessen soms niet meer kunnen volgen.</w:t>
      </w:r>
    </w:p>
    <w:p w14:paraId="30DCE064" w14:textId="6903B152" w:rsidR="00AB4884" w:rsidRPr="001433F5" w:rsidRDefault="00890386" w:rsidP="00890386">
      <w:pPr>
        <w:rPr>
          <w:rFonts w:ascii="Garamond" w:hAnsi="Garamond"/>
          <w:color w:val="auto"/>
          <w:sz w:val="24"/>
        </w:rPr>
      </w:pPr>
      <w:r w:rsidRPr="001433F5">
        <w:rPr>
          <w:rFonts w:ascii="Garamond" w:hAnsi="Garamond"/>
          <w:color w:val="auto"/>
          <w:sz w:val="24"/>
        </w:rPr>
        <w:t>De reden die leerlingen aangaven, hebben al te vaak te maken met leerkrachten en de manier van les geven</w:t>
      </w:r>
      <w:r w:rsidR="00481482" w:rsidRPr="001433F5">
        <w:rPr>
          <w:rFonts w:ascii="Garamond" w:hAnsi="Garamond"/>
          <w:color w:val="auto"/>
          <w:sz w:val="24"/>
        </w:rPr>
        <w:t>. Momenteel</w:t>
      </w:r>
      <w:r w:rsidRPr="001433F5">
        <w:rPr>
          <w:rFonts w:ascii="Garamond" w:hAnsi="Garamond"/>
          <w:color w:val="auto"/>
          <w:sz w:val="24"/>
        </w:rPr>
        <w:t xml:space="preserve"> </w:t>
      </w:r>
      <w:r w:rsidR="00481482" w:rsidRPr="001433F5">
        <w:rPr>
          <w:rFonts w:ascii="Garamond" w:hAnsi="Garamond"/>
          <w:color w:val="auto"/>
          <w:sz w:val="24"/>
        </w:rPr>
        <w:t xml:space="preserve">worden </w:t>
      </w:r>
      <w:r w:rsidRPr="001433F5">
        <w:rPr>
          <w:rFonts w:ascii="Garamond" w:hAnsi="Garamond"/>
          <w:color w:val="auto"/>
          <w:sz w:val="24"/>
        </w:rPr>
        <w:t xml:space="preserve">deze </w:t>
      </w:r>
      <w:r w:rsidR="00CB364B" w:rsidRPr="001433F5">
        <w:rPr>
          <w:rFonts w:ascii="Garamond" w:hAnsi="Garamond"/>
          <w:color w:val="auto"/>
          <w:sz w:val="24"/>
        </w:rPr>
        <w:t xml:space="preserve">redenen </w:t>
      </w:r>
      <w:r w:rsidRPr="001433F5">
        <w:rPr>
          <w:rFonts w:ascii="Garamond" w:hAnsi="Garamond"/>
          <w:color w:val="auto"/>
          <w:sz w:val="24"/>
        </w:rPr>
        <w:t>aangepakt. De leraren</w:t>
      </w:r>
      <w:r w:rsidR="00481482" w:rsidRPr="001433F5">
        <w:rPr>
          <w:rFonts w:ascii="Garamond" w:hAnsi="Garamond"/>
          <w:color w:val="auto"/>
          <w:sz w:val="24"/>
        </w:rPr>
        <w:t>-</w:t>
      </w:r>
      <w:r w:rsidRPr="001433F5">
        <w:rPr>
          <w:rFonts w:ascii="Garamond" w:hAnsi="Garamond"/>
          <w:color w:val="auto"/>
          <w:sz w:val="24"/>
        </w:rPr>
        <w:t>opleiding</w:t>
      </w:r>
      <w:r w:rsidR="009D22AD" w:rsidRPr="001433F5">
        <w:rPr>
          <w:rFonts w:ascii="Garamond" w:hAnsi="Garamond"/>
          <w:color w:val="auto"/>
          <w:sz w:val="24"/>
        </w:rPr>
        <w:t xml:space="preserve"> is sinds 2014 al </w:t>
      </w:r>
      <w:r w:rsidRPr="001433F5">
        <w:rPr>
          <w:rFonts w:ascii="Garamond" w:hAnsi="Garamond"/>
          <w:color w:val="auto"/>
          <w:sz w:val="24"/>
        </w:rPr>
        <w:t xml:space="preserve">wat bijgewerkt en leerkrachten krijgen regelmatig trainingen vanuit het departement onderwijs. </w:t>
      </w:r>
    </w:p>
    <w:p w14:paraId="50B4F521" w14:textId="77777777" w:rsidR="00AB4884" w:rsidRPr="001433F5" w:rsidRDefault="00AB4884">
      <w:pPr>
        <w:rPr>
          <w:rFonts w:ascii="Garamond" w:hAnsi="Garamond"/>
          <w:color w:val="auto"/>
          <w:sz w:val="24"/>
        </w:rPr>
      </w:pPr>
      <w:r w:rsidRPr="001433F5">
        <w:rPr>
          <w:rFonts w:ascii="Garamond" w:hAnsi="Garamond"/>
          <w:color w:val="auto"/>
          <w:sz w:val="24"/>
        </w:rPr>
        <w:br w:type="page"/>
      </w:r>
    </w:p>
    <w:p w14:paraId="0A2D50F8" w14:textId="4E3DC012" w:rsidR="00F9250B" w:rsidRPr="00487EDA" w:rsidRDefault="00F9250B" w:rsidP="00EB2948">
      <w:pPr>
        <w:pStyle w:val="Kop2"/>
        <w:numPr>
          <w:ilvl w:val="1"/>
          <w:numId w:val="20"/>
        </w:numPr>
        <w:jc w:val="both"/>
        <w:rPr>
          <w:rFonts w:ascii="Garamond" w:hAnsi="Garamond"/>
          <w:sz w:val="36"/>
        </w:rPr>
      </w:pPr>
      <w:bookmarkStart w:id="63" w:name="_Toc452474944"/>
      <w:bookmarkStart w:id="64" w:name="_Toc452495307"/>
      <w:r w:rsidRPr="001433F5">
        <w:rPr>
          <w:rFonts w:ascii="Garamond" w:hAnsi="Garamond"/>
          <w:sz w:val="36"/>
        </w:rPr>
        <w:t xml:space="preserve">Redenen </w:t>
      </w:r>
      <w:r w:rsidR="00154FAC">
        <w:rPr>
          <w:rFonts w:ascii="Garamond" w:hAnsi="Garamond"/>
          <w:sz w:val="36"/>
        </w:rPr>
        <w:t xml:space="preserve">van verzuim </w:t>
      </w:r>
      <w:r w:rsidRPr="001433F5">
        <w:rPr>
          <w:rFonts w:ascii="Garamond" w:hAnsi="Garamond"/>
          <w:sz w:val="36"/>
        </w:rPr>
        <w:t>die ouders aanhalen.</w:t>
      </w:r>
      <w:bookmarkEnd w:id="63"/>
      <w:bookmarkEnd w:id="64"/>
    </w:p>
    <w:p w14:paraId="414C8640" w14:textId="6F0BEECA" w:rsidR="00F9250B" w:rsidRPr="001433F5" w:rsidRDefault="00CB364B" w:rsidP="00EB2948">
      <w:pPr>
        <w:pStyle w:val="Lijstalinea"/>
        <w:numPr>
          <w:ilvl w:val="0"/>
          <w:numId w:val="11"/>
        </w:numPr>
        <w:rPr>
          <w:rFonts w:ascii="Garamond" w:hAnsi="Garamond"/>
          <w:color w:val="auto"/>
          <w:sz w:val="24"/>
        </w:rPr>
      </w:pPr>
      <w:r>
        <w:rPr>
          <w:rFonts w:ascii="Garamond" w:hAnsi="Garamond"/>
          <w:color w:val="auto"/>
          <w:sz w:val="24"/>
        </w:rPr>
        <w:t>De kinderen willen niet opstaan:</w:t>
      </w:r>
      <w:r w:rsidR="00F9250B" w:rsidRPr="001433F5">
        <w:rPr>
          <w:rFonts w:ascii="Garamond" w:hAnsi="Garamond"/>
          <w:color w:val="auto"/>
          <w:sz w:val="24"/>
        </w:rPr>
        <w:t xml:space="preserve"> </w:t>
      </w:r>
      <w:r>
        <w:rPr>
          <w:rFonts w:ascii="Garamond" w:hAnsi="Garamond"/>
          <w:color w:val="auto"/>
          <w:sz w:val="24"/>
        </w:rPr>
        <w:t>“</w:t>
      </w:r>
      <w:r w:rsidR="00F9250B" w:rsidRPr="001433F5">
        <w:rPr>
          <w:rFonts w:ascii="Garamond" w:hAnsi="Garamond"/>
          <w:color w:val="auto"/>
          <w:sz w:val="24"/>
        </w:rPr>
        <w:t>Hoe vaak ik ze ook wakker maak, toch blijft mijn zoon/dochter liggen.</w:t>
      </w:r>
      <w:r>
        <w:rPr>
          <w:rFonts w:ascii="Garamond" w:hAnsi="Garamond"/>
          <w:color w:val="auto"/>
          <w:sz w:val="24"/>
        </w:rPr>
        <w:t>”</w:t>
      </w:r>
    </w:p>
    <w:p w14:paraId="3957507C" w14:textId="5DF97C15" w:rsidR="00F9250B" w:rsidRPr="001433F5" w:rsidRDefault="00F9250B" w:rsidP="00EB2948">
      <w:pPr>
        <w:pStyle w:val="Lijstalinea"/>
        <w:numPr>
          <w:ilvl w:val="0"/>
          <w:numId w:val="11"/>
        </w:numPr>
        <w:rPr>
          <w:rFonts w:ascii="Garamond" w:hAnsi="Garamond"/>
          <w:color w:val="auto"/>
          <w:sz w:val="24"/>
        </w:rPr>
      </w:pPr>
      <w:r w:rsidRPr="001433F5">
        <w:rPr>
          <w:rFonts w:ascii="Garamond" w:hAnsi="Garamond"/>
          <w:color w:val="auto"/>
          <w:sz w:val="24"/>
        </w:rPr>
        <w:t>Ze zijn constant bezig met hun gsm.</w:t>
      </w:r>
    </w:p>
    <w:p w14:paraId="4F1C3A66" w14:textId="1C1EA9CC" w:rsidR="00F9250B" w:rsidRPr="001433F5" w:rsidRDefault="00F9250B" w:rsidP="00EB2948">
      <w:pPr>
        <w:pStyle w:val="Lijstalinea"/>
        <w:numPr>
          <w:ilvl w:val="0"/>
          <w:numId w:val="11"/>
        </w:numPr>
        <w:rPr>
          <w:rFonts w:ascii="Garamond" w:hAnsi="Garamond"/>
          <w:color w:val="auto"/>
          <w:sz w:val="24"/>
        </w:rPr>
      </w:pPr>
      <w:r w:rsidRPr="001433F5">
        <w:rPr>
          <w:rFonts w:ascii="Garamond" w:hAnsi="Garamond"/>
          <w:color w:val="auto"/>
          <w:sz w:val="24"/>
        </w:rPr>
        <w:t xml:space="preserve">Het kind verveelt zich in de les. De leerstof wordt saai gegeven of de leerlingen zijn er snel mee weg, waardoor ze niet meer uitgedaagd worden. </w:t>
      </w:r>
    </w:p>
    <w:p w14:paraId="0C9237A4" w14:textId="375CFA95" w:rsidR="00F9250B" w:rsidRPr="001433F5" w:rsidRDefault="00F9250B" w:rsidP="00EB2948">
      <w:pPr>
        <w:pStyle w:val="Lijstalinea"/>
        <w:numPr>
          <w:ilvl w:val="0"/>
          <w:numId w:val="11"/>
        </w:numPr>
        <w:rPr>
          <w:rFonts w:ascii="Garamond" w:hAnsi="Garamond"/>
          <w:color w:val="auto"/>
          <w:sz w:val="24"/>
        </w:rPr>
      </w:pPr>
      <w:r w:rsidRPr="001433F5">
        <w:rPr>
          <w:rFonts w:ascii="Garamond" w:hAnsi="Garamond"/>
          <w:color w:val="auto"/>
          <w:sz w:val="24"/>
        </w:rPr>
        <w:t>Het hangt af van welke vrienden ze hebben. Verkeerde vrienden zorgen ervoor dat de kinderen sneller gaan verzuimen en zich minder inzetten.</w:t>
      </w:r>
    </w:p>
    <w:p w14:paraId="37078A9A" w14:textId="3B55053F" w:rsidR="00F9250B" w:rsidRPr="001433F5" w:rsidRDefault="00F9250B" w:rsidP="00EB2948">
      <w:pPr>
        <w:pStyle w:val="Lijstalinea"/>
        <w:numPr>
          <w:ilvl w:val="0"/>
          <w:numId w:val="11"/>
        </w:numPr>
        <w:rPr>
          <w:rFonts w:ascii="Garamond" w:hAnsi="Garamond"/>
          <w:color w:val="auto"/>
          <w:sz w:val="24"/>
        </w:rPr>
      </w:pPr>
      <w:r w:rsidRPr="001433F5">
        <w:rPr>
          <w:rFonts w:ascii="Garamond" w:hAnsi="Garamond"/>
          <w:color w:val="auto"/>
          <w:sz w:val="24"/>
        </w:rPr>
        <w:t>De school merkt problemen te laat op, of meld</w:t>
      </w:r>
      <w:r w:rsidR="00481482" w:rsidRPr="001433F5">
        <w:rPr>
          <w:rFonts w:ascii="Garamond" w:hAnsi="Garamond"/>
          <w:color w:val="auto"/>
          <w:sz w:val="24"/>
        </w:rPr>
        <w:t xml:space="preserve">t </w:t>
      </w:r>
      <w:r w:rsidRPr="001433F5">
        <w:rPr>
          <w:rFonts w:ascii="Garamond" w:hAnsi="Garamond"/>
          <w:color w:val="auto"/>
          <w:sz w:val="24"/>
        </w:rPr>
        <w:t>het veel te laat. Ouders weten pas wanneer hun kinderen problemen hebben op school, als het kind dr</w:t>
      </w:r>
      <w:r w:rsidR="00481482" w:rsidRPr="001433F5">
        <w:rPr>
          <w:rFonts w:ascii="Garamond" w:hAnsi="Garamond"/>
          <w:color w:val="auto"/>
          <w:sz w:val="24"/>
        </w:rPr>
        <w:t>eigt</w:t>
      </w:r>
      <w:r w:rsidRPr="001433F5">
        <w:rPr>
          <w:rFonts w:ascii="Garamond" w:hAnsi="Garamond"/>
          <w:color w:val="auto"/>
          <w:sz w:val="24"/>
        </w:rPr>
        <w:t xml:space="preserve"> te worden afgeschreven.</w:t>
      </w:r>
    </w:p>
    <w:p w14:paraId="4EAD47A2" w14:textId="0A1E40DC" w:rsidR="00F9250B" w:rsidRPr="001433F5" w:rsidRDefault="00B40795" w:rsidP="00EB2948">
      <w:pPr>
        <w:pStyle w:val="Lijstalinea"/>
        <w:numPr>
          <w:ilvl w:val="0"/>
          <w:numId w:val="11"/>
        </w:numPr>
        <w:rPr>
          <w:rFonts w:ascii="Garamond" w:hAnsi="Garamond"/>
          <w:color w:val="auto"/>
          <w:sz w:val="24"/>
        </w:rPr>
      </w:pPr>
      <w:r w:rsidRPr="001433F5">
        <w:rPr>
          <w:rFonts w:ascii="Garamond" w:hAnsi="Garamond"/>
          <w:color w:val="auto"/>
          <w:sz w:val="24"/>
        </w:rPr>
        <w:t>Sommige ouders zijn niet geïnteresseerd in het schoolleven van hun kind, andere moeten werken, waardoor ze niet veel tijd hebben om bezig te zijn met het schoolleven van hun kind.</w:t>
      </w:r>
    </w:p>
    <w:p w14:paraId="31A14A6A" w14:textId="4F612E28" w:rsidR="00B40795" w:rsidRPr="001433F5" w:rsidRDefault="00B40795" w:rsidP="00EB2948">
      <w:pPr>
        <w:pStyle w:val="Lijstalinea"/>
        <w:numPr>
          <w:ilvl w:val="0"/>
          <w:numId w:val="11"/>
        </w:numPr>
        <w:rPr>
          <w:rFonts w:ascii="Garamond" w:hAnsi="Garamond"/>
          <w:color w:val="auto"/>
          <w:sz w:val="24"/>
        </w:rPr>
      </w:pPr>
      <w:r w:rsidRPr="001433F5">
        <w:rPr>
          <w:rFonts w:ascii="Garamond" w:hAnsi="Garamond"/>
          <w:color w:val="auto"/>
          <w:sz w:val="24"/>
        </w:rPr>
        <w:t>Sommige ouders geven aan dat hun kind niet weet hoe het moet studeren, maar zij hem/hee</w:t>
      </w:r>
      <w:r w:rsidR="00B4154D" w:rsidRPr="001433F5">
        <w:rPr>
          <w:rFonts w:ascii="Garamond" w:hAnsi="Garamond"/>
          <w:color w:val="auto"/>
          <w:sz w:val="24"/>
        </w:rPr>
        <w:t>r er niet mee kunnen helpen. De</w:t>
      </w:r>
      <w:r w:rsidRPr="001433F5">
        <w:rPr>
          <w:rFonts w:ascii="Garamond" w:hAnsi="Garamond"/>
          <w:color w:val="auto"/>
          <w:sz w:val="24"/>
        </w:rPr>
        <w:t xml:space="preserve"> school moet de kinderen leren studeren.</w:t>
      </w:r>
    </w:p>
    <w:p w14:paraId="45AAE22E" w14:textId="49CC9235" w:rsidR="00B40795" w:rsidRPr="001433F5" w:rsidRDefault="00B40795" w:rsidP="00EB2948">
      <w:pPr>
        <w:pStyle w:val="Lijstalinea"/>
        <w:numPr>
          <w:ilvl w:val="0"/>
          <w:numId w:val="11"/>
        </w:numPr>
        <w:rPr>
          <w:rFonts w:ascii="Garamond" w:hAnsi="Garamond"/>
          <w:color w:val="auto"/>
          <w:sz w:val="24"/>
        </w:rPr>
      </w:pPr>
      <w:r w:rsidRPr="001433F5">
        <w:rPr>
          <w:rFonts w:ascii="Garamond" w:hAnsi="Garamond"/>
          <w:color w:val="auto"/>
          <w:sz w:val="24"/>
        </w:rPr>
        <w:t>Op de school zitten veel verschillende leeftijden samen in één klas, wat een invloed heeft op het lesgebeuren.</w:t>
      </w:r>
    </w:p>
    <w:p w14:paraId="7DA8A4F0" w14:textId="302B6ACA" w:rsidR="00B40795" w:rsidRPr="001433F5" w:rsidRDefault="00B40795" w:rsidP="00EB2948">
      <w:pPr>
        <w:pStyle w:val="Lijstalinea"/>
        <w:numPr>
          <w:ilvl w:val="0"/>
          <w:numId w:val="11"/>
        </w:numPr>
        <w:rPr>
          <w:rFonts w:ascii="Garamond" w:hAnsi="Garamond"/>
          <w:color w:val="auto"/>
          <w:sz w:val="24"/>
        </w:rPr>
      </w:pPr>
      <w:r w:rsidRPr="001433F5">
        <w:rPr>
          <w:rFonts w:ascii="Garamond" w:hAnsi="Garamond"/>
          <w:color w:val="auto"/>
          <w:sz w:val="24"/>
        </w:rPr>
        <w:t>Als een kind ruzie had met een leerkracht, willen ze niet meer naar die lessen gaan.</w:t>
      </w:r>
    </w:p>
    <w:p w14:paraId="7100362E" w14:textId="64C3C11F" w:rsidR="00B40795" w:rsidRPr="001433F5" w:rsidRDefault="00B40795" w:rsidP="00EB2948">
      <w:pPr>
        <w:pStyle w:val="Lijstalinea"/>
        <w:numPr>
          <w:ilvl w:val="0"/>
          <w:numId w:val="11"/>
        </w:numPr>
        <w:rPr>
          <w:rFonts w:ascii="Garamond" w:hAnsi="Garamond"/>
          <w:color w:val="auto"/>
          <w:sz w:val="24"/>
        </w:rPr>
      </w:pPr>
      <w:r w:rsidRPr="001433F5">
        <w:rPr>
          <w:rFonts w:ascii="Garamond" w:hAnsi="Garamond"/>
          <w:color w:val="auto"/>
          <w:sz w:val="24"/>
        </w:rPr>
        <w:t>De kinderen werken na school om geld te verdienen.</w:t>
      </w:r>
    </w:p>
    <w:p w14:paraId="51ACC7AD" w14:textId="38D152D4" w:rsidR="00B40795" w:rsidRPr="001433F5" w:rsidRDefault="00AB4884" w:rsidP="00EB2948">
      <w:pPr>
        <w:pStyle w:val="Lijstalinea"/>
        <w:numPr>
          <w:ilvl w:val="0"/>
          <w:numId w:val="11"/>
        </w:numPr>
        <w:rPr>
          <w:rFonts w:ascii="Garamond" w:hAnsi="Garamond"/>
          <w:color w:val="auto"/>
          <w:sz w:val="24"/>
        </w:rPr>
      </w:pPr>
      <w:r w:rsidRPr="001433F5">
        <w:rPr>
          <w:rFonts w:ascii="Garamond" w:hAnsi="Garamond"/>
          <w:color w:val="auto"/>
          <w:sz w:val="24"/>
        </w:rPr>
        <w:t xml:space="preserve">Tussen de lessen moet er meer tijd zijn om even te ontspannen. Ook moet er meer sport aangeboden worden. </w:t>
      </w:r>
    </w:p>
    <w:p w14:paraId="516366D5" w14:textId="705EEA1B" w:rsidR="00AB4884" w:rsidRPr="001433F5" w:rsidRDefault="00AB4884" w:rsidP="00EB2948">
      <w:pPr>
        <w:pStyle w:val="Lijstalinea"/>
        <w:numPr>
          <w:ilvl w:val="0"/>
          <w:numId w:val="11"/>
        </w:numPr>
        <w:rPr>
          <w:rFonts w:ascii="Garamond" w:hAnsi="Garamond"/>
          <w:color w:val="auto"/>
          <w:sz w:val="24"/>
        </w:rPr>
      </w:pPr>
      <w:r w:rsidRPr="001433F5">
        <w:rPr>
          <w:rFonts w:ascii="Garamond" w:hAnsi="Garamond"/>
          <w:color w:val="auto"/>
          <w:sz w:val="24"/>
        </w:rPr>
        <w:t xml:space="preserve">Sommige leerlingen hebben weinig motivatie voor school, omdat ze denken dat ze er al zijn. Hun ouders laten later namelijk het bedrijf aan de kinderen over, waardoor ze denken het diploma niet meer nodig te hebben. </w:t>
      </w:r>
    </w:p>
    <w:p w14:paraId="04481462" w14:textId="7F577AE4" w:rsidR="00AB4884" w:rsidRPr="001433F5" w:rsidRDefault="00AB4884" w:rsidP="00EB2948">
      <w:pPr>
        <w:pStyle w:val="Lijstalinea"/>
        <w:numPr>
          <w:ilvl w:val="0"/>
          <w:numId w:val="11"/>
        </w:numPr>
        <w:rPr>
          <w:rFonts w:ascii="Garamond" w:hAnsi="Garamond"/>
          <w:color w:val="auto"/>
          <w:sz w:val="24"/>
        </w:rPr>
      </w:pPr>
      <w:r w:rsidRPr="001433F5">
        <w:rPr>
          <w:rFonts w:ascii="Garamond" w:hAnsi="Garamond"/>
          <w:color w:val="auto"/>
          <w:sz w:val="24"/>
        </w:rPr>
        <w:t>Er zijn geen mensen op school waar de leerlingen met hun problemen terecht kunnen.</w:t>
      </w:r>
    </w:p>
    <w:p w14:paraId="7FF6E7F9" w14:textId="77777777" w:rsidR="00CB364B" w:rsidRDefault="00AB4884" w:rsidP="00EB2948">
      <w:pPr>
        <w:pStyle w:val="Lijstalinea"/>
        <w:numPr>
          <w:ilvl w:val="0"/>
          <w:numId w:val="11"/>
        </w:numPr>
        <w:rPr>
          <w:rFonts w:ascii="Garamond" w:hAnsi="Garamond"/>
          <w:color w:val="auto"/>
          <w:sz w:val="24"/>
        </w:rPr>
      </w:pPr>
      <w:r w:rsidRPr="00CB364B">
        <w:rPr>
          <w:rFonts w:ascii="Garamond" w:hAnsi="Garamond"/>
          <w:color w:val="auto"/>
          <w:sz w:val="24"/>
        </w:rPr>
        <w:t xml:space="preserve">Bepaalde leerkrachten kunnen niet goed lesgeven of hebben hun klassen niet in de hand. Hierdoor gaan leerlingen niet graag naar de les of hebben ze minder goede prestaties. </w:t>
      </w:r>
      <w:r w:rsidR="00CB364B" w:rsidRPr="00CB364B">
        <w:rPr>
          <w:rFonts w:ascii="Garamond" w:hAnsi="Garamond"/>
          <w:color w:val="auto"/>
          <w:sz w:val="24"/>
        </w:rPr>
        <w:t>Nascholing voor leerkrachten rond klasmanagement is noodzakelijk.</w:t>
      </w:r>
    </w:p>
    <w:p w14:paraId="5BC445E9" w14:textId="3E2E39DD" w:rsidR="00BC14F3" w:rsidRPr="00CB364B" w:rsidRDefault="00BC14F3" w:rsidP="00EB2948">
      <w:pPr>
        <w:pStyle w:val="Lijstalinea"/>
        <w:numPr>
          <w:ilvl w:val="0"/>
          <w:numId w:val="11"/>
        </w:numPr>
        <w:rPr>
          <w:rFonts w:ascii="Garamond" w:hAnsi="Garamond"/>
          <w:color w:val="auto"/>
          <w:sz w:val="24"/>
        </w:rPr>
      </w:pPr>
      <w:r w:rsidRPr="00CB364B">
        <w:rPr>
          <w:rFonts w:ascii="Garamond" w:hAnsi="Garamond"/>
          <w:color w:val="auto"/>
          <w:sz w:val="24"/>
        </w:rPr>
        <w:t>Leerlingen worden niet genoeg aangemoedigd op school. De school moet de leerlingen ook motiveren.</w:t>
      </w:r>
    </w:p>
    <w:p w14:paraId="7A318A96" w14:textId="7BA35EB3" w:rsidR="00BC14F3" w:rsidRPr="001433F5" w:rsidRDefault="00BC14F3" w:rsidP="00EB2948">
      <w:pPr>
        <w:pStyle w:val="Lijstalinea"/>
        <w:numPr>
          <w:ilvl w:val="0"/>
          <w:numId w:val="11"/>
        </w:numPr>
        <w:rPr>
          <w:rFonts w:ascii="Garamond" w:hAnsi="Garamond"/>
          <w:color w:val="auto"/>
          <w:sz w:val="24"/>
        </w:rPr>
      </w:pPr>
      <w:r w:rsidRPr="001433F5">
        <w:rPr>
          <w:rFonts w:ascii="Garamond" w:hAnsi="Garamond"/>
          <w:color w:val="auto"/>
          <w:sz w:val="24"/>
        </w:rPr>
        <w:t>De leerkrachten moeten niet lesgeven zoals 20 jaar geleden, maar moeten vernieuwend zijn en zich aanpassen aan de kinderen. Ze moeten nieuwe methodes gebruiken en de leerlingen boeien.</w:t>
      </w:r>
      <w:r w:rsidR="0000331C" w:rsidRPr="001433F5">
        <w:rPr>
          <w:rFonts w:ascii="Garamond" w:hAnsi="Garamond"/>
          <w:color w:val="auto"/>
          <w:sz w:val="24"/>
        </w:rPr>
        <w:t xml:space="preserve"> De leerkrachten moeten zich meer kunnen inleven in de wereld van de jongeren. </w:t>
      </w:r>
    </w:p>
    <w:p w14:paraId="55F73B7B" w14:textId="5B53FE5D" w:rsidR="00CA2062" w:rsidRPr="001433F5" w:rsidRDefault="00AB4884">
      <w:pPr>
        <w:rPr>
          <w:rFonts w:ascii="Garamond" w:hAnsi="Garamond"/>
          <w:color w:val="auto"/>
          <w:sz w:val="24"/>
        </w:rPr>
      </w:pPr>
      <w:r w:rsidRPr="001433F5">
        <w:rPr>
          <w:rFonts w:ascii="Garamond" w:hAnsi="Garamond"/>
          <w:color w:val="auto"/>
          <w:sz w:val="24"/>
        </w:rPr>
        <w:t xml:space="preserve">Vele van de redenen die ouders tijdens de focusgroepgesprekken </w:t>
      </w:r>
      <w:r w:rsidR="00481482" w:rsidRPr="001433F5">
        <w:rPr>
          <w:rFonts w:ascii="Garamond" w:hAnsi="Garamond"/>
          <w:color w:val="auto"/>
          <w:sz w:val="24"/>
        </w:rPr>
        <w:t>aangeven</w:t>
      </w:r>
      <w:r w:rsidR="003F5700" w:rsidRPr="001433F5">
        <w:rPr>
          <w:rFonts w:ascii="Garamond" w:hAnsi="Garamond"/>
          <w:color w:val="auto"/>
          <w:sz w:val="24"/>
        </w:rPr>
        <w:t>,</w:t>
      </w:r>
      <w:r w:rsidR="00C51B43" w:rsidRPr="001433F5">
        <w:rPr>
          <w:rFonts w:ascii="Garamond" w:hAnsi="Garamond"/>
          <w:color w:val="auto"/>
          <w:sz w:val="24"/>
        </w:rPr>
        <w:t xml:space="preserve"> </w:t>
      </w:r>
      <w:r w:rsidRPr="001433F5">
        <w:rPr>
          <w:rFonts w:ascii="Garamond" w:hAnsi="Garamond"/>
          <w:color w:val="auto"/>
          <w:sz w:val="24"/>
        </w:rPr>
        <w:t xml:space="preserve">komen ook terug bij de gesprekken met leerlingen. </w:t>
      </w:r>
      <w:r w:rsidR="005C6D96" w:rsidRPr="001433F5">
        <w:rPr>
          <w:rFonts w:ascii="Garamond" w:hAnsi="Garamond"/>
          <w:color w:val="auto"/>
          <w:sz w:val="24"/>
        </w:rPr>
        <w:t>Ouders voelen soms dat ze te weinig betrokken worden bij het schoolleven van hun kind.</w:t>
      </w:r>
      <w:r w:rsidR="00817817" w:rsidRPr="001433F5">
        <w:rPr>
          <w:rFonts w:ascii="Garamond" w:hAnsi="Garamond"/>
          <w:color w:val="auto"/>
          <w:sz w:val="24"/>
        </w:rPr>
        <w:br w:type="page"/>
      </w:r>
    </w:p>
    <w:p w14:paraId="539373C6" w14:textId="28B429E8" w:rsidR="0076400D" w:rsidRPr="001433F5" w:rsidRDefault="00B62D49" w:rsidP="00EB2948">
      <w:pPr>
        <w:pStyle w:val="Kop1"/>
        <w:numPr>
          <w:ilvl w:val="0"/>
          <w:numId w:val="20"/>
        </w:numPr>
      </w:pPr>
      <w:bookmarkStart w:id="65" w:name="_Toc452474945"/>
      <w:bookmarkStart w:id="66" w:name="_Toc452495308"/>
      <w:r w:rsidRPr="001433F5">
        <w:t>M</w:t>
      </w:r>
      <w:r w:rsidR="00F50280" w:rsidRPr="001433F5">
        <w:t>otivatie van leerlingen</w:t>
      </w:r>
      <w:bookmarkEnd w:id="65"/>
      <w:bookmarkEnd w:id="66"/>
    </w:p>
    <w:p w14:paraId="5ACD5951" w14:textId="0F28A333" w:rsidR="00C148BB" w:rsidRPr="001433F5" w:rsidRDefault="00B4154D" w:rsidP="00D5598A">
      <w:pPr>
        <w:jc w:val="both"/>
        <w:rPr>
          <w:rFonts w:ascii="Garamond" w:hAnsi="Garamond"/>
          <w:color w:val="auto"/>
          <w:sz w:val="24"/>
        </w:rPr>
      </w:pPr>
      <w:r w:rsidRPr="001433F5">
        <w:rPr>
          <w:rFonts w:ascii="Garamond" w:hAnsi="Garamond"/>
          <w:color w:val="auto"/>
          <w:sz w:val="24"/>
        </w:rPr>
        <w:t xml:space="preserve">Vooraleer er </w:t>
      </w:r>
      <w:r w:rsidR="00D3032C" w:rsidRPr="001433F5">
        <w:rPr>
          <w:rFonts w:ascii="Garamond" w:hAnsi="Garamond"/>
          <w:color w:val="auto"/>
          <w:sz w:val="24"/>
        </w:rPr>
        <w:t>gesproken kan worden over motivatie, is het noodzakelijk om te weten wat motivatie</w:t>
      </w:r>
      <w:r w:rsidRPr="001433F5">
        <w:rPr>
          <w:rFonts w:ascii="Garamond" w:hAnsi="Garamond"/>
          <w:color w:val="auto"/>
          <w:sz w:val="24"/>
        </w:rPr>
        <w:t xml:space="preserve"> </w:t>
      </w:r>
      <w:r w:rsidR="00D3032C" w:rsidRPr="001433F5">
        <w:rPr>
          <w:rFonts w:ascii="Garamond" w:hAnsi="Garamond"/>
          <w:color w:val="auto"/>
          <w:sz w:val="24"/>
        </w:rPr>
        <w:t xml:space="preserve"> inhoud</w:t>
      </w:r>
      <w:r w:rsidR="00EE095D" w:rsidRPr="001433F5">
        <w:rPr>
          <w:rFonts w:ascii="Garamond" w:hAnsi="Garamond"/>
          <w:color w:val="auto"/>
          <w:sz w:val="24"/>
        </w:rPr>
        <w:t>t. Motivatie is iets dat bepaalt</w:t>
      </w:r>
      <w:r w:rsidR="00D3032C" w:rsidRPr="001433F5">
        <w:rPr>
          <w:rFonts w:ascii="Garamond" w:hAnsi="Garamond"/>
          <w:color w:val="auto"/>
          <w:sz w:val="24"/>
        </w:rPr>
        <w:t xml:space="preserve"> voor welk</w:t>
      </w:r>
      <w:r w:rsidR="00EE095D" w:rsidRPr="001433F5">
        <w:rPr>
          <w:rFonts w:ascii="Garamond" w:hAnsi="Garamond"/>
          <w:color w:val="auto"/>
          <w:sz w:val="24"/>
        </w:rPr>
        <w:t>e richting je kiest. Het bepaalt waarom we een bepaalde weg</w:t>
      </w:r>
      <w:r w:rsidR="00D3032C" w:rsidRPr="001433F5">
        <w:rPr>
          <w:rFonts w:ascii="Garamond" w:hAnsi="Garamond"/>
          <w:color w:val="auto"/>
          <w:sz w:val="24"/>
        </w:rPr>
        <w:t xml:space="preserve"> wel en </w:t>
      </w:r>
      <w:r w:rsidR="00EE095D" w:rsidRPr="001433F5">
        <w:rPr>
          <w:rFonts w:ascii="Garamond" w:hAnsi="Garamond"/>
          <w:color w:val="auto"/>
          <w:sz w:val="24"/>
        </w:rPr>
        <w:t xml:space="preserve">een andere </w:t>
      </w:r>
      <w:r w:rsidR="00D3032C" w:rsidRPr="001433F5">
        <w:rPr>
          <w:rFonts w:ascii="Garamond" w:hAnsi="Garamond"/>
          <w:color w:val="auto"/>
          <w:sz w:val="24"/>
        </w:rPr>
        <w:t xml:space="preserve">niet uitgaan, waarom we iets wel of niet doen. </w:t>
      </w:r>
      <w:r w:rsidR="00C148BB" w:rsidRPr="001433F5">
        <w:rPr>
          <w:rFonts w:ascii="Garamond" w:hAnsi="Garamond"/>
          <w:color w:val="auto"/>
          <w:sz w:val="24"/>
        </w:rPr>
        <w:t>Zo ga je vaak een leuke opdracht meteen uitvoeren, terwijl je een saaie of moeilijke taak vaak lang uitstelt. Het is energie die je de kracht geeft om verder te gaan en een uitdaging aan te nemen.</w:t>
      </w:r>
      <w:sdt>
        <w:sdtPr>
          <w:rPr>
            <w:rFonts w:ascii="Garamond" w:hAnsi="Garamond"/>
            <w:color w:val="auto"/>
            <w:sz w:val="24"/>
          </w:rPr>
          <w:id w:val="663982976"/>
          <w:citation/>
        </w:sdtPr>
        <w:sdtContent>
          <w:r w:rsidR="00DA723B" w:rsidRPr="001433F5">
            <w:rPr>
              <w:rFonts w:ascii="Garamond" w:hAnsi="Garamond"/>
              <w:color w:val="auto"/>
              <w:sz w:val="24"/>
            </w:rPr>
            <w:fldChar w:fldCharType="begin"/>
          </w:r>
          <w:r w:rsidR="00DA723B" w:rsidRPr="001433F5">
            <w:rPr>
              <w:rFonts w:ascii="Garamond" w:hAnsi="Garamond"/>
              <w:color w:val="auto"/>
              <w:sz w:val="24"/>
              <w:lang w:val="nl-BE"/>
            </w:rPr>
            <w:instrText xml:space="preserve"> CITATION Opg11 \l 2067 </w:instrText>
          </w:r>
          <w:r w:rsidR="00DA723B" w:rsidRPr="001433F5">
            <w:rPr>
              <w:rFonts w:ascii="Garamond" w:hAnsi="Garamond"/>
              <w:color w:val="auto"/>
              <w:sz w:val="24"/>
            </w:rPr>
            <w:fldChar w:fldCharType="separate"/>
          </w:r>
          <w:r w:rsidR="00DA723B" w:rsidRPr="001433F5">
            <w:rPr>
              <w:rFonts w:ascii="Garamond" w:hAnsi="Garamond"/>
              <w:noProof/>
              <w:color w:val="auto"/>
              <w:sz w:val="24"/>
              <w:lang w:val="nl-BE"/>
            </w:rPr>
            <w:t xml:space="preserve"> (Opgenhaffen &amp; Allegaert , 2011)</w:t>
          </w:r>
          <w:r w:rsidR="00DA723B" w:rsidRPr="001433F5">
            <w:rPr>
              <w:rFonts w:ascii="Garamond" w:hAnsi="Garamond"/>
              <w:color w:val="auto"/>
              <w:sz w:val="24"/>
            </w:rPr>
            <w:fldChar w:fldCharType="end"/>
          </w:r>
        </w:sdtContent>
      </w:sdt>
    </w:p>
    <w:p w14:paraId="3E89C0EC" w14:textId="77777777" w:rsidR="00C51B43" w:rsidRPr="001433F5" w:rsidRDefault="00C51B43" w:rsidP="00D5598A">
      <w:pPr>
        <w:jc w:val="both"/>
        <w:rPr>
          <w:rFonts w:ascii="Garamond" w:hAnsi="Garamond"/>
          <w:color w:val="auto"/>
          <w:sz w:val="24"/>
        </w:rPr>
      </w:pPr>
    </w:p>
    <w:p w14:paraId="12E86D9E" w14:textId="77777777" w:rsidR="00C148BB" w:rsidRPr="001433F5" w:rsidRDefault="00C148BB" w:rsidP="00EB2948">
      <w:pPr>
        <w:pStyle w:val="Kop2"/>
        <w:numPr>
          <w:ilvl w:val="1"/>
          <w:numId w:val="20"/>
        </w:numPr>
      </w:pPr>
      <w:bookmarkStart w:id="67" w:name="_Toc452474946"/>
      <w:bookmarkStart w:id="68" w:name="_Toc452495309"/>
      <w:r w:rsidRPr="001433F5">
        <w:t>Onzichtbaar, dynamisch en meetbaar.</w:t>
      </w:r>
      <w:bookmarkEnd w:id="67"/>
      <w:bookmarkEnd w:id="68"/>
    </w:p>
    <w:p w14:paraId="79C1FD2B" w14:textId="1FB6487D" w:rsidR="00C148BB" w:rsidRPr="001433F5" w:rsidRDefault="00C148BB" w:rsidP="00D5598A">
      <w:pPr>
        <w:jc w:val="both"/>
        <w:rPr>
          <w:rFonts w:ascii="Garamond" w:hAnsi="Garamond"/>
          <w:color w:val="auto"/>
          <w:sz w:val="24"/>
        </w:rPr>
      </w:pPr>
      <w:r w:rsidRPr="001433F5">
        <w:rPr>
          <w:rFonts w:ascii="Garamond" w:hAnsi="Garamond"/>
          <w:color w:val="auto"/>
          <w:sz w:val="24"/>
        </w:rPr>
        <w:t>Motivatie is een onzichtbaar proces. Je kan het niet rechtstreeks meten of vaststellen. Motivatie wordt pas zichtbaar, wanneer je kijkt naar het gedrag dat iemand stelt. Je zal veel geconcentreerder en langer bezig zijn aan iets wat je graag doet, dan aan iets wat je helemaal niet interesseert. De gro</w:t>
      </w:r>
      <w:r w:rsidR="00EE095D" w:rsidRPr="001433F5">
        <w:rPr>
          <w:rFonts w:ascii="Garamond" w:hAnsi="Garamond"/>
          <w:color w:val="auto"/>
          <w:sz w:val="24"/>
        </w:rPr>
        <w:t>ot</w:t>
      </w:r>
      <w:r w:rsidRPr="001433F5">
        <w:rPr>
          <w:rFonts w:ascii="Garamond" w:hAnsi="Garamond"/>
          <w:color w:val="auto"/>
          <w:sz w:val="24"/>
        </w:rPr>
        <w:t>te van motivatie wordt bepaald door een same</w:t>
      </w:r>
      <w:r w:rsidR="00E65A48" w:rsidRPr="001433F5">
        <w:rPr>
          <w:rFonts w:ascii="Garamond" w:hAnsi="Garamond"/>
          <w:color w:val="auto"/>
          <w:sz w:val="24"/>
        </w:rPr>
        <w:t xml:space="preserve">nspel van situatieafhankelijke en </w:t>
      </w:r>
      <w:r w:rsidRPr="001433F5">
        <w:rPr>
          <w:rFonts w:ascii="Garamond" w:hAnsi="Garamond"/>
          <w:color w:val="auto"/>
          <w:sz w:val="24"/>
        </w:rPr>
        <w:t>persoonlijke factoren.</w:t>
      </w:r>
    </w:p>
    <w:p w14:paraId="221A525C" w14:textId="4E2D3BFA" w:rsidR="00E65A48" w:rsidRPr="001433F5" w:rsidRDefault="00E65A48" w:rsidP="00D5598A">
      <w:pPr>
        <w:jc w:val="both"/>
        <w:rPr>
          <w:rFonts w:ascii="Garamond" w:hAnsi="Garamond"/>
          <w:color w:val="auto"/>
          <w:sz w:val="24"/>
        </w:rPr>
      </w:pPr>
      <w:r w:rsidRPr="001433F5">
        <w:rPr>
          <w:rFonts w:ascii="Garamond" w:hAnsi="Garamond"/>
          <w:color w:val="auto"/>
          <w:sz w:val="24"/>
        </w:rPr>
        <w:t>Motivatie ligt nooit vast. Het is niet zo</w:t>
      </w:r>
      <w:r w:rsidR="00FD1A40" w:rsidRPr="001433F5">
        <w:rPr>
          <w:rFonts w:ascii="Garamond" w:hAnsi="Garamond"/>
          <w:color w:val="auto"/>
          <w:sz w:val="24"/>
        </w:rPr>
        <w:t>,</w:t>
      </w:r>
      <w:r w:rsidRPr="001433F5">
        <w:rPr>
          <w:rFonts w:ascii="Garamond" w:hAnsi="Garamond"/>
          <w:color w:val="auto"/>
          <w:sz w:val="24"/>
        </w:rPr>
        <w:t xml:space="preserve"> dat wanneer je normaal graag sport, je altijd graag zal sporten. Zo kan het zijn dat je motivatie voor de les lichamelijke opvoeding afneemt, omdat je een andere leerkracht hebt voor dit vak. Het kan ook zijn dat je een bepaald vak normaal helemaal niet leuk vindt, maar door</w:t>
      </w:r>
      <w:r w:rsidR="007C7CD7" w:rsidRPr="001433F5">
        <w:rPr>
          <w:rFonts w:ascii="Garamond" w:hAnsi="Garamond"/>
          <w:color w:val="auto"/>
          <w:sz w:val="24"/>
        </w:rPr>
        <w:t>dat</w:t>
      </w:r>
      <w:r w:rsidRPr="001433F5">
        <w:rPr>
          <w:rFonts w:ascii="Garamond" w:hAnsi="Garamond"/>
          <w:color w:val="auto"/>
          <w:sz w:val="24"/>
        </w:rPr>
        <w:t xml:space="preserve"> het op een toffe manier </w:t>
      </w:r>
      <w:r w:rsidR="007C7CD7" w:rsidRPr="001433F5">
        <w:rPr>
          <w:rFonts w:ascii="Garamond" w:hAnsi="Garamond"/>
          <w:color w:val="auto"/>
          <w:sz w:val="24"/>
        </w:rPr>
        <w:t>wordt gebracht</w:t>
      </w:r>
      <w:r w:rsidRPr="001433F5">
        <w:rPr>
          <w:rFonts w:ascii="Garamond" w:hAnsi="Garamond"/>
          <w:color w:val="auto"/>
          <w:sz w:val="24"/>
        </w:rPr>
        <w:t xml:space="preserve"> je plots veel meer interesse toont voor het vak. </w:t>
      </w:r>
    </w:p>
    <w:p w14:paraId="66D65116" w14:textId="02228DA1" w:rsidR="00487EDA" w:rsidRDefault="00E65A48" w:rsidP="00D5598A">
      <w:pPr>
        <w:jc w:val="both"/>
        <w:rPr>
          <w:rFonts w:ascii="Garamond" w:hAnsi="Garamond"/>
          <w:color w:val="auto"/>
          <w:sz w:val="24"/>
        </w:rPr>
      </w:pPr>
      <w:r w:rsidRPr="001433F5">
        <w:rPr>
          <w:rFonts w:ascii="Garamond" w:hAnsi="Garamond"/>
          <w:color w:val="auto"/>
          <w:sz w:val="24"/>
        </w:rPr>
        <w:t>Motivatie is dus een dynamisch proces, het vera</w:t>
      </w:r>
      <w:r w:rsidR="00EE095D" w:rsidRPr="001433F5">
        <w:rPr>
          <w:rFonts w:ascii="Garamond" w:hAnsi="Garamond"/>
          <w:color w:val="auto"/>
          <w:sz w:val="24"/>
        </w:rPr>
        <w:t>ndert per situatie. Dit betekent</w:t>
      </w:r>
      <w:r w:rsidRPr="001433F5">
        <w:rPr>
          <w:rFonts w:ascii="Garamond" w:hAnsi="Garamond"/>
          <w:color w:val="auto"/>
          <w:sz w:val="24"/>
        </w:rPr>
        <w:t xml:space="preserve"> dat je een mindere motivatie steeds kan opkrikken, maar ook dat je moet opletten dat je motivatie voor iets niet verzwakt.</w:t>
      </w:r>
    </w:p>
    <w:p w14:paraId="02A00BEB" w14:textId="77777777" w:rsidR="00487EDA" w:rsidRDefault="00487EDA">
      <w:pPr>
        <w:rPr>
          <w:rFonts w:ascii="Garamond" w:hAnsi="Garamond"/>
          <w:color w:val="auto"/>
          <w:sz w:val="24"/>
        </w:rPr>
      </w:pPr>
      <w:r>
        <w:rPr>
          <w:rFonts w:ascii="Garamond" w:hAnsi="Garamond"/>
          <w:color w:val="auto"/>
          <w:sz w:val="24"/>
        </w:rPr>
        <w:br w:type="page"/>
      </w:r>
    </w:p>
    <w:p w14:paraId="46F1A5A3" w14:textId="052CF4B3" w:rsidR="00F50580" w:rsidRPr="001433F5" w:rsidRDefault="00E65A48" w:rsidP="00EB2948">
      <w:pPr>
        <w:pStyle w:val="Kop1"/>
        <w:numPr>
          <w:ilvl w:val="0"/>
          <w:numId w:val="20"/>
        </w:numPr>
      </w:pPr>
      <w:bookmarkStart w:id="69" w:name="_Toc452474947"/>
      <w:bookmarkStart w:id="70" w:name="_Toc452495310"/>
      <w:r w:rsidRPr="001433F5">
        <w:t>Motivatie verklaren</w:t>
      </w:r>
      <w:bookmarkEnd w:id="69"/>
      <w:bookmarkEnd w:id="70"/>
    </w:p>
    <w:p w14:paraId="3F6C4697" w14:textId="1FC19349" w:rsidR="00F50580" w:rsidRPr="001433F5" w:rsidRDefault="00F50580" w:rsidP="00D5598A">
      <w:pPr>
        <w:jc w:val="both"/>
        <w:rPr>
          <w:rFonts w:ascii="Garamond" w:hAnsi="Garamond"/>
          <w:color w:val="auto"/>
          <w:sz w:val="24"/>
        </w:rPr>
      </w:pPr>
      <w:r w:rsidRPr="001433F5">
        <w:rPr>
          <w:rFonts w:ascii="Garamond" w:hAnsi="Garamond"/>
          <w:color w:val="auto"/>
          <w:sz w:val="24"/>
        </w:rPr>
        <w:t xml:space="preserve">In het boek </w:t>
      </w:r>
      <w:r w:rsidR="007B41AB" w:rsidRPr="001433F5">
        <w:rPr>
          <w:rFonts w:ascii="Garamond" w:hAnsi="Garamond"/>
          <w:color w:val="auto"/>
          <w:sz w:val="24"/>
        </w:rPr>
        <w:t>‘</w:t>
      </w:r>
      <w:r w:rsidRPr="001433F5">
        <w:rPr>
          <w:rFonts w:ascii="Garamond" w:hAnsi="Garamond"/>
          <w:color w:val="auto"/>
          <w:sz w:val="24"/>
        </w:rPr>
        <w:t>Leren Hoe?</w:t>
      </w:r>
      <w:r w:rsidR="007B41AB" w:rsidRPr="001433F5">
        <w:rPr>
          <w:rFonts w:ascii="Garamond" w:hAnsi="Garamond"/>
          <w:color w:val="auto"/>
          <w:sz w:val="24"/>
        </w:rPr>
        <w:t xml:space="preserve"> </w:t>
      </w:r>
      <w:r w:rsidRPr="001433F5">
        <w:rPr>
          <w:rFonts w:ascii="Garamond" w:hAnsi="Garamond"/>
          <w:color w:val="auto"/>
          <w:sz w:val="24"/>
        </w:rPr>
        <w:t>Zo!</w:t>
      </w:r>
      <w:r w:rsidR="007B41AB" w:rsidRPr="001433F5">
        <w:rPr>
          <w:rFonts w:ascii="Garamond" w:hAnsi="Garamond"/>
          <w:color w:val="auto"/>
          <w:sz w:val="24"/>
        </w:rPr>
        <w:t>’</w:t>
      </w:r>
      <w:r w:rsidR="0018105A" w:rsidRPr="001433F5">
        <w:rPr>
          <w:rFonts w:ascii="Garamond" w:hAnsi="Garamond"/>
          <w:color w:val="auto"/>
          <w:sz w:val="24"/>
        </w:rPr>
        <w:t xml:space="preserve"> (2011)</w:t>
      </w:r>
      <w:r w:rsidRPr="001433F5">
        <w:rPr>
          <w:rFonts w:ascii="Garamond" w:hAnsi="Garamond"/>
          <w:color w:val="auto"/>
          <w:sz w:val="24"/>
        </w:rPr>
        <w:t xml:space="preserve"> worden er </w:t>
      </w:r>
      <w:r w:rsidR="00610D8B" w:rsidRPr="001433F5">
        <w:rPr>
          <w:rFonts w:ascii="Garamond" w:hAnsi="Garamond"/>
          <w:color w:val="auto"/>
          <w:sz w:val="24"/>
        </w:rPr>
        <w:t>twee visies besproken: motivatie op basis van behoeftes en motivatie op basis van doelstellingen.</w:t>
      </w:r>
      <w:r w:rsidR="007C7CD7" w:rsidRPr="001433F5">
        <w:rPr>
          <w:rFonts w:ascii="Garamond" w:hAnsi="Garamond"/>
          <w:color w:val="auto"/>
          <w:sz w:val="24"/>
        </w:rPr>
        <w:t xml:space="preserve"> B</w:t>
      </w:r>
      <w:r w:rsidRPr="001433F5">
        <w:rPr>
          <w:rFonts w:ascii="Garamond" w:hAnsi="Garamond"/>
          <w:color w:val="auto"/>
          <w:sz w:val="24"/>
        </w:rPr>
        <w:t xml:space="preserve">eide theorieën hoeven elkaar niet </w:t>
      </w:r>
      <w:r w:rsidR="00610D8B" w:rsidRPr="001433F5">
        <w:rPr>
          <w:rFonts w:ascii="Garamond" w:hAnsi="Garamond"/>
          <w:color w:val="auto"/>
          <w:sz w:val="24"/>
        </w:rPr>
        <w:t>perse</w:t>
      </w:r>
      <w:r w:rsidRPr="001433F5">
        <w:rPr>
          <w:rFonts w:ascii="Garamond" w:hAnsi="Garamond"/>
          <w:color w:val="auto"/>
          <w:sz w:val="24"/>
        </w:rPr>
        <w:t xml:space="preserve"> uit te sluiten. </w:t>
      </w:r>
    </w:p>
    <w:p w14:paraId="37DCE9AB" w14:textId="603C187B" w:rsidR="00F50580" w:rsidRDefault="00EE095D" w:rsidP="00D5598A">
      <w:pPr>
        <w:jc w:val="both"/>
        <w:rPr>
          <w:rFonts w:ascii="Garamond" w:hAnsi="Garamond"/>
          <w:color w:val="auto"/>
          <w:sz w:val="24"/>
        </w:rPr>
      </w:pPr>
      <w:r w:rsidRPr="001433F5">
        <w:rPr>
          <w:rFonts w:ascii="Garamond" w:hAnsi="Garamond"/>
          <w:color w:val="auto"/>
          <w:sz w:val="24"/>
        </w:rPr>
        <w:t>Een voorbeeld van de behoefte</w:t>
      </w:r>
      <w:r w:rsidR="00F50580" w:rsidRPr="001433F5">
        <w:rPr>
          <w:rFonts w:ascii="Garamond" w:hAnsi="Garamond"/>
          <w:color w:val="auto"/>
          <w:sz w:val="24"/>
        </w:rPr>
        <w:t xml:space="preserve">theorie kan zijn: als je honger hebt, dan ga je de behoefte hebben </w:t>
      </w:r>
      <w:r w:rsidR="003C3E0D" w:rsidRPr="001433F5">
        <w:rPr>
          <w:rFonts w:ascii="Garamond" w:hAnsi="Garamond"/>
          <w:color w:val="auto"/>
          <w:sz w:val="24"/>
        </w:rPr>
        <w:t xml:space="preserve">om </w:t>
      </w:r>
      <w:r w:rsidR="00F50580" w:rsidRPr="001433F5">
        <w:rPr>
          <w:rFonts w:ascii="Garamond" w:hAnsi="Garamond"/>
          <w:color w:val="auto"/>
          <w:sz w:val="24"/>
        </w:rPr>
        <w:t xml:space="preserve">te eten. In een andere situatie zal een doelentheorie eerder de verklaring van motivatie bieden. Zo wil je bijvoorbeeld </w:t>
      </w:r>
      <w:r w:rsidR="003C3E0D" w:rsidRPr="001433F5">
        <w:rPr>
          <w:rFonts w:ascii="Garamond" w:hAnsi="Garamond"/>
          <w:color w:val="auto"/>
          <w:sz w:val="24"/>
        </w:rPr>
        <w:t xml:space="preserve">mee doen aan een marathon, </w:t>
      </w:r>
      <w:r w:rsidR="00F50580" w:rsidRPr="001433F5">
        <w:rPr>
          <w:rFonts w:ascii="Garamond" w:hAnsi="Garamond"/>
          <w:color w:val="auto"/>
          <w:sz w:val="24"/>
        </w:rPr>
        <w:t>om andere</w:t>
      </w:r>
      <w:r w:rsidR="007C7CD7" w:rsidRPr="001433F5">
        <w:rPr>
          <w:rFonts w:ascii="Garamond" w:hAnsi="Garamond"/>
          <w:color w:val="auto"/>
          <w:sz w:val="24"/>
        </w:rPr>
        <w:t>n</w:t>
      </w:r>
      <w:r w:rsidR="00F50580" w:rsidRPr="001433F5">
        <w:rPr>
          <w:rFonts w:ascii="Garamond" w:hAnsi="Garamond"/>
          <w:color w:val="auto"/>
          <w:sz w:val="24"/>
        </w:rPr>
        <w:t xml:space="preserve"> te tonen dat je goed bent in sport.</w:t>
      </w:r>
      <w:sdt>
        <w:sdtPr>
          <w:rPr>
            <w:rFonts w:ascii="Garamond" w:hAnsi="Garamond"/>
            <w:color w:val="auto"/>
            <w:sz w:val="24"/>
          </w:rPr>
          <w:id w:val="-6755878"/>
          <w:citation/>
        </w:sdtPr>
        <w:sdtContent>
          <w:r w:rsidR="00DA723B" w:rsidRPr="001433F5">
            <w:rPr>
              <w:rFonts w:ascii="Garamond" w:hAnsi="Garamond"/>
              <w:color w:val="auto"/>
              <w:sz w:val="24"/>
            </w:rPr>
            <w:fldChar w:fldCharType="begin"/>
          </w:r>
          <w:r w:rsidR="00DA723B" w:rsidRPr="001433F5">
            <w:rPr>
              <w:rFonts w:ascii="Garamond" w:hAnsi="Garamond"/>
              <w:color w:val="auto"/>
              <w:sz w:val="24"/>
              <w:lang w:val="nl-BE"/>
            </w:rPr>
            <w:instrText xml:space="preserve"> CITATION Opg11 \l 2067 </w:instrText>
          </w:r>
          <w:r w:rsidR="00DA723B" w:rsidRPr="001433F5">
            <w:rPr>
              <w:rFonts w:ascii="Garamond" w:hAnsi="Garamond"/>
              <w:color w:val="auto"/>
              <w:sz w:val="24"/>
            </w:rPr>
            <w:fldChar w:fldCharType="separate"/>
          </w:r>
          <w:r w:rsidR="00DA723B" w:rsidRPr="001433F5">
            <w:rPr>
              <w:rFonts w:ascii="Garamond" w:hAnsi="Garamond"/>
              <w:noProof/>
              <w:color w:val="auto"/>
              <w:sz w:val="24"/>
              <w:lang w:val="nl-BE"/>
            </w:rPr>
            <w:t xml:space="preserve"> (Opgenhaffen &amp; Allegaert , 2011)</w:t>
          </w:r>
          <w:r w:rsidR="00DA723B" w:rsidRPr="001433F5">
            <w:rPr>
              <w:rFonts w:ascii="Garamond" w:hAnsi="Garamond"/>
              <w:color w:val="auto"/>
              <w:sz w:val="24"/>
            </w:rPr>
            <w:fldChar w:fldCharType="end"/>
          </w:r>
        </w:sdtContent>
      </w:sdt>
    </w:p>
    <w:p w14:paraId="5DF9E65D" w14:textId="77777777" w:rsidR="00487EDA" w:rsidRPr="001433F5" w:rsidRDefault="00487EDA" w:rsidP="00D5598A">
      <w:pPr>
        <w:jc w:val="both"/>
        <w:rPr>
          <w:rFonts w:ascii="Garamond" w:hAnsi="Garamond"/>
          <w:color w:val="auto"/>
          <w:sz w:val="24"/>
        </w:rPr>
      </w:pPr>
    </w:p>
    <w:p w14:paraId="2C2AB3B2" w14:textId="34EC5707" w:rsidR="00487EDA" w:rsidRPr="00487EDA" w:rsidRDefault="00EE095D" w:rsidP="00EB2948">
      <w:pPr>
        <w:pStyle w:val="Kop2"/>
        <w:numPr>
          <w:ilvl w:val="1"/>
          <w:numId w:val="20"/>
        </w:numPr>
      </w:pPr>
      <w:bookmarkStart w:id="71" w:name="_Toc452474948"/>
      <w:bookmarkStart w:id="72" w:name="_Toc452495311"/>
      <w:r w:rsidRPr="001433F5">
        <w:t>De behoefte</w:t>
      </w:r>
      <w:r w:rsidR="00F50580" w:rsidRPr="001433F5">
        <w:t>piramide van Maslow</w:t>
      </w:r>
      <w:bookmarkEnd w:id="71"/>
      <w:bookmarkEnd w:id="72"/>
    </w:p>
    <w:p w14:paraId="7A740B35" w14:textId="71DAE668" w:rsidR="00F50580" w:rsidRPr="001433F5" w:rsidRDefault="00F50580" w:rsidP="00D5598A">
      <w:pPr>
        <w:jc w:val="both"/>
        <w:rPr>
          <w:rFonts w:ascii="Garamond" w:hAnsi="Garamond"/>
          <w:color w:val="auto"/>
          <w:sz w:val="24"/>
          <w:lang w:val="nl-BE"/>
        </w:rPr>
      </w:pPr>
      <w:r w:rsidRPr="001433F5">
        <w:rPr>
          <w:rFonts w:ascii="Garamond" w:hAnsi="Garamond"/>
          <w:color w:val="auto"/>
          <w:sz w:val="24"/>
        </w:rPr>
        <w:t xml:space="preserve">Iedere dag heb je behoefte aan veel verschillende zaken. Je hebt honger, je bent moe, of je wilt je vrienden zien omdat je iets leuks te vertellen hebt. </w:t>
      </w:r>
      <w:r w:rsidRPr="001433F5">
        <w:rPr>
          <w:rFonts w:ascii="Garamond" w:hAnsi="Garamond"/>
          <w:color w:val="auto"/>
          <w:sz w:val="24"/>
          <w:lang w:val="nl-BE"/>
        </w:rPr>
        <w:t>Om alle behoeftes te bevredigen ga je bepaalde dingen doen, zo ga je bijvoorbeeld naar de</w:t>
      </w:r>
      <w:r w:rsidR="00EE095D" w:rsidRPr="001433F5">
        <w:rPr>
          <w:rFonts w:ascii="Garamond" w:hAnsi="Garamond"/>
          <w:color w:val="auto"/>
          <w:sz w:val="24"/>
          <w:lang w:val="nl-BE"/>
        </w:rPr>
        <w:t xml:space="preserve"> kast om er een boterham te</w:t>
      </w:r>
      <w:r w:rsidRPr="001433F5">
        <w:rPr>
          <w:rFonts w:ascii="Garamond" w:hAnsi="Garamond"/>
          <w:color w:val="auto"/>
          <w:sz w:val="24"/>
          <w:lang w:val="nl-BE"/>
        </w:rPr>
        <w:t xml:space="preserve"> halen, je gaat vroeg slapen, of je belt je</w:t>
      </w:r>
      <w:r w:rsidR="00EE095D" w:rsidRPr="001433F5">
        <w:rPr>
          <w:rFonts w:ascii="Garamond" w:hAnsi="Garamond"/>
          <w:color w:val="auto"/>
          <w:sz w:val="24"/>
          <w:lang w:val="nl-BE"/>
        </w:rPr>
        <w:t xml:space="preserve"> beste vriendin op om het laatste nieuw</w:t>
      </w:r>
      <w:r w:rsidR="007C7CD7" w:rsidRPr="001433F5">
        <w:rPr>
          <w:rFonts w:ascii="Garamond" w:hAnsi="Garamond"/>
          <w:color w:val="auto"/>
          <w:sz w:val="24"/>
          <w:lang w:val="nl-BE"/>
        </w:rPr>
        <w:t>t</w:t>
      </w:r>
      <w:r w:rsidRPr="001433F5">
        <w:rPr>
          <w:rFonts w:ascii="Garamond" w:hAnsi="Garamond"/>
          <w:color w:val="auto"/>
          <w:sz w:val="24"/>
          <w:lang w:val="nl-BE"/>
        </w:rPr>
        <w:t xml:space="preserve">je te vertellen. </w:t>
      </w:r>
      <w:r w:rsidR="00EA3122" w:rsidRPr="001433F5">
        <w:rPr>
          <w:rFonts w:ascii="Garamond" w:hAnsi="Garamond"/>
          <w:color w:val="auto"/>
          <w:sz w:val="24"/>
          <w:lang w:val="nl-BE"/>
        </w:rPr>
        <w:t xml:space="preserve">Motivatie is hier telkens de kracht die je in een bepaalde richting duwt op basis van deze behoeften. </w:t>
      </w:r>
    </w:p>
    <w:p w14:paraId="50DEE9B6" w14:textId="712E0570" w:rsidR="00EA3122" w:rsidRPr="001433F5" w:rsidRDefault="00EA3122" w:rsidP="00D5598A">
      <w:pPr>
        <w:jc w:val="both"/>
        <w:rPr>
          <w:rFonts w:ascii="Garamond" w:hAnsi="Garamond"/>
          <w:color w:val="auto"/>
          <w:sz w:val="24"/>
          <w:lang w:val="nl-BE"/>
        </w:rPr>
      </w:pPr>
      <w:r w:rsidRPr="001433F5">
        <w:rPr>
          <w:rFonts w:ascii="Garamond" w:hAnsi="Garamond"/>
          <w:color w:val="auto"/>
          <w:sz w:val="24"/>
          <w:lang w:val="nl-BE"/>
        </w:rPr>
        <w:t xml:space="preserve">Maslow (1943) verklaart motivatie met behulp van vijf soorten behoeften, die onderling een soort rangorde vertonen. Door deze </w:t>
      </w:r>
      <w:r w:rsidR="00610D8B" w:rsidRPr="001433F5">
        <w:rPr>
          <w:rFonts w:ascii="Garamond" w:hAnsi="Garamond"/>
          <w:color w:val="auto"/>
          <w:sz w:val="24"/>
          <w:lang w:val="nl-BE"/>
        </w:rPr>
        <w:t xml:space="preserve">rangorde </w:t>
      </w:r>
      <w:r w:rsidR="00EE095D" w:rsidRPr="001433F5">
        <w:rPr>
          <w:rFonts w:ascii="Garamond" w:hAnsi="Garamond"/>
          <w:color w:val="auto"/>
          <w:sz w:val="24"/>
          <w:lang w:val="nl-BE"/>
        </w:rPr>
        <w:t>spreekt hij van de behoefte</w:t>
      </w:r>
      <w:r w:rsidRPr="001433F5">
        <w:rPr>
          <w:rFonts w:ascii="Garamond" w:hAnsi="Garamond"/>
          <w:color w:val="auto"/>
          <w:sz w:val="24"/>
          <w:lang w:val="nl-BE"/>
        </w:rPr>
        <w:t>piramide. Aan de voet van de pirami</w:t>
      </w:r>
      <w:r w:rsidR="00EE095D" w:rsidRPr="001433F5">
        <w:rPr>
          <w:rFonts w:ascii="Garamond" w:hAnsi="Garamond"/>
          <w:color w:val="auto"/>
          <w:sz w:val="24"/>
          <w:lang w:val="nl-BE"/>
        </w:rPr>
        <w:t>de heb je de basis</w:t>
      </w:r>
      <w:r w:rsidRPr="001433F5">
        <w:rPr>
          <w:rFonts w:ascii="Garamond" w:hAnsi="Garamond"/>
          <w:color w:val="auto"/>
          <w:sz w:val="24"/>
          <w:lang w:val="nl-BE"/>
        </w:rPr>
        <w:t xml:space="preserve">behoeften. Deze zijn het meest fundamenteel om te overleven. Hoe hoger de behoeften in de piramide staan, hoe minder snel ze zullen bevredigd worden. Zo zal het bijvoorbeeld veel moeilijker zijn om te studeren als het heel koud is, of al je honger hebt. </w:t>
      </w:r>
    </w:p>
    <w:p w14:paraId="12B8D5E5" w14:textId="77777777" w:rsidR="00EA3122" w:rsidRPr="001433F5" w:rsidRDefault="001A1F01" w:rsidP="00D5598A">
      <w:pPr>
        <w:jc w:val="both"/>
        <w:rPr>
          <w:rFonts w:ascii="Garamond" w:hAnsi="Garamond"/>
          <w:color w:val="auto"/>
          <w:sz w:val="24"/>
          <w:lang w:val="nl-BE"/>
        </w:rPr>
      </w:pPr>
      <w:r w:rsidRPr="001433F5">
        <w:rPr>
          <w:rFonts w:ascii="Garamond" w:hAnsi="Garamond"/>
          <w:noProof/>
          <w:color w:val="auto"/>
          <w:sz w:val="24"/>
          <w:lang w:val="nl-BE" w:eastAsia="nl-BE"/>
        </w:rPr>
        <w:drawing>
          <wp:anchor distT="0" distB="0" distL="114300" distR="114300" simplePos="0" relativeHeight="251725824" behindDoc="0" locked="0" layoutInCell="1" allowOverlap="1" wp14:anchorId="3EC6280A" wp14:editId="52FAEE35">
            <wp:simplePos x="0" y="0"/>
            <wp:positionH relativeFrom="margin">
              <wp:align>left</wp:align>
            </wp:positionH>
            <wp:positionV relativeFrom="paragraph">
              <wp:posOffset>8255</wp:posOffset>
            </wp:positionV>
            <wp:extent cx="4124325" cy="1647825"/>
            <wp:effectExtent l="0" t="0" r="9525" b="9525"/>
            <wp:wrapSquare wrapText="bothSides"/>
            <wp:docPr id="71" name="Diagram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anchor>
        </w:drawing>
      </w:r>
    </w:p>
    <w:p w14:paraId="57F25F72" w14:textId="77777777" w:rsidR="001A1F01" w:rsidRPr="001433F5" w:rsidRDefault="001A1F01" w:rsidP="00D5598A">
      <w:pPr>
        <w:jc w:val="both"/>
        <w:rPr>
          <w:rFonts w:ascii="Garamond" w:hAnsi="Garamond"/>
          <w:color w:val="auto"/>
          <w:sz w:val="24"/>
          <w:lang w:val="nl-BE"/>
        </w:rPr>
      </w:pPr>
    </w:p>
    <w:p w14:paraId="08448D88" w14:textId="77777777" w:rsidR="001A1F01" w:rsidRPr="001433F5" w:rsidRDefault="001A1F01" w:rsidP="00D5598A">
      <w:pPr>
        <w:jc w:val="both"/>
        <w:rPr>
          <w:rFonts w:ascii="Garamond" w:hAnsi="Garamond"/>
          <w:color w:val="auto"/>
          <w:sz w:val="24"/>
          <w:lang w:val="nl-BE"/>
        </w:rPr>
      </w:pPr>
    </w:p>
    <w:p w14:paraId="48F64A36" w14:textId="77777777" w:rsidR="001A1F01" w:rsidRPr="001433F5" w:rsidRDefault="001A1F01" w:rsidP="00D5598A">
      <w:pPr>
        <w:jc w:val="both"/>
        <w:rPr>
          <w:rFonts w:ascii="Garamond" w:hAnsi="Garamond"/>
          <w:color w:val="auto"/>
          <w:sz w:val="24"/>
          <w:lang w:val="nl-BE"/>
        </w:rPr>
      </w:pPr>
    </w:p>
    <w:p w14:paraId="2B89CF1D" w14:textId="77777777" w:rsidR="001A1F01" w:rsidRPr="001433F5" w:rsidRDefault="001A1F01" w:rsidP="00D5598A">
      <w:pPr>
        <w:jc w:val="both"/>
        <w:rPr>
          <w:rFonts w:ascii="Garamond" w:hAnsi="Garamond"/>
          <w:color w:val="auto"/>
          <w:sz w:val="24"/>
          <w:lang w:val="nl-BE"/>
        </w:rPr>
      </w:pPr>
    </w:p>
    <w:p w14:paraId="60DB48AD" w14:textId="77777777" w:rsidR="001A1F01" w:rsidRPr="001433F5" w:rsidRDefault="001A1F01" w:rsidP="00D5598A">
      <w:pPr>
        <w:jc w:val="both"/>
        <w:rPr>
          <w:rFonts w:ascii="Garamond" w:hAnsi="Garamond"/>
          <w:color w:val="auto"/>
          <w:sz w:val="24"/>
          <w:lang w:val="nl-BE"/>
        </w:rPr>
      </w:pPr>
    </w:p>
    <w:p w14:paraId="577FF714" w14:textId="0726848E" w:rsidR="00F50580" w:rsidRPr="001433F5" w:rsidRDefault="001A1F01" w:rsidP="00D5598A">
      <w:pPr>
        <w:jc w:val="both"/>
        <w:rPr>
          <w:rFonts w:ascii="Garamond" w:hAnsi="Garamond"/>
          <w:color w:val="auto"/>
          <w:sz w:val="24"/>
          <w:lang w:val="nl-BE"/>
        </w:rPr>
      </w:pPr>
      <w:r w:rsidRPr="001433F5">
        <w:rPr>
          <w:rFonts w:ascii="Garamond" w:hAnsi="Garamond"/>
          <w:color w:val="auto"/>
          <w:sz w:val="24"/>
          <w:lang w:val="nl-BE"/>
        </w:rPr>
        <w:t>Onder de basisbehoeften verstaan we: eten, drinken, slaap, onderdak, kledij, seksualiteit, en zo verder. Wanneer aa</w:t>
      </w:r>
      <w:r w:rsidR="00812E89" w:rsidRPr="001433F5">
        <w:rPr>
          <w:rFonts w:ascii="Garamond" w:hAnsi="Garamond"/>
          <w:color w:val="auto"/>
          <w:sz w:val="24"/>
          <w:lang w:val="nl-BE"/>
        </w:rPr>
        <w:t>n deze behoeften voldaan is,</w:t>
      </w:r>
      <w:r w:rsidRPr="001433F5">
        <w:rPr>
          <w:rFonts w:ascii="Garamond" w:hAnsi="Garamond"/>
          <w:color w:val="auto"/>
          <w:sz w:val="24"/>
          <w:lang w:val="nl-BE"/>
        </w:rPr>
        <w:t xml:space="preserve"> ga je op</w:t>
      </w:r>
      <w:r w:rsidR="00812E89" w:rsidRPr="001433F5">
        <w:rPr>
          <w:rFonts w:ascii="Garamond" w:hAnsi="Garamond"/>
          <w:color w:val="auto"/>
          <w:sz w:val="24"/>
          <w:lang w:val="nl-BE"/>
        </w:rPr>
        <w:t xml:space="preserve"> </w:t>
      </w:r>
      <w:r w:rsidRPr="001433F5">
        <w:rPr>
          <w:rFonts w:ascii="Garamond" w:hAnsi="Garamond"/>
          <w:color w:val="auto"/>
          <w:sz w:val="24"/>
          <w:lang w:val="nl-BE"/>
        </w:rPr>
        <w:t xml:space="preserve">zoek naar veiligheid. Hieronder verstaan we onder andere zekerheid, stabiliteit, bescherming, duidelijkheid en de behoefte aan een eigen plekje. Zo heb je bijvoorbeeld nood aan een eigen kamer om rustig te kunnen studeren. Wanneer ook aan de behoefte van veiligheid is voldaan, dan krijgen we oog voor liefde, vriendschap en genegenheid. Er wordt gestreefd naar het behoren tot een groep, het krijgen en het geven van liefde. Het ontbreken van goede familie- en vriendschapsbanden kan er voor zorgen dat je minder goede resultaten hebt. Denk maar eens aan de invloed van een ruzie met je ouders, op je motivatie om te studeren. </w:t>
      </w:r>
    </w:p>
    <w:p w14:paraId="6336991F" w14:textId="4839CCF7" w:rsidR="001C4FCF" w:rsidRPr="001433F5" w:rsidRDefault="001C4FCF" w:rsidP="00D5598A">
      <w:pPr>
        <w:jc w:val="both"/>
        <w:rPr>
          <w:rFonts w:ascii="Garamond" w:hAnsi="Garamond"/>
          <w:color w:val="auto"/>
          <w:sz w:val="24"/>
          <w:lang w:val="nl-BE"/>
        </w:rPr>
      </w:pPr>
      <w:r w:rsidRPr="001433F5">
        <w:rPr>
          <w:rFonts w:ascii="Garamond" w:hAnsi="Garamond"/>
          <w:color w:val="auto"/>
          <w:sz w:val="24"/>
          <w:lang w:val="nl-BE"/>
        </w:rPr>
        <w:t>Als vierde factor heb je de factor van waardering en respect. Zowel het respect voor jezelf als het respect van anderen is hier</w:t>
      </w:r>
      <w:r w:rsidR="00812E89" w:rsidRPr="001433F5">
        <w:rPr>
          <w:rFonts w:ascii="Garamond" w:hAnsi="Garamond"/>
          <w:color w:val="auto"/>
          <w:sz w:val="24"/>
          <w:lang w:val="nl-BE"/>
        </w:rPr>
        <w:t xml:space="preserve"> belangrijk. Zo voel je</w:t>
      </w:r>
      <w:r w:rsidR="00EE095D" w:rsidRPr="001433F5">
        <w:rPr>
          <w:rFonts w:ascii="Garamond" w:hAnsi="Garamond"/>
          <w:color w:val="auto"/>
          <w:sz w:val="24"/>
          <w:lang w:val="nl-BE"/>
        </w:rPr>
        <w:t xml:space="preserve"> de nood om</w:t>
      </w:r>
      <w:r w:rsidRPr="001433F5">
        <w:rPr>
          <w:rFonts w:ascii="Garamond" w:hAnsi="Garamond"/>
          <w:color w:val="auto"/>
          <w:sz w:val="24"/>
          <w:lang w:val="nl-BE"/>
        </w:rPr>
        <w:t xml:space="preserve"> te presteren en je wil</w:t>
      </w:r>
      <w:r w:rsidR="00FD1A40" w:rsidRPr="001433F5">
        <w:rPr>
          <w:rFonts w:ascii="Garamond" w:hAnsi="Garamond"/>
          <w:color w:val="auto"/>
          <w:sz w:val="24"/>
          <w:lang w:val="nl-BE"/>
        </w:rPr>
        <w:t>t</w:t>
      </w:r>
      <w:r w:rsidRPr="001433F5">
        <w:rPr>
          <w:rFonts w:ascii="Garamond" w:hAnsi="Garamond"/>
          <w:color w:val="auto"/>
          <w:sz w:val="24"/>
          <w:lang w:val="nl-BE"/>
        </w:rPr>
        <w:t xml:space="preserve"> hiervoor gewaardeerd worden door anderen. Wanneer je ouders blij zijn met je goede prestaties, dan zal je automatisch al meer gemotiveerd zijn om ook de volgende keer goed te leren. Als laatste heb je de behoefte aan </w:t>
      </w:r>
      <w:r w:rsidR="00610D8B" w:rsidRPr="001433F5">
        <w:rPr>
          <w:rFonts w:ascii="Garamond" w:hAnsi="Garamond"/>
          <w:color w:val="auto"/>
          <w:sz w:val="24"/>
          <w:lang w:val="nl-BE"/>
        </w:rPr>
        <w:t>zelfverwezenlijking</w:t>
      </w:r>
      <w:r w:rsidRPr="001433F5">
        <w:rPr>
          <w:rFonts w:ascii="Garamond" w:hAnsi="Garamond"/>
          <w:color w:val="auto"/>
          <w:sz w:val="24"/>
          <w:lang w:val="nl-BE"/>
        </w:rPr>
        <w:t>, het ontplooien van je talenten, het bereiken van je doelen en volledig kunnen opgaan in je activiteiten. H</w:t>
      </w:r>
      <w:r w:rsidR="009C45C6" w:rsidRPr="001433F5">
        <w:rPr>
          <w:rFonts w:ascii="Garamond" w:hAnsi="Garamond"/>
          <w:color w:val="auto"/>
          <w:sz w:val="24"/>
          <w:lang w:val="nl-BE"/>
        </w:rPr>
        <w:t>et belangrijkste hierbij is de voldoening die je krijgt als je je doel hebt bereikt. Wanneer je dit laatste niveau hebt bereikt</w:t>
      </w:r>
      <w:r w:rsidR="00EE095D" w:rsidRPr="001433F5">
        <w:rPr>
          <w:rFonts w:ascii="Garamond" w:hAnsi="Garamond"/>
          <w:color w:val="auto"/>
          <w:sz w:val="24"/>
          <w:lang w:val="nl-BE"/>
        </w:rPr>
        <w:t>,</w:t>
      </w:r>
      <w:r w:rsidR="009C45C6" w:rsidRPr="001433F5">
        <w:rPr>
          <w:rFonts w:ascii="Garamond" w:hAnsi="Garamond"/>
          <w:color w:val="auto"/>
          <w:sz w:val="24"/>
          <w:lang w:val="nl-BE"/>
        </w:rPr>
        <w:t xml:space="preserve"> ben je volgens Maslow een evenwichtig en gezond persoon. </w:t>
      </w:r>
      <w:sdt>
        <w:sdtPr>
          <w:rPr>
            <w:rFonts w:ascii="Garamond" w:hAnsi="Garamond"/>
            <w:color w:val="auto"/>
            <w:sz w:val="24"/>
            <w:lang w:val="nl-BE"/>
          </w:rPr>
          <w:id w:val="-409699259"/>
          <w:citation/>
        </w:sdtPr>
        <w:sdtContent>
          <w:r w:rsidR="00974906" w:rsidRPr="001433F5">
            <w:rPr>
              <w:rFonts w:ascii="Garamond" w:hAnsi="Garamond"/>
              <w:color w:val="auto"/>
              <w:sz w:val="24"/>
              <w:lang w:val="nl-BE"/>
            </w:rPr>
            <w:fldChar w:fldCharType="begin"/>
          </w:r>
          <w:r w:rsidR="00974906" w:rsidRPr="001433F5">
            <w:rPr>
              <w:rFonts w:ascii="Garamond" w:hAnsi="Garamond"/>
              <w:color w:val="auto"/>
              <w:sz w:val="24"/>
              <w:lang w:val="nl-BE"/>
            </w:rPr>
            <w:instrText xml:space="preserve"> CITATION Opg11 \l 2067 </w:instrText>
          </w:r>
          <w:r w:rsidR="00974906" w:rsidRPr="001433F5">
            <w:rPr>
              <w:rFonts w:ascii="Garamond" w:hAnsi="Garamond"/>
              <w:color w:val="auto"/>
              <w:sz w:val="24"/>
              <w:lang w:val="nl-BE"/>
            </w:rPr>
            <w:fldChar w:fldCharType="separate"/>
          </w:r>
          <w:r w:rsidR="00974906" w:rsidRPr="001433F5">
            <w:rPr>
              <w:rFonts w:ascii="Garamond" w:hAnsi="Garamond"/>
              <w:noProof/>
              <w:color w:val="auto"/>
              <w:sz w:val="24"/>
              <w:lang w:val="nl-BE"/>
            </w:rPr>
            <w:t>(Opgenhaffen &amp; Allegaert , 2011)</w:t>
          </w:r>
          <w:r w:rsidR="00974906" w:rsidRPr="001433F5">
            <w:rPr>
              <w:rFonts w:ascii="Garamond" w:hAnsi="Garamond"/>
              <w:color w:val="auto"/>
              <w:sz w:val="24"/>
              <w:lang w:val="nl-BE"/>
            </w:rPr>
            <w:fldChar w:fldCharType="end"/>
          </w:r>
        </w:sdtContent>
      </w:sdt>
    </w:p>
    <w:p w14:paraId="409D38D1" w14:textId="6E1CCC4A" w:rsidR="009C45C6" w:rsidRDefault="009C45C6" w:rsidP="00D5598A">
      <w:pPr>
        <w:jc w:val="both"/>
        <w:rPr>
          <w:rFonts w:ascii="Garamond" w:hAnsi="Garamond"/>
          <w:color w:val="auto"/>
          <w:sz w:val="24"/>
          <w:lang w:val="nl-BE"/>
        </w:rPr>
      </w:pPr>
      <w:r w:rsidRPr="001433F5">
        <w:rPr>
          <w:rFonts w:ascii="Garamond" w:hAnsi="Garamond"/>
          <w:color w:val="auto"/>
          <w:sz w:val="24"/>
          <w:lang w:val="nl-BE"/>
        </w:rPr>
        <w:t>Op deze theorie van Maslow kwam er wel wat kritiek. Want soms gaan personen in hongerstaking alleen om een ander doel te bereiken.</w:t>
      </w:r>
      <w:r w:rsidR="00974906" w:rsidRPr="001433F5">
        <w:rPr>
          <w:rFonts w:ascii="Garamond" w:hAnsi="Garamond"/>
          <w:color w:val="auto"/>
          <w:sz w:val="24"/>
          <w:lang w:val="nl-BE"/>
        </w:rPr>
        <w:t xml:space="preserve"> </w:t>
      </w:r>
    </w:p>
    <w:p w14:paraId="4052188A" w14:textId="77777777" w:rsidR="00487EDA" w:rsidRPr="001433F5" w:rsidRDefault="00487EDA" w:rsidP="00D5598A">
      <w:pPr>
        <w:jc w:val="both"/>
        <w:rPr>
          <w:rFonts w:ascii="Garamond" w:hAnsi="Garamond"/>
          <w:color w:val="auto"/>
          <w:sz w:val="24"/>
          <w:lang w:val="nl-BE"/>
        </w:rPr>
      </w:pPr>
    </w:p>
    <w:p w14:paraId="6A997BBF" w14:textId="77777777" w:rsidR="001A1F01" w:rsidRPr="001433F5" w:rsidRDefault="009C45C6" w:rsidP="00EB2948">
      <w:pPr>
        <w:pStyle w:val="Kop2"/>
        <w:numPr>
          <w:ilvl w:val="1"/>
          <w:numId w:val="20"/>
        </w:numPr>
      </w:pPr>
      <w:bookmarkStart w:id="73" w:name="_Toc452474949"/>
      <w:bookmarkStart w:id="74" w:name="_Toc452495312"/>
      <w:r w:rsidRPr="001433F5">
        <w:t>De doelentheorie</w:t>
      </w:r>
      <w:bookmarkEnd w:id="73"/>
      <w:bookmarkEnd w:id="74"/>
      <w:r w:rsidRPr="001433F5">
        <w:t xml:space="preserve"> </w:t>
      </w:r>
    </w:p>
    <w:p w14:paraId="1D2D35B7" w14:textId="72285A8C" w:rsidR="009C45C6" w:rsidRPr="001433F5" w:rsidRDefault="009C45C6" w:rsidP="00D5598A">
      <w:pPr>
        <w:jc w:val="both"/>
        <w:rPr>
          <w:rFonts w:ascii="Garamond" w:hAnsi="Garamond"/>
          <w:color w:val="auto"/>
          <w:sz w:val="24"/>
          <w:lang w:val="nl-BE"/>
        </w:rPr>
      </w:pPr>
      <w:r w:rsidRPr="001433F5">
        <w:rPr>
          <w:rFonts w:ascii="Garamond" w:hAnsi="Garamond"/>
          <w:color w:val="auto"/>
          <w:sz w:val="24"/>
          <w:lang w:val="nl-BE"/>
        </w:rPr>
        <w:t xml:space="preserve">Ook aan de hand van doelen kan je motivatie verklaren, </w:t>
      </w:r>
      <w:r w:rsidR="00812E89" w:rsidRPr="001433F5">
        <w:rPr>
          <w:rFonts w:ascii="Garamond" w:hAnsi="Garamond"/>
          <w:color w:val="auto"/>
          <w:sz w:val="24"/>
          <w:lang w:val="nl-BE"/>
        </w:rPr>
        <w:t xml:space="preserve">want ook </w:t>
      </w:r>
      <w:r w:rsidRPr="001433F5">
        <w:rPr>
          <w:rFonts w:ascii="Garamond" w:hAnsi="Garamond"/>
          <w:color w:val="auto"/>
          <w:sz w:val="24"/>
          <w:lang w:val="nl-BE"/>
        </w:rPr>
        <w:t xml:space="preserve">deze sturen je gedrag. </w:t>
      </w:r>
      <w:r w:rsidR="00610D8B" w:rsidRPr="001433F5">
        <w:rPr>
          <w:rFonts w:ascii="Garamond" w:hAnsi="Garamond"/>
          <w:color w:val="auto"/>
          <w:sz w:val="24"/>
          <w:lang w:val="nl-BE"/>
        </w:rPr>
        <w:t>Wanneer je doel carrière maken is</w:t>
      </w:r>
      <w:r w:rsidRPr="001433F5">
        <w:rPr>
          <w:rFonts w:ascii="Garamond" w:hAnsi="Garamond"/>
          <w:color w:val="auto"/>
          <w:sz w:val="24"/>
          <w:lang w:val="nl-BE"/>
        </w:rPr>
        <w:t>, zal je extra hard</w:t>
      </w:r>
      <w:r w:rsidR="00610D8B" w:rsidRPr="001433F5">
        <w:rPr>
          <w:rFonts w:ascii="Garamond" w:hAnsi="Garamond"/>
          <w:color w:val="auto"/>
          <w:sz w:val="24"/>
          <w:lang w:val="nl-BE"/>
        </w:rPr>
        <w:t xml:space="preserve"> </w:t>
      </w:r>
      <w:r w:rsidRPr="001433F5">
        <w:rPr>
          <w:rFonts w:ascii="Garamond" w:hAnsi="Garamond"/>
          <w:color w:val="auto"/>
          <w:sz w:val="24"/>
          <w:lang w:val="nl-BE"/>
        </w:rPr>
        <w:t>werken om dit doel te bereiken. De kracht van de aantrekking om een bepaald doel te bereiken, is je motivatie.</w:t>
      </w:r>
      <w:r w:rsidR="004370A3" w:rsidRPr="001433F5">
        <w:rPr>
          <w:rFonts w:ascii="Garamond" w:hAnsi="Garamond"/>
          <w:color w:val="auto"/>
          <w:sz w:val="24"/>
          <w:lang w:val="nl-BE"/>
        </w:rPr>
        <w:t xml:space="preserve"> </w:t>
      </w:r>
      <w:r w:rsidRPr="001433F5">
        <w:rPr>
          <w:rFonts w:ascii="Garamond" w:hAnsi="Garamond"/>
          <w:color w:val="auto"/>
          <w:sz w:val="24"/>
          <w:lang w:val="nl-BE"/>
        </w:rPr>
        <w:t xml:space="preserve">Hoe kleiner de stap tot het doel, hoe krachtiger je er naartoe wordt </w:t>
      </w:r>
      <w:r w:rsidR="00812E89" w:rsidRPr="001433F5">
        <w:rPr>
          <w:rFonts w:ascii="Garamond" w:hAnsi="Garamond"/>
          <w:color w:val="auto"/>
          <w:sz w:val="24"/>
          <w:lang w:val="nl-BE"/>
        </w:rPr>
        <w:t>getrokken, omdat je dit</w:t>
      </w:r>
      <w:r w:rsidRPr="001433F5">
        <w:rPr>
          <w:rFonts w:ascii="Garamond" w:hAnsi="Garamond"/>
          <w:color w:val="auto"/>
          <w:sz w:val="24"/>
          <w:lang w:val="nl-BE"/>
        </w:rPr>
        <w:t xml:space="preserve"> als wenselijk ervaart. Het proces gaat door tot </w:t>
      </w:r>
      <w:r w:rsidR="004370A3" w:rsidRPr="001433F5">
        <w:rPr>
          <w:rFonts w:ascii="Garamond" w:hAnsi="Garamond"/>
          <w:color w:val="auto"/>
          <w:sz w:val="24"/>
          <w:lang w:val="nl-BE"/>
        </w:rPr>
        <w:t xml:space="preserve">je je gewenste doel bereikt hebt. </w:t>
      </w:r>
    </w:p>
    <w:p w14:paraId="6A727376" w14:textId="77777777" w:rsidR="004370A3" w:rsidRPr="001433F5" w:rsidRDefault="004370A3" w:rsidP="00D5598A">
      <w:pPr>
        <w:jc w:val="both"/>
        <w:rPr>
          <w:rFonts w:ascii="Garamond" w:hAnsi="Garamond"/>
          <w:color w:val="auto"/>
          <w:sz w:val="24"/>
          <w:lang w:val="nl-BE"/>
        </w:rPr>
      </w:pPr>
      <w:r w:rsidRPr="001433F5">
        <w:rPr>
          <w:rFonts w:ascii="Garamond" w:hAnsi="Garamond"/>
          <w:color w:val="auto"/>
          <w:sz w:val="24"/>
          <w:lang w:val="nl-BE"/>
        </w:rPr>
        <w:t xml:space="preserve">De </w:t>
      </w:r>
      <w:r w:rsidR="007B41AB" w:rsidRPr="001433F5">
        <w:rPr>
          <w:rFonts w:ascii="Garamond" w:hAnsi="Garamond"/>
          <w:color w:val="auto"/>
          <w:sz w:val="24"/>
          <w:lang w:val="nl-BE"/>
        </w:rPr>
        <w:t>motivatie om het doel te berei</w:t>
      </w:r>
      <w:r w:rsidRPr="001433F5">
        <w:rPr>
          <w:rFonts w:ascii="Garamond" w:hAnsi="Garamond"/>
          <w:color w:val="auto"/>
          <w:sz w:val="24"/>
          <w:lang w:val="nl-BE"/>
        </w:rPr>
        <w:t>ken</w:t>
      </w:r>
      <w:r w:rsidR="007B41AB" w:rsidRPr="001433F5">
        <w:rPr>
          <w:rFonts w:ascii="Garamond" w:hAnsi="Garamond"/>
          <w:color w:val="auto"/>
          <w:sz w:val="24"/>
          <w:lang w:val="nl-BE"/>
        </w:rPr>
        <w:t xml:space="preserve"> </w:t>
      </w:r>
      <w:r w:rsidRPr="001433F5">
        <w:rPr>
          <w:rFonts w:ascii="Garamond" w:hAnsi="Garamond"/>
          <w:color w:val="auto"/>
          <w:sz w:val="24"/>
          <w:lang w:val="nl-BE"/>
        </w:rPr>
        <w:t>is afhankelijk van twee factoren. Enerzijds geld</w:t>
      </w:r>
      <w:r w:rsidR="00EE095D" w:rsidRPr="001433F5">
        <w:rPr>
          <w:rFonts w:ascii="Garamond" w:hAnsi="Garamond"/>
          <w:color w:val="auto"/>
          <w:sz w:val="24"/>
          <w:lang w:val="nl-BE"/>
        </w:rPr>
        <w:t>t</w:t>
      </w:r>
      <w:r w:rsidRPr="001433F5">
        <w:rPr>
          <w:rFonts w:ascii="Garamond" w:hAnsi="Garamond"/>
          <w:color w:val="auto"/>
          <w:sz w:val="24"/>
          <w:lang w:val="nl-BE"/>
        </w:rPr>
        <w:t xml:space="preserve"> de waarde die je hecht aan </w:t>
      </w:r>
      <w:r w:rsidR="00EE095D" w:rsidRPr="001433F5">
        <w:rPr>
          <w:rFonts w:ascii="Garamond" w:hAnsi="Garamond"/>
          <w:color w:val="auto"/>
          <w:sz w:val="24"/>
          <w:lang w:val="nl-BE"/>
        </w:rPr>
        <w:t>e</w:t>
      </w:r>
      <w:r w:rsidRPr="001433F5">
        <w:rPr>
          <w:rFonts w:ascii="Garamond" w:hAnsi="Garamond"/>
          <w:color w:val="auto"/>
          <w:sz w:val="24"/>
          <w:lang w:val="nl-BE"/>
        </w:rPr>
        <w:t>en doel als een motiverende factor. Als tweede geld</w:t>
      </w:r>
      <w:r w:rsidR="00EE095D" w:rsidRPr="001433F5">
        <w:rPr>
          <w:rFonts w:ascii="Garamond" w:hAnsi="Garamond"/>
          <w:color w:val="auto"/>
          <w:sz w:val="24"/>
          <w:lang w:val="nl-BE"/>
        </w:rPr>
        <w:t>t</w:t>
      </w:r>
      <w:r w:rsidRPr="001433F5">
        <w:rPr>
          <w:rFonts w:ascii="Garamond" w:hAnsi="Garamond"/>
          <w:color w:val="auto"/>
          <w:sz w:val="24"/>
          <w:lang w:val="nl-BE"/>
        </w:rPr>
        <w:t xml:space="preserve"> de verwachting die je hebt om het doel te bereiken. Hoe positiever je staat ten opzichte van je doel, hoe meer je gemotiveerd bent om dit doel te bereiken. Hoe negatiever je </w:t>
      </w:r>
      <w:r w:rsidR="00EE095D" w:rsidRPr="001433F5">
        <w:rPr>
          <w:rFonts w:ascii="Garamond" w:hAnsi="Garamond"/>
          <w:color w:val="auto"/>
          <w:sz w:val="24"/>
          <w:lang w:val="nl-BE"/>
        </w:rPr>
        <w:t>doel, hoe meer je het zal vermij</w:t>
      </w:r>
      <w:r w:rsidRPr="001433F5">
        <w:rPr>
          <w:rFonts w:ascii="Garamond" w:hAnsi="Garamond"/>
          <w:color w:val="auto"/>
          <w:sz w:val="24"/>
          <w:lang w:val="nl-BE"/>
        </w:rPr>
        <w:t>den. Een realistisch doel versterkt je motivatie. Want je bent er dan nameli</w:t>
      </w:r>
      <w:r w:rsidR="00EE095D" w:rsidRPr="001433F5">
        <w:rPr>
          <w:rFonts w:ascii="Garamond" w:hAnsi="Garamond"/>
          <w:color w:val="auto"/>
          <w:sz w:val="24"/>
          <w:lang w:val="nl-BE"/>
        </w:rPr>
        <w:t>jk van overtuigd</w:t>
      </w:r>
      <w:r w:rsidR="007B41AB" w:rsidRPr="001433F5">
        <w:rPr>
          <w:rFonts w:ascii="Garamond" w:hAnsi="Garamond"/>
          <w:color w:val="auto"/>
          <w:sz w:val="24"/>
          <w:lang w:val="nl-BE"/>
        </w:rPr>
        <w:t xml:space="preserve"> dat je het doel kan en zal berei</w:t>
      </w:r>
      <w:r w:rsidRPr="001433F5">
        <w:rPr>
          <w:rFonts w:ascii="Garamond" w:hAnsi="Garamond"/>
          <w:color w:val="auto"/>
          <w:sz w:val="24"/>
          <w:lang w:val="nl-BE"/>
        </w:rPr>
        <w:t>ken.</w:t>
      </w:r>
    </w:p>
    <w:p w14:paraId="06806257" w14:textId="77777777" w:rsidR="00487EDA" w:rsidRDefault="00487EDA">
      <w:pPr>
        <w:rPr>
          <w:rFonts w:ascii="Garamond" w:eastAsiaTheme="majorEastAsia" w:hAnsi="Garamond" w:cstheme="majorBidi"/>
          <w:color w:val="auto"/>
          <w:sz w:val="36"/>
          <w:szCs w:val="28"/>
          <w:lang w:val="nl-BE"/>
        </w:rPr>
      </w:pPr>
      <w:bookmarkStart w:id="75" w:name="_Toc452474950"/>
      <w:r>
        <w:rPr>
          <w:rFonts w:ascii="Garamond" w:hAnsi="Garamond"/>
          <w:sz w:val="36"/>
          <w:lang w:val="nl-BE"/>
        </w:rPr>
        <w:br w:type="page"/>
      </w:r>
    </w:p>
    <w:p w14:paraId="43C468BB" w14:textId="50F5F337" w:rsidR="00D05735" w:rsidRPr="001433F5" w:rsidRDefault="00D05735" w:rsidP="00EB2948">
      <w:pPr>
        <w:pStyle w:val="Kop1"/>
        <w:numPr>
          <w:ilvl w:val="0"/>
          <w:numId w:val="20"/>
        </w:numPr>
        <w:rPr>
          <w:lang w:val="nl-BE"/>
        </w:rPr>
      </w:pPr>
      <w:bookmarkStart w:id="76" w:name="_Toc452495313"/>
      <w:r w:rsidRPr="001433F5">
        <w:rPr>
          <w:lang w:val="nl-BE"/>
        </w:rPr>
        <w:t>Kracht situering van motivatie</w:t>
      </w:r>
      <w:bookmarkEnd w:id="75"/>
      <w:bookmarkEnd w:id="76"/>
    </w:p>
    <w:p w14:paraId="60F2B93B" w14:textId="0C8D6CDE" w:rsidR="00D05735" w:rsidRPr="001433F5" w:rsidRDefault="00D05735" w:rsidP="00D5598A">
      <w:pPr>
        <w:jc w:val="both"/>
        <w:rPr>
          <w:rFonts w:ascii="Garamond" w:hAnsi="Garamond"/>
          <w:color w:val="auto"/>
          <w:sz w:val="24"/>
          <w:lang w:eastAsia="nl-NL"/>
        </w:rPr>
      </w:pPr>
      <w:r w:rsidRPr="001433F5">
        <w:rPr>
          <w:rFonts w:ascii="Garamond" w:hAnsi="Garamond"/>
          <w:color w:val="auto"/>
          <w:sz w:val="24"/>
          <w:lang w:eastAsia="nl-NL"/>
        </w:rPr>
        <w:t>Motivatie van jongeren, voor een bepaalde activiteit, is afhankelijk van verschillend</w:t>
      </w:r>
      <w:r w:rsidR="00416C23" w:rsidRPr="001433F5">
        <w:rPr>
          <w:rFonts w:ascii="Garamond" w:hAnsi="Garamond"/>
          <w:color w:val="auto"/>
          <w:sz w:val="24"/>
          <w:lang w:eastAsia="nl-NL"/>
        </w:rPr>
        <w:t>e factoren. Zoals reeds voordien</w:t>
      </w:r>
      <w:r w:rsidRPr="001433F5">
        <w:rPr>
          <w:rFonts w:ascii="Garamond" w:hAnsi="Garamond"/>
          <w:color w:val="auto"/>
          <w:sz w:val="24"/>
          <w:lang w:eastAsia="nl-NL"/>
        </w:rPr>
        <w:t xml:space="preserve"> vermeld, wordt motivatie versterkt door verschillende factoren. Hier heb je nog eens een overzicht van deze factoren.</w:t>
      </w:r>
      <w:r w:rsidR="004B4D80" w:rsidRPr="001433F5">
        <w:rPr>
          <w:rFonts w:ascii="Garamond" w:hAnsi="Garamond"/>
          <w:color w:val="auto"/>
          <w:sz w:val="24"/>
          <w:lang w:eastAsia="nl-NL"/>
        </w:rPr>
        <w:t xml:space="preserve"> </w:t>
      </w:r>
      <w:sdt>
        <w:sdtPr>
          <w:rPr>
            <w:rFonts w:ascii="Garamond" w:hAnsi="Garamond"/>
            <w:color w:val="auto"/>
            <w:sz w:val="24"/>
            <w:lang w:eastAsia="nl-NL"/>
          </w:rPr>
          <w:id w:val="-1593544109"/>
          <w:citation/>
        </w:sdtPr>
        <w:sdtContent>
          <w:r w:rsidR="004B4D80" w:rsidRPr="001433F5">
            <w:rPr>
              <w:rFonts w:ascii="Garamond" w:hAnsi="Garamond"/>
              <w:color w:val="auto"/>
              <w:sz w:val="24"/>
              <w:lang w:eastAsia="nl-NL"/>
            </w:rPr>
            <w:fldChar w:fldCharType="begin"/>
          </w:r>
          <w:r w:rsidR="004B4D80" w:rsidRPr="001433F5">
            <w:rPr>
              <w:rFonts w:ascii="Garamond" w:hAnsi="Garamond"/>
              <w:color w:val="auto"/>
              <w:sz w:val="24"/>
              <w:lang w:val="nl-BE" w:eastAsia="nl-NL"/>
            </w:rPr>
            <w:instrText xml:space="preserve"> CITATION Uni161 \l 2067 </w:instrText>
          </w:r>
          <w:r w:rsidR="004B4D80" w:rsidRPr="001433F5">
            <w:rPr>
              <w:rFonts w:ascii="Garamond" w:hAnsi="Garamond"/>
              <w:color w:val="auto"/>
              <w:sz w:val="24"/>
              <w:lang w:eastAsia="nl-NL"/>
            </w:rPr>
            <w:fldChar w:fldCharType="separate"/>
          </w:r>
          <w:r w:rsidR="004B4D80" w:rsidRPr="001433F5">
            <w:rPr>
              <w:rFonts w:ascii="Garamond" w:hAnsi="Garamond"/>
              <w:noProof/>
              <w:color w:val="auto"/>
              <w:sz w:val="24"/>
              <w:lang w:val="nl-BE" w:eastAsia="nl-NL"/>
            </w:rPr>
            <w:t>(Universiteit hasselt., 2016)</w:t>
          </w:r>
          <w:r w:rsidR="004B4D80" w:rsidRPr="001433F5">
            <w:rPr>
              <w:rFonts w:ascii="Garamond" w:hAnsi="Garamond"/>
              <w:color w:val="auto"/>
              <w:sz w:val="24"/>
              <w:lang w:eastAsia="nl-NL"/>
            </w:rPr>
            <w:fldChar w:fldCharType="end"/>
          </w:r>
        </w:sdtContent>
      </w:sdt>
    </w:p>
    <w:p w14:paraId="5AB8EA78" w14:textId="77777777" w:rsidR="00D05735" w:rsidRPr="001433F5" w:rsidRDefault="00EE095D"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Inzien van het nut of de mate</w:t>
      </w:r>
      <w:r w:rsidR="00D05735" w:rsidRPr="001433F5">
        <w:rPr>
          <w:rFonts w:ascii="Garamond" w:hAnsi="Garamond"/>
          <w:color w:val="auto"/>
          <w:sz w:val="24"/>
          <w:lang w:eastAsia="nl-NL"/>
        </w:rPr>
        <w:t xml:space="preserve"> waari</w:t>
      </w:r>
      <w:r w:rsidRPr="001433F5">
        <w:rPr>
          <w:rFonts w:ascii="Garamond" w:hAnsi="Garamond"/>
          <w:color w:val="auto"/>
          <w:sz w:val="24"/>
          <w:lang w:eastAsia="nl-NL"/>
        </w:rPr>
        <w:t>n de activiteit leuk is, bepaalt</w:t>
      </w:r>
      <w:r w:rsidR="00D05735" w:rsidRPr="001433F5">
        <w:rPr>
          <w:rFonts w:ascii="Garamond" w:hAnsi="Garamond"/>
          <w:color w:val="auto"/>
          <w:sz w:val="24"/>
          <w:lang w:eastAsia="nl-NL"/>
        </w:rPr>
        <w:t xml:space="preserve"> </w:t>
      </w:r>
      <w:r w:rsidR="00A05F22" w:rsidRPr="001433F5">
        <w:rPr>
          <w:rFonts w:ascii="Garamond" w:hAnsi="Garamond"/>
          <w:color w:val="auto"/>
          <w:sz w:val="24"/>
          <w:lang w:eastAsia="nl-NL"/>
        </w:rPr>
        <w:t xml:space="preserve">de </w:t>
      </w:r>
      <w:r w:rsidR="00D05735" w:rsidRPr="001433F5">
        <w:rPr>
          <w:rFonts w:ascii="Garamond" w:hAnsi="Garamond"/>
          <w:color w:val="auto"/>
          <w:sz w:val="24"/>
          <w:lang w:eastAsia="nl-NL"/>
        </w:rPr>
        <w:t>aantrekkelijkheid</w:t>
      </w:r>
      <w:r w:rsidR="00A05F22" w:rsidRPr="001433F5">
        <w:rPr>
          <w:rFonts w:ascii="Garamond" w:hAnsi="Garamond"/>
          <w:color w:val="auto"/>
          <w:sz w:val="24"/>
          <w:lang w:eastAsia="nl-NL"/>
        </w:rPr>
        <w:t>.</w:t>
      </w:r>
    </w:p>
    <w:p w14:paraId="0307D5DD" w14:textId="289635ED" w:rsidR="00D05735" w:rsidRPr="001433F5" w:rsidRDefault="00D05735" w:rsidP="00D5598A">
      <w:pPr>
        <w:pStyle w:val="Lijstalinea"/>
        <w:ind w:left="1080"/>
        <w:jc w:val="both"/>
        <w:rPr>
          <w:rFonts w:ascii="Garamond" w:hAnsi="Garamond"/>
          <w:color w:val="auto"/>
          <w:sz w:val="24"/>
          <w:lang w:eastAsia="nl-NL"/>
        </w:rPr>
      </w:pPr>
      <w:r w:rsidRPr="001433F5">
        <w:rPr>
          <w:rFonts w:ascii="Garamond" w:hAnsi="Garamond"/>
          <w:color w:val="auto"/>
          <w:sz w:val="24"/>
          <w:lang w:eastAsia="nl-NL"/>
        </w:rPr>
        <w:t>Wanneer leerlingen inzien waarom ze iets leren, dan is hun motivatie automatisch hoger voor een bepaald</w:t>
      </w:r>
      <w:r w:rsidR="00416C23" w:rsidRPr="001433F5">
        <w:rPr>
          <w:rFonts w:ascii="Garamond" w:hAnsi="Garamond"/>
          <w:color w:val="auto"/>
          <w:sz w:val="24"/>
          <w:lang w:eastAsia="nl-NL"/>
        </w:rPr>
        <w:t>e</w:t>
      </w:r>
      <w:r w:rsidRPr="001433F5">
        <w:rPr>
          <w:rFonts w:ascii="Garamond" w:hAnsi="Garamond"/>
          <w:color w:val="auto"/>
          <w:sz w:val="24"/>
          <w:lang w:eastAsia="nl-NL"/>
        </w:rPr>
        <w:t xml:space="preserve"> activiteit. </w:t>
      </w:r>
    </w:p>
    <w:p w14:paraId="5EA431B6" w14:textId="3F5CC518" w:rsidR="00D05735" w:rsidRPr="001433F5" w:rsidRDefault="00416C23"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De kans op slagen :</w:t>
      </w:r>
      <w:r w:rsidR="00D05735" w:rsidRPr="001433F5">
        <w:rPr>
          <w:rFonts w:ascii="Garamond" w:hAnsi="Garamond"/>
          <w:color w:val="auto"/>
          <w:sz w:val="24"/>
          <w:lang w:eastAsia="nl-NL"/>
        </w:rPr>
        <w:t xml:space="preserve"> Zorg ervoor dat de opdracht voor iedereen haalbaar is. Differentieer zoveel mogelijk, want het moet voor iedereen ook nog een uitdaging blijven.</w:t>
      </w:r>
    </w:p>
    <w:p w14:paraId="5C13F653" w14:textId="6C6C8045" w:rsidR="00D05735" w:rsidRPr="001433F5" w:rsidRDefault="00416C23"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Als laatste speelt</w:t>
      </w:r>
      <w:r w:rsidR="0067510E" w:rsidRPr="001433F5">
        <w:rPr>
          <w:rFonts w:ascii="Garamond" w:hAnsi="Garamond"/>
          <w:color w:val="auto"/>
          <w:sz w:val="24"/>
          <w:lang w:eastAsia="nl-NL"/>
        </w:rPr>
        <w:t xml:space="preserve"> het component</w:t>
      </w:r>
      <w:r w:rsidR="00D05735" w:rsidRPr="001433F5">
        <w:rPr>
          <w:rFonts w:ascii="Garamond" w:hAnsi="Garamond"/>
          <w:color w:val="auto"/>
          <w:sz w:val="24"/>
          <w:lang w:eastAsia="nl-NL"/>
        </w:rPr>
        <w:t xml:space="preserve"> </w:t>
      </w:r>
      <w:r w:rsidR="0067510E" w:rsidRPr="001433F5">
        <w:rPr>
          <w:rFonts w:ascii="Garamond" w:hAnsi="Garamond"/>
          <w:color w:val="auto"/>
          <w:sz w:val="24"/>
          <w:lang w:eastAsia="nl-NL"/>
        </w:rPr>
        <w:t>‘</w:t>
      </w:r>
      <w:r w:rsidR="00D05735" w:rsidRPr="001433F5">
        <w:rPr>
          <w:rFonts w:ascii="Garamond" w:hAnsi="Garamond"/>
          <w:color w:val="auto"/>
          <w:sz w:val="24"/>
          <w:lang w:eastAsia="nl-NL"/>
        </w:rPr>
        <w:t>tijd</w:t>
      </w:r>
      <w:r w:rsidR="0067510E" w:rsidRPr="001433F5">
        <w:rPr>
          <w:rFonts w:ascii="Garamond" w:hAnsi="Garamond"/>
          <w:color w:val="auto"/>
          <w:sz w:val="24"/>
          <w:lang w:eastAsia="nl-NL"/>
        </w:rPr>
        <w:t>’</w:t>
      </w:r>
      <w:r w:rsidR="00D05735" w:rsidRPr="001433F5">
        <w:rPr>
          <w:rFonts w:ascii="Garamond" w:hAnsi="Garamond"/>
          <w:color w:val="auto"/>
          <w:sz w:val="24"/>
          <w:lang w:eastAsia="nl-NL"/>
        </w:rPr>
        <w:t xml:space="preserve"> ook een belangrijke rol. Hoe lang duurt het om de activiteit uit te voeren, hoe lang duurt het tot de beloning komt, … enz. </w:t>
      </w:r>
      <w:r w:rsidR="0067510E" w:rsidRPr="001433F5">
        <w:rPr>
          <w:rFonts w:ascii="Garamond" w:hAnsi="Garamond"/>
          <w:color w:val="auto"/>
          <w:sz w:val="24"/>
          <w:lang w:eastAsia="nl-NL"/>
        </w:rPr>
        <w:t>Hoe verder in de toekomst de beloning of straf volgt</w:t>
      </w:r>
      <w:r w:rsidR="00A05F22" w:rsidRPr="001433F5">
        <w:rPr>
          <w:rFonts w:ascii="Garamond" w:hAnsi="Garamond"/>
          <w:color w:val="auto"/>
          <w:sz w:val="24"/>
          <w:lang w:eastAsia="nl-NL"/>
        </w:rPr>
        <w:t>,</w:t>
      </w:r>
      <w:r w:rsidR="0067510E" w:rsidRPr="001433F5">
        <w:rPr>
          <w:rFonts w:ascii="Garamond" w:hAnsi="Garamond"/>
          <w:color w:val="auto"/>
          <w:sz w:val="24"/>
          <w:lang w:eastAsia="nl-NL"/>
        </w:rPr>
        <w:t xml:space="preserve"> hoe minder krachtig te aantrekking zal zijn om het doel te willen bereiken.</w:t>
      </w:r>
    </w:p>
    <w:p w14:paraId="7EA39FBC" w14:textId="77777777" w:rsidR="006E6B8D" w:rsidRPr="001433F5" w:rsidRDefault="006E6B8D">
      <w:pPr>
        <w:rPr>
          <w:rFonts w:ascii="Garamond" w:eastAsiaTheme="majorEastAsia" w:hAnsi="Garamond" w:cstheme="majorBidi"/>
          <w:color w:val="auto"/>
          <w:sz w:val="36"/>
          <w:szCs w:val="28"/>
        </w:rPr>
      </w:pPr>
      <w:r w:rsidRPr="001433F5">
        <w:rPr>
          <w:rFonts w:ascii="Garamond" w:hAnsi="Garamond"/>
          <w:color w:val="auto"/>
          <w:sz w:val="36"/>
        </w:rPr>
        <w:br w:type="page"/>
      </w:r>
    </w:p>
    <w:p w14:paraId="04DDAB84" w14:textId="54919352" w:rsidR="0067510E" w:rsidRPr="001433F5" w:rsidRDefault="00FA1C3F" w:rsidP="00EB2948">
      <w:pPr>
        <w:pStyle w:val="Kop1"/>
        <w:numPr>
          <w:ilvl w:val="0"/>
          <w:numId w:val="20"/>
        </w:numPr>
      </w:pPr>
      <w:bookmarkStart w:id="77" w:name="_Toc452474951"/>
      <w:bookmarkStart w:id="78" w:name="_Toc452495314"/>
      <w:r w:rsidRPr="001433F5">
        <w:t>Motivatie bij jongeren</w:t>
      </w:r>
      <w:r w:rsidR="00A5563B" w:rsidRPr="001433F5">
        <w:t xml:space="preserve"> uit het secundair onderwijs</w:t>
      </w:r>
      <w:r w:rsidR="00A94C29" w:rsidRPr="001433F5">
        <w:t>.</w:t>
      </w:r>
      <w:bookmarkEnd w:id="77"/>
      <w:bookmarkEnd w:id="78"/>
    </w:p>
    <w:p w14:paraId="4709A6DE" w14:textId="47969D4D" w:rsidR="00A94C29" w:rsidRPr="001433F5" w:rsidRDefault="00A94C29" w:rsidP="00D5598A">
      <w:pPr>
        <w:jc w:val="both"/>
        <w:rPr>
          <w:rFonts w:ascii="Garamond" w:hAnsi="Garamond"/>
          <w:color w:val="auto"/>
          <w:sz w:val="24"/>
        </w:rPr>
      </w:pPr>
      <w:r w:rsidRPr="001433F5">
        <w:rPr>
          <w:rFonts w:ascii="Garamond" w:hAnsi="Garamond"/>
          <w:color w:val="auto"/>
          <w:sz w:val="24"/>
        </w:rPr>
        <w:t xml:space="preserve">In het onderwijs is er de laatste tijd een verschuiving van extrinsieke naar intrinsieke motivatie als doel om leerlingen aan te moedigen om te leren. </w:t>
      </w:r>
      <w:sdt>
        <w:sdtPr>
          <w:rPr>
            <w:rFonts w:ascii="Garamond" w:hAnsi="Garamond"/>
            <w:color w:val="auto"/>
            <w:sz w:val="24"/>
          </w:rPr>
          <w:id w:val="886842018"/>
          <w:citation/>
        </w:sdtPr>
        <w:sdtContent>
          <w:r w:rsidR="0097541F" w:rsidRPr="001433F5">
            <w:rPr>
              <w:rFonts w:ascii="Garamond" w:hAnsi="Garamond"/>
              <w:color w:val="auto"/>
              <w:sz w:val="24"/>
            </w:rPr>
            <w:fldChar w:fldCharType="begin"/>
          </w:r>
          <w:r w:rsidR="0097541F" w:rsidRPr="001433F5">
            <w:rPr>
              <w:rFonts w:ascii="Garamond" w:hAnsi="Garamond"/>
              <w:color w:val="auto"/>
              <w:sz w:val="24"/>
              <w:lang w:val="nl-BE"/>
            </w:rPr>
            <w:instrText xml:space="preserve"> CITATION KNO13 \l 2067 </w:instrText>
          </w:r>
          <w:r w:rsidR="0097541F" w:rsidRPr="001433F5">
            <w:rPr>
              <w:rFonts w:ascii="Garamond" w:hAnsi="Garamond"/>
              <w:color w:val="auto"/>
              <w:sz w:val="24"/>
            </w:rPr>
            <w:fldChar w:fldCharType="separate"/>
          </w:r>
          <w:r w:rsidR="0097541F" w:rsidRPr="001433F5">
            <w:rPr>
              <w:rFonts w:ascii="Garamond" w:hAnsi="Garamond"/>
              <w:noProof/>
              <w:color w:val="auto"/>
              <w:sz w:val="24"/>
              <w:lang w:val="nl-BE"/>
            </w:rPr>
            <w:t>(KNOW, 2013)</w:t>
          </w:r>
          <w:r w:rsidR="0097541F" w:rsidRPr="001433F5">
            <w:rPr>
              <w:rFonts w:ascii="Garamond" w:hAnsi="Garamond"/>
              <w:color w:val="auto"/>
              <w:sz w:val="24"/>
            </w:rPr>
            <w:fldChar w:fldCharType="end"/>
          </w:r>
        </w:sdtContent>
      </w:sdt>
    </w:p>
    <w:p w14:paraId="58536A2A" w14:textId="770DF2BA" w:rsidR="00A94C29" w:rsidRPr="001433F5" w:rsidRDefault="00A94C29" w:rsidP="00D5598A">
      <w:pPr>
        <w:jc w:val="both"/>
        <w:rPr>
          <w:rFonts w:ascii="Garamond" w:hAnsi="Garamond"/>
          <w:color w:val="auto"/>
          <w:sz w:val="24"/>
        </w:rPr>
      </w:pPr>
      <w:r w:rsidRPr="001433F5">
        <w:rPr>
          <w:rFonts w:ascii="Garamond" w:hAnsi="Garamond"/>
          <w:color w:val="auto"/>
          <w:sz w:val="24"/>
        </w:rPr>
        <w:t xml:space="preserve">De leerkrachten willen dat leerlingen een intrinsieke motivatie hebben, maar leerlingen worden eerder op een onbewust externe manier gemotiveerd. Ze willen geslaagd zijn voor examens en proefwerken. Het </w:t>
      </w:r>
      <w:r w:rsidR="00A0298D" w:rsidRPr="001433F5">
        <w:rPr>
          <w:rFonts w:ascii="Garamond" w:hAnsi="Garamond"/>
          <w:color w:val="auto"/>
          <w:sz w:val="24"/>
        </w:rPr>
        <w:t>b</w:t>
      </w:r>
      <w:r w:rsidRPr="001433F5">
        <w:rPr>
          <w:rFonts w:ascii="Garamond" w:hAnsi="Garamond"/>
          <w:color w:val="auto"/>
          <w:sz w:val="24"/>
        </w:rPr>
        <w:t xml:space="preserve">ehalen van goede punten is dan vaak de enige motivatie die ze aanmoedigt om </w:t>
      </w:r>
      <w:r w:rsidR="00A0298D" w:rsidRPr="001433F5">
        <w:rPr>
          <w:rFonts w:ascii="Garamond" w:hAnsi="Garamond"/>
          <w:color w:val="auto"/>
          <w:sz w:val="24"/>
        </w:rPr>
        <w:t>te leren. Wanneer leerlingen</w:t>
      </w:r>
      <w:r w:rsidRPr="001433F5">
        <w:rPr>
          <w:rFonts w:ascii="Garamond" w:hAnsi="Garamond"/>
          <w:color w:val="auto"/>
          <w:sz w:val="24"/>
        </w:rPr>
        <w:t xml:space="preserve"> geen zin meer hebben i</w:t>
      </w:r>
      <w:r w:rsidR="00A0298D" w:rsidRPr="001433F5">
        <w:rPr>
          <w:rFonts w:ascii="Garamond" w:hAnsi="Garamond"/>
          <w:color w:val="auto"/>
          <w:sz w:val="24"/>
        </w:rPr>
        <w:t>n het leren en genoeg hebben aan</w:t>
      </w:r>
      <w:r w:rsidRPr="001433F5">
        <w:rPr>
          <w:rFonts w:ascii="Garamond" w:hAnsi="Garamond"/>
          <w:color w:val="auto"/>
          <w:sz w:val="24"/>
        </w:rPr>
        <w:t xml:space="preserve"> een 6</w:t>
      </w:r>
      <w:r w:rsidR="00A0298D" w:rsidRPr="001433F5">
        <w:rPr>
          <w:rFonts w:ascii="Garamond" w:hAnsi="Garamond"/>
          <w:color w:val="auto"/>
          <w:sz w:val="24"/>
        </w:rPr>
        <w:t>,</w:t>
      </w:r>
      <w:r w:rsidRPr="001433F5">
        <w:rPr>
          <w:rFonts w:ascii="Garamond" w:hAnsi="Garamond"/>
          <w:color w:val="auto"/>
          <w:sz w:val="24"/>
        </w:rPr>
        <w:t xml:space="preserve"> dan is de interne motivatie steeds verder te zoeken.</w:t>
      </w:r>
      <w:sdt>
        <w:sdtPr>
          <w:rPr>
            <w:rFonts w:ascii="Garamond" w:hAnsi="Garamond"/>
            <w:color w:val="auto"/>
            <w:sz w:val="24"/>
          </w:rPr>
          <w:id w:val="812066623"/>
          <w:citation/>
        </w:sdtPr>
        <w:sdtContent>
          <w:r w:rsidR="0097541F" w:rsidRPr="001433F5">
            <w:rPr>
              <w:rFonts w:ascii="Garamond" w:hAnsi="Garamond"/>
              <w:color w:val="auto"/>
              <w:sz w:val="24"/>
            </w:rPr>
            <w:fldChar w:fldCharType="begin"/>
          </w:r>
          <w:r w:rsidR="0097541F" w:rsidRPr="001433F5">
            <w:rPr>
              <w:rFonts w:ascii="Garamond" w:hAnsi="Garamond"/>
              <w:color w:val="auto"/>
              <w:sz w:val="24"/>
              <w:lang w:val="nl-BE"/>
            </w:rPr>
            <w:instrText xml:space="preserve"> CITATION KNO132 \l 2067 </w:instrText>
          </w:r>
          <w:r w:rsidR="0097541F" w:rsidRPr="001433F5">
            <w:rPr>
              <w:rFonts w:ascii="Garamond" w:hAnsi="Garamond"/>
              <w:color w:val="auto"/>
              <w:sz w:val="24"/>
            </w:rPr>
            <w:fldChar w:fldCharType="separate"/>
          </w:r>
          <w:r w:rsidR="0097541F" w:rsidRPr="001433F5">
            <w:rPr>
              <w:rFonts w:ascii="Garamond" w:hAnsi="Garamond"/>
              <w:noProof/>
              <w:color w:val="auto"/>
              <w:sz w:val="24"/>
              <w:lang w:val="nl-BE"/>
            </w:rPr>
            <w:t xml:space="preserve"> (KNOW, 2013)</w:t>
          </w:r>
          <w:r w:rsidR="0097541F" w:rsidRPr="001433F5">
            <w:rPr>
              <w:rFonts w:ascii="Garamond" w:hAnsi="Garamond"/>
              <w:color w:val="auto"/>
              <w:sz w:val="24"/>
            </w:rPr>
            <w:fldChar w:fldCharType="end"/>
          </w:r>
        </w:sdtContent>
      </w:sdt>
      <w:r w:rsidRPr="001433F5">
        <w:rPr>
          <w:rFonts w:ascii="Garamond" w:hAnsi="Garamond"/>
          <w:color w:val="auto"/>
          <w:sz w:val="24"/>
        </w:rPr>
        <w:t xml:space="preserve"> </w:t>
      </w:r>
    </w:p>
    <w:p w14:paraId="131CAD18" w14:textId="77777777" w:rsidR="00A94C29" w:rsidRPr="001433F5" w:rsidRDefault="00056765" w:rsidP="00D5598A">
      <w:pPr>
        <w:jc w:val="both"/>
        <w:rPr>
          <w:rFonts w:ascii="Garamond" w:hAnsi="Garamond"/>
          <w:color w:val="auto"/>
          <w:sz w:val="24"/>
        </w:rPr>
      </w:pPr>
      <w:r w:rsidRPr="001433F5">
        <w:rPr>
          <w:rFonts w:ascii="Garamond" w:hAnsi="Garamond"/>
          <w:color w:val="auto"/>
          <w:sz w:val="24"/>
        </w:rPr>
        <w:t xml:space="preserve">Het probleem ligt nu vaak bij de betrokkenheid die leerlingen voelen tot een bepaalde les. De les sluit niet aan bij de </w:t>
      </w:r>
      <w:r w:rsidR="00A94C29" w:rsidRPr="001433F5">
        <w:rPr>
          <w:rFonts w:ascii="Garamond" w:hAnsi="Garamond"/>
          <w:color w:val="auto"/>
          <w:sz w:val="24"/>
        </w:rPr>
        <w:t>leefwereld</w:t>
      </w:r>
      <w:r w:rsidRPr="001433F5">
        <w:rPr>
          <w:rFonts w:ascii="Garamond" w:hAnsi="Garamond"/>
          <w:color w:val="auto"/>
          <w:sz w:val="24"/>
        </w:rPr>
        <w:t xml:space="preserve"> van de kinderen.</w:t>
      </w:r>
      <w:r w:rsidR="00A94C29" w:rsidRPr="001433F5">
        <w:rPr>
          <w:rFonts w:ascii="Garamond" w:hAnsi="Garamond"/>
          <w:color w:val="auto"/>
          <w:sz w:val="24"/>
        </w:rPr>
        <w:t xml:space="preserve"> </w:t>
      </w:r>
      <w:r w:rsidRPr="001433F5">
        <w:rPr>
          <w:rFonts w:ascii="Garamond" w:hAnsi="Garamond"/>
          <w:color w:val="auto"/>
          <w:sz w:val="24"/>
        </w:rPr>
        <w:t>Z</w:t>
      </w:r>
      <w:r w:rsidR="00A94C29" w:rsidRPr="001433F5">
        <w:rPr>
          <w:rFonts w:ascii="Garamond" w:hAnsi="Garamond"/>
          <w:color w:val="auto"/>
          <w:sz w:val="24"/>
        </w:rPr>
        <w:t>e hebben niet genoeg inbreng in de les of ze kunnen niet genoeg zelfstandig te werk gaan. Bepaalde leerlingen vinden leren zinloos</w:t>
      </w:r>
      <w:r w:rsidRPr="001433F5">
        <w:rPr>
          <w:rFonts w:ascii="Garamond" w:hAnsi="Garamond"/>
          <w:color w:val="auto"/>
          <w:sz w:val="24"/>
        </w:rPr>
        <w:t>,</w:t>
      </w:r>
      <w:r w:rsidR="00A94C29" w:rsidRPr="001433F5">
        <w:rPr>
          <w:rFonts w:ascii="Garamond" w:hAnsi="Garamond"/>
          <w:color w:val="auto"/>
          <w:sz w:val="24"/>
        </w:rPr>
        <w:t xml:space="preserve"> omdat ze niet weten waarom ze iets moeten leren. Andere leerlingen kunnen niet mee met de les of denken dat ze het ‘toch’ niet gaan kunnen.</w:t>
      </w:r>
    </w:p>
    <w:p w14:paraId="4E293168" w14:textId="6FCD98B6" w:rsidR="00A94C29" w:rsidRPr="001433F5" w:rsidRDefault="00A94C29" w:rsidP="00D5598A">
      <w:pPr>
        <w:jc w:val="both"/>
        <w:rPr>
          <w:rFonts w:ascii="Garamond" w:hAnsi="Garamond"/>
          <w:color w:val="auto"/>
          <w:sz w:val="24"/>
        </w:rPr>
      </w:pPr>
      <w:r w:rsidRPr="001433F5">
        <w:rPr>
          <w:rFonts w:ascii="Garamond" w:hAnsi="Garamond"/>
          <w:color w:val="auto"/>
          <w:sz w:val="24"/>
        </w:rPr>
        <w:t>De leerlingen gaan een passieve houding aannemen in de klas. “Vertel maar</w:t>
      </w:r>
      <w:r w:rsidR="00A05F22" w:rsidRPr="001433F5">
        <w:rPr>
          <w:rFonts w:ascii="Garamond" w:hAnsi="Garamond"/>
          <w:color w:val="auto"/>
          <w:sz w:val="24"/>
        </w:rPr>
        <w:t>,</w:t>
      </w:r>
      <w:r w:rsidRPr="001433F5">
        <w:rPr>
          <w:rFonts w:ascii="Garamond" w:hAnsi="Garamond"/>
          <w:color w:val="auto"/>
          <w:sz w:val="24"/>
        </w:rPr>
        <w:t xml:space="preserve"> ik zal wel luisteren”. Sommige leerlingen</w:t>
      </w:r>
      <w:r w:rsidR="00610D8B" w:rsidRPr="001433F5">
        <w:rPr>
          <w:rFonts w:ascii="Garamond" w:hAnsi="Garamond"/>
          <w:color w:val="auto"/>
          <w:sz w:val="24"/>
        </w:rPr>
        <w:t xml:space="preserve"> </w:t>
      </w:r>
      <w:r w:rsidRPr="001433F5">
        <w:rPr>
          <w:rFonts w:ascii="Garamond" w:hAnsi="Garamond"/>
          <w:color w:val="auto"/>
          <w:sz w:val="24"/>
        </w:rPr>
        <w:t>verliezen hun motivatie</w:t>
      </w:r>
      <w:r w:rsidR="00056765" w:rsidRPr="001433F5">
        <w:rPr>
          <w:rFonts w:ascii="Garamond" w:hAnsi="Garamond"/>
          <w:color w:val="auto"/>
          <w:sz w:val="24"/>
        </w:rPr>
        <w:t>,</w:t>
      </w:r>
      <w:r w:rsidRPr="001433F5">
        <w:rPr>
          <w:rFonts w:ascii="Garamond" w:hAnsi="Garamond"/>
          <w:color w:val="auto"/>
          <w:sz w:val="24"/>
        </w:rPr>
        <w:t xml:space="preserve"> omdat ze zich niet gewaardeerd voelen (alles wat ze zeggen is fout, de leerkracht luistert toch niet naar hun inbreng, … enz.) Regelmatig laat een leerkracht onbewust weten aan e</w:t>
      </w:r>
      <w:r w:rsidR="00610D8B" w:rsidRPr="001433F5">
        <w:rPr>
          <w:rFonts w:ascii="Garamond" w:hAnsi="Garamond"/>
          <w:color w:val="auto"/>
          <w:sz w:val="24"/>
        </w:rPr>
        <w:t>e</w:t>
      </w:r>
      <w:r w:rsidRPr="001433F5">
        <w:rPr>
          <w:rFonts w:ascii="Garamond" w:hAnsi="Garamond"/>
          <w:color w:val="auto"/>
          <w:sz w:val="24"/>
        </w:rPr>
        <w:t>n leerling dat hij liever niet heeft dat die leerling antwoord</w:t>
      </w:r>
      <w:r w:rsidR="00A05F22" w:rsidRPr="001433F5">
        <w:rPr>
          <w:rFonts w:ascii="Garamond" w:hAnsi="Garamond"/>
          <w:color w:val="auto"/>
          <w:sz w:val="24"/>
        </w:rPr>
        <w:t>t</w:t>
      </w:r>
      <w:r w:rsidRPr="001433F5">
        <w:rPr>
          <w:rFonts w:ascii="Garamond" w:hAnsi="Garamond"/>
          <w:color w:val="auto"/>
          <w:sz w:val="24"/>
        </w:rPr>
        <w:t>. Dit omdat de leerling te vaak antwoord</w:t>
      </w:r>
      <w:r w:rsidR="00A05F22" w:rsidRPr="001433F5">
        <w:rPr>
          <w:rFonts w:ascii="Garamond" w:hAnsi="Garamond"/>
          <w:color w:val="auto"/>
          <w:sz w:val="24"/>
        </w:rPr>
        <w:t>t</w:t>
      </w:r>
      <w:r w:rsidRPr="001433F5">
        <w:rPr>
          <w:rFonts w:ascii="Garamond" w:hAnsi="Garamond"/>
          <w:color w:val="auto"/>
          <w:sz w:val="24"/>
        </w:rPr>
        <w:t xml:space="preserve"> en de andere</w:t>
      </w:r>
      <w:r w:rsidR="00FA1C3F" w:rsidRPr="001433F5">
        <w:rPr>
          <w:rFonts w:ascii="Garamond" w:hAnsi="Garamond"/>
          <w:color w:val="auto"/>
          <w:sz w:val="24"/>
        </w:rPr>
        <w:t>n</w:t>
      </w:r>
      <w:r w:rsidRPr="001433F5">
        <w:rPr>
          <w:rFonts w:ascii="Garamond" w:hAnsi="Garamond"/>
          <w:color w:val="auto"/>
          <w:sz w:val="24"/>
        </w:rPr>
        <w:t xml:space="preserve"> nooit laat antwoorden; omdat het lijkt of de leerling niet oplet; omdat de leerling vaak helemaal naast de kwestie antwoord</w:t>
      </w:r>
      <w:r w:rsidR="00A05F22" w:rsidRPr="001433F5">
        <w:rPr>
          <w:rFonts w:ascii="Garamond" w:hAnsi="Garamond"/>
          <w:color w:val="auto"/>
          <w:sz w:val="24"/>
        </w:rPr>
        <w:t>t</w:t>
      </w:r>
      <w:r w:rsidRPr="001433F5">
        <w:rPr>
          <w:rFonts w:ascii="Garamond" w:hAnsi="Garamond"/>
          <w:color w:val="auto"/>
          <w:sz w:val="24"/>
        </w:rPr>
        <w:t xml:space="preserve"> of omdat de leerkr</w:t>
      </w:r>
      <w:r w:rsidR="00A05F22" w:rsidRPr="001433F5">
        <w:rPr>
          <w:rFonts w:ascii="Garamond" w:hAnsi="Garamond"/>
          <w:color w:val="auto"/>
          <w:sz w:val="24"/>
        </w:rPr>
        <w:t>acht het gewoon liever zelf doet</w:t>
      </w:r>
      <w:r w:rsidRPr="001433F5">
        <w:rPr>
          <w:rFonts w:ascii="Garamond" w:hAnsi="Garamond"/>
          <w:color w:val="auto"/>
          <w:sz w:val="24"/>
        </w:rPr>
        <w:t xml:space="preserve">. De leerlingen denken heel snel dat de leerkracht </w:t>
      </w:r>
      <w:r w:rsidR="00C93243" w:rsidRPr="001433F5">
        <w:rPr>
          <w:rFonts w:ascii="Garamond" w:hAnsi="Garamond"/>
          <w:color w:val="auto"/>
          <w:sz w:val="24"/>
        </w:rPr>
        <w:t>hen viseert</w:t>
      </w:r>
      <w:r w:rsidRPr="001433F5">
        <w:rPr>
          <w:rFonts w:ascii="Garamond" w:hAnsi="Garamond"/>
          <w:color w:val="auto"/>
          <w:sz w:val="24"/>
        </w:rPr>
        <w:t xml:space="preserve">, maar dit is niet altijd waar. Een leerkracht wil soms de leerling helpen door hem </w:t>
      </w:r>
      <w:r w:rsidR="00C93243" w:rsidRPr="001433F5">
        <w:rPr>
          <w:rFonts w:ascii="Garamond" w:hAnsi="Garamond"/>
          <w:color w:val="auto"/>
          <w:sz w:val="24"/>
        </w:rPr>
        <w:t xml:space="preserve">of haar </w:t>
      </w:r>
      <w:r w:rsidRPr="001433F5">
        <w:rPr>
          <w:rFonts w:ascii="Garamond" w:hAnsi="Garamond"/>
          <w:color w:val="auto"/>
          <w:sz w:val="24"/>
        </w:rPr>
        <w:t>veel te laten antwoorden, maar merkt niet dat de leerling</w:t>
      </w:r>
      <w:r w:rsidR="00D67859" w:rsidRPr="001433F5">
        <w:rPr>
          <w:rFonts w:ascii="Garamond" w:hAnsi="Garamond"/>
          <w:color w:val="auto"/>
          <w:sz w:val="24"/>
        </w:rPr>
        <w:t xml:space="preserve"> hierdoor juist nog meer gestre</w:t>
      </w:r>
      <w:r w:rsidR="00A05F22" w:rsidRPr="001433F5">
        <w:rPr>
          <w:rFonts w:ascii="Garamond" w:hAnsi="Garamond"/>
          <w:color w:val="auto"/>
          <w:sz w:val="24"/>
        </w:rPr>
        <w:t>s</w:t>
      </w:r>
      <w:r w:rsidRPr="001433F5">
        <w:rPr>
          <w:rFonts w:ascii="Garamond" w:hAnsi="Garamond"/>
          <w:color w:val="auto"/>
          <w:sz w:val="24"/>
        </w:rPr>
        <w:t>t of geërgerd raakt. Het niet kunnen antwoorden op een vraag is voor bepaalde leerlingen heel confronterend en als ze dit dan nog eens regelmatig moeten doen</w:t>
      </w:r>
      <w:r w:rsidR="00A05F22" w:rsidRPr="001433F5">
        <w:rPr>
          <w:rFonts w:ascii="Garamond" w:hAnsi="Garamond"/>
          <w:color w:val="auto"/>
          <w:sz w:val="24"/>
        </w:rPr>
        <w:t>,</w:t>
      </w:r>
      <w:r w:rsidRPr="001433F5">
        <w:rPr>
          <w:rFonts w:ascii="Garamond" w:hAnsi="Garamond"/>
          <w:color w:val="auto"/>
          <w:sz w:val="24"/>
        </w:rPr>
        <w:t xml:space="preserve"> voelen ze zich geviseerd. </w:t>
      </w:r>
    </w:p>
    <w:p w14:paraId="1D594BC2" w14:textId="3D687BD9" w:rsidR="00A94C29" w:rsidRPr="001433F5" w:rsidRDefault="00A94C29" w:rsidP="00D5598A">
      <w:pPr>
        <w:jc w:val="both"/>
        <w:rPr>
          <w:rFonts w:ascii="Garamond" w:hAnsi="Garamond"/>
          <w:color w:val="auto"/>
          <w:sz w:val="24"/>
        </w:rPr>
      </w:pPr>
      <w:r w:rsidRPr="001433F5">
        <w:rPr>
          <w:rFonts w:ascii="Garamond" w:hAnsi="Garamond"/>
          <w:color w:val="auto"/>
          <w:sz w:val="24"/>
        </w:rPr>
        <w:t>De leerkracht heeft in het motiveren van leerlingen ee</w:t>
      </w:r>
      <w:r w:rsidR="00A05F22" w:rsidRPr="001433F5">
        <w:rPr>
          <w:rFonts w:ascii="Garamond" w:hAnsi="Garamond"/>
          <w:color w:val="auto"/>
          <w:sz w:val="24"/>
        </w:rPr>
        <w:t>n heel belangrijke rol. Hij of z</w:t>
      </w:r>
      <w:r w:rsidRPr="001433F5">
        <w:rPr>
          <w:rFonts w:ascii="Garamond" w:hAnsi="Garamond"/>
          <w:color w:val="auto"/>
          <w:sz w:val="24"/>
        </w:rPr>
        <w:t>ij moet ervoor zorgen dat de leerlingen zich betrokken voelen bij</w:t>
      </w:r>
      <w:r w:rsidR="00615C92" w:rsidRPr="001433F5">
        <w:rPr>
          <w:rFonts w:ascii="Garamond" w:hAnsi="Garamond"/>
          <w:color w:val="auto"/>
          <w:sz w:val="24"/>
        </w:rPr>
        <w:t xml:space="preserve"> de les. Wanneer je kiest om</w:t>
      </w:r>
      <w:r w:rsidRPr="001433F5">
        <w:rPr>
          <w:rFonts w:ascii="Garamond" w:hAnsi="Garamond"/>
          <w:color w:val="auto"/>
          <w:sz w:val="24"/>
        </w:rPr>
        <w:t xml:space="preserve"> in een school les te geven, is het de bedoeling dat je de visie van de school volgt. Wanneer je niet akkoord gaat met de visie van een school, laat dit dan niet blijken</w:t>
      </w:r>
      <w:r w:rsidR="00C93243" w:rsidRPr="001433F5">
        <w:rPr>
          <w:rFonts w:ascii="Garamond" w:hAnsi="Garamond"/>
          <w:color w:val="auto"/>
          <w:sz w:val="24"/>
        </w:rPr>
        <w:t xml:space="preserve"> aan</w:t>
      </w:r>
      <w:r w:rsidRPr="001433F5">
        <w:rPr>
          <w:rFonts w:ascii="Garamond" w:hAnsi="Garamond"/>
          <w:color w:val="auto"/>
          <w:sz w:val="24"/>
        </w:rPr>
        <w:t xml:space="preserve"> de leerlingen en geef hier dan beter ook geen les. </w:t>
      </w:r>
    </w:p>
    <w:p w14:paraId="05BC1750" w14:textId="6BDFC6AA" w:rsidR="00A94C29" w:rsidRPr="001433F5" w:rsidRDefault="00A94C29" w:rsidP="00D5598A">
      <w:pPr>
        <w:jc w:val="both"/>
        <w:rPr>
          <w:rFonts w:ascii="Garamond" w:hAnsi="Garamond"/>
          <w:color w:val="auto"/>
          <w:sz w:val="24"/>
        </w:rPr>
      </w:pPr>
      <w:r w:rsidRPr="001433F5">
        <w:rPr>
          <w:rFonts w:ascii="Garamond" w:hAnsi="Garamond"/>
          <w:color w:val="auto"/>
          <w:sz w:val="24"/>
        </w:rPr>
        <w:t>Leerlingen raken soms ook gedemotiveerd omda</w:t>
      </w:r>
      <w:r w:rsidR="00A05F22" w:rsidRPr="001433F5">
        <w:rPr>
          <w:rFonts w:ascii="Garamond" w:hAnsi="Garamond"/>
          <w:color w:val="auto"/>
          <w:sz w:val="24"/>
        </w:rPr>
        <w:t>t ze denken dat ze het niet zullen</w:t>
      </w:r>
      <w:r w:rsidRPr="001433F5">
        <w:rPr>
          <w:rFonts w:ascii="Garamond" w:hAnsi="Garamond"/>
          <w:color w:val="auto"/>
          <w:sz w:val="24"/>
        </w:rPr>
        <w:t xml:space="preserve"> </w:t>
      </w:r>
      <w:r w:rsidR="00A05F22" w:rsidRPr="001433F5">
        <w:rPr>
          <w:rFonts w:ascii="Garamond" w:hAnsi="Garamond"/>
          <w:color w:val="auto"/>
          <w:sz w:val="24"/>
        </w:rPr>
        <w:t xml:space="preserve"> aan</w:t>
      </w:r>
      <w:r w:rsidR="00FA1C3F" w:rsidRPr="001433F5">
        <w:rPr>
          <w:rFonts w:ascii="Garamond" w:hAnsi="Garamond"/>
          <w:color w:val="auto"/>
          <w:sz w:val="24"/>
        </w:rPr>
        <w:t>kunnen. Soms is</w:t>
      </w:r>
      <w:r w:rsidRPr="001433F5">
        <w:rPr>
          <w:rFonts w:ascii="Garamond" w:hAnsi="Garamond"/>
          <w:color w:val="auto"/>
          <w:sz w:val="24"/>
        </w:rPr>
        <w:t xml:space="preserve"> gewoon omdat ze helemaal niet de richting willen volgen waar ze nu inzitten. Sommige leerlingen kunnen het niet vinden met de leerkrachten of andere leerlingen en voelen zich daarom niet meer goed op school. Er zijn heel veel factoren die inspelen op de motivatie van leerlingen. Zo kan het dat de motivatie van een leerling achteruit gaat omdat zijn of haar broer of zus </w:t>
      </w:r>
      <w:r w:rsidR="00F079C9" w:rsidRPr="001433F5">
        <w:rPr>
          <w:rFonts w:ascii="Garamond" w:hAnsi="Garamond"/>
          <w:color w:val="auto"/>
          <w:sz w:val="24"/>
        </w:rPr>
        <w:t xml:space="preserve">betere </w:t>
      </w:r>
      <w:r w:rsidRPr="001433F5">
        <w:rPr>
          <w:rFonts w:ascii="Garamond" w:hAnsi="Garamond"/>
          <w:color w:val="auto"/>
          <w:sz w:val="24"/>
        </w:rPr>
        <w:t>punten haalt en de leerling zelf nooit deze punten kan bereiken. Ook ouders spelen een rol bij het motiveren van leerlingen. Nog al te vaak gebeur</w:t>
      </w:r>
      <w:r w:rsidR="00A05F22" w:rsidRPr="001433F5">
        <w:rPr>
          <w:rFonts w:ascii="Garamond" w:hAnsi="Garamond"/>
          <w:color w:val="auto"/>
          <w:sz w:val="24"/>
        </w:rPr>
        <w:t>t</w:t>
      </w:r>
      <w:r w:rsidRPr="001433F5">
        <w:rPr>
          <w:rFonts w:ascii="Garamond" w:hAnsi="Garamond"/>
          <w:color w:val="auto"/>
          <w:sz w:val="24"/>
        </w:rPr>
        <w:t xml:space="preserve"> de motivatie op de verkeerde manier, waardoor leerlingen faalangst krijgen of het gewoon helemaal niet meer zien zitten om goede punten te halen.</w:t>
      </w:r>
    </w:p>
    <w:p w14:paraId="1BD716A1" w14:textId="196014E6" w:rsidR="00A94C29" w:rsidRPr="001433F5" w:rsidRDefault="00FA1C3F" w:rsidP="00D5598A">
      <w:pPr>
        <w:jc w:val="both"/>
        <w:rPr>
          <w:rFonts w:ascii="Garamond" w:hAnsi="Garamond"/>
          <w:color w:val="auto"/>
          <w:sz w:val="24"/>
        </w:rPr>
      </w:pPr>
      <w:r w:rsidRPr="001433F5">
        <w:rPr>
          <w:rFonts w:ascii="Garamond" w:hAnsi="Garamond"/>
          <w:color w:val="auto"/>
          <w:sz w:val="24"/>
        </w:rPr>
        <w:t>Om alle oorzaken</w:t>
      </w:r>
      <w:r w:rsidR="00A94C29" w:rsidRPr="001433F5">
        <w:rPr>
          <w:rFonts w:ascii="Garamond" w:hAnsi="Garamond"/>
          <w:color w:val="auto"/>
          <w:sz w:val="24"/>
        </w:rPr>
        <w:t xml:space="preserve"> op een rij te zetten maak ik hieronder even een samenvatting met punten die demotiverend kunnen werken voor kinderen.</w:t>
      </w:r>
    </w:p>
    <w:p w14:paraId="258BEBAB" w14:textId="77777777" w:rsidR="00A94C29" w:rsidRPr="001433F5" w:rsidRDefault="007B41AB" w:rsidP="00EB2948">
      <w:pPr>
        <w:pStyle w:val="Kop2"/>
        <w:numPr>
          <w:ilvl w:val="1"/>
          <w:numId w:val="20"/>
        </w:numPr>
      </w:pPr>
      <w:bookmarkStart w:id="79" w:name="_Toc452474952"/>
      <w:bookmarkStart w:id="80" w:name="_Toc452495315"/>
      <w:r w:rsidRPr="001433F5">
        <w:t>Demotivatie i</w:t>
      </w:r>
      <w:r w:rsidR="00A94C29" w:rsidRPr="001433F5">
        <w:t>n de klas:</w:t>
      </w:r>
      <w:bookmarkEnd w:id="79"/>
      <w:bookmarkEnd w:id="80"/>
    </w:p>
    <w:p w14:paraId="03DCB60C" w14:textId="77777777"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Een leerling begrijpt niet helemaal wat er gezegd wordt en durft of mag geen vragen stellen.</w:t>
      </w:r>
    </w:p>
    <w:p w14:paraId="4540A34E" w14:textId="77777777"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Na drie keer proberen lukt de oefening nog niet.</w:t>
      </w:r>
    </w:p>
    <w:p w14:paraId="5BC5C2F9" w14:textId="6B5F1B9F"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Telkens de leerling antwoord</w:t>
      </w:r>
      <w:r w:rsidR="00A05F22" w:rsidRPr="001433F5">
        <w:rPr>
          <w:rFonts w:ascii="Garamond" w:hAnsi="Garamond"/>
          <w:color w:val="auto"/>
          <w:sz w:val="24"/>
        </w:rPr>
        <w:t>t</w:t>
      </w:r>
      <w:r w:rsidRPr="001433F5">
        <w:rPr>
          <w:rFonts w:ascii="Garamond" w:hAnsi="Garamond"/>
          <w:color w:val="auto"/>
          <w:sz w:val="24"/>
        </w:rPr>
        <w:t xml:space="preserve"> op een vraag lijkt het antwoord fout te zijn. Soms is het antwoord niet fout, maar zegt de leerkracht neen en herhaalt dan het antwoord in eigen woorden.</w:t>
      </w:r>
    </w:p>
    <w:p w14:paraId="4CD5A9EA" w14:textId="77777777"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De leerling wordt gestraft v</w:t>
      </w:r>
      <w:r w:rsidR="00615C92" w:rsidRPr="001433F5">
        <w:rPr>
          <w:rFonts w:ascii="Garamond" w:hAnsi="Garamond"/>
          <w:color w:val="auto"/>
          <w:sz w:val="24"/>
        </w:rPr>
        <w:t>oor dingen die hij</w:t>
      </w:r>
      <w:r w:rsidRPr="001433F5">
        <w:rPr>
          <w:rFonts w:ascii="Garamond" w:hAnsi="Garamond"/>
          <w:color w:val="auto"/>
          <w:sz w:val="24"/>
        </w:rPr>
        <w:t xml:space="preserve"> niet gedaan heeft of veel te zwaar gestraft. (bv. 1. De leerling praat in de les</w:t>
      </w:r>
      <w:r w:rsidR="00615C92" w:rsidRPr="001433F5">
        <w:rPr>
          <w:rFonts w:ascii="Garamond" w:hAnsi="Garamond"/>
          <w:color w:val="auto"/>
          <w:sz w:val="24"/>
        </w:rPr>
        <w:t xml:space="preserve"> met een medeleerling om </w:t>
      </w:r>
      <w:r w:rsidRPr="001433F5">
        <w:rPr>
          <w:rFonts w:ascii="Garamond" w:hAnsi="Garamond"/>
          <w:color w:val="auto"/>
          <w:sz w:val="24"/>
        </w:rPr>
        <w:t>iet</w:t>
      </w:r>
      <w:r w:rsidR="00615C92" w:rsidRPr="001433F5">
        <w:rPr>
          <w:rFonts w:ascii="Garamond" w:hAnsi="Garamond"/>
          <w:color w:val="auto"/>
          <w:sz w:val="24"/>
        </w:rPr>
        <w:t>s te vragen over de leerstof</w:t>
      </w:r>
      <w:r w:rsidRPr="001433F5">
        <w:rPr>
          <w:rFonts w:ascii="Garamond" w:hAnsi="Garamond"/>
          <w:color w:val="auto"/>
          <w:sz w:val="24"/>
        </w:rPr>
        <w:t>, hiervoor krijgt deze een nota. 2. De leerlin</w:t>
      </w:r>
      <w:r w:rsidR="00615C92" w:rsidRPr="001433F5">
        <w:rPr>
          <w:rFonts w:ascii="Garamond" w:hAnsi="Garamond"/>
          <w:color w:val="auto"/>
          <w:sz w:val="24"/>
        </w:rPr>
        <w:t xml:space="preserve">g vergeet zijn boek en moet als straf </w:t>
      </w:r>
      <w:r w:rsidRPr="001433F5">
        <w:rPr>
          <w:rFonts w:ascii="Garamond" w:hAnsi="Garamond"/>
          <w:color w:val="auto"/>
          <w:sz w:val="24"/>
        </w:rPr>
        <w:t xml:space="preserve">het </w:t>
      </w:r>
      <w:r w:rsidR="00D3032C" w:rsidRPr="001433F5">
        <w:rPr>
          <w:rFonts w:ascii="Garamond" w:hAnsi="Garamond"/>
          <w:color w:val="auto"/>
          <w:sz w:val="24"/>
        </w:rPr>
        <w:t>schoolreglement</w:t>
      </w:r>
      <w:r w:rsidRPr="001433F5">
        <w:rPr>
          <w:rFonts w:ascii="Garamond" w:hAnsi="Garamond"/>
          <w:color w:val="auto"/>
          <w:sz w:val="24"/>
        </w:rPr>
        <w:t xml:space="preserve"> overschrijven.)</w:t>
      </w:r>
    </w:p>
    <w:p w14:paraId="3BE45F95" w14:textId="343B8B63"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De leerkracht</w:t>
      </w:r>
      <w:r w:rsidR="00C93243" w:rsidRPr="001433F5">
        <w:rPr>
          <w:rFonts w:ascii="Garamond" w:hAnsi="Garamond"/>
          <w:color w:val="auto"/>
          <w:sz w:val="24"/>
        </w:rPr>
        <w:t xml:space="preserve"> doceert </w:t>
      </w:r>
      <w:r w:rsidRPr="001433F5">
        <w:rPr>
          <w:rFonts w:ascii="Garamond" w:hAnsi="Garamond"/>
          <w:color w:val="auto"/>
          <w:sz w:val="24"/>
        </w:rPr>
        <w:t>alleen maar, waardoor de leerling de les niet meer leuk vind</w:t>
      </w:r>
      <w:r w:rsidR="00A05F22" w:rsidRPr="001433F5">
        <w:rPr>
          <w:rFonts w:ascii="Garamond" w:hAnsi="Garamond"/>
          <w:color w:val="auto"/>
          <w:sz w:val="24"/>
        </w:rPr>
        <w:t>t</w:t>
      </w:r>
      <w:r w:rsidRPr="001433F5">
        <w:rPr>
          <w:rFonts w:ascii="Garamond" w:hAnsi="Garamond"/>
          <w:color w:val="auto"/>
          <w:sz w:val="24"/>
        </w:rPr>
        <w:t>.</w:t>
      </w:r>
    </w:p>
    <w:p w14:paraId="4333AE58" w14:textId="160E68BD"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De leerkracht gebruikt steeds dezelfde werkmethoden die de leerling niet graag heeft.</w:t>
      </w:r>
    </w:p>
    <w:p w14:paraId="30B4504B" w14:textId="77777777"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Het onderwerp kan de leerlingen niet boeien.</w:t>
      </w:r>
    </w:p>
    <w:p w14:paraId="10791D6C" w14:textId="77777777"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Het onderwerp sluit niet aan bij de leefomgeving van de leerlingen. (de leerling ziet niet in waarom hij het zou moeten kennen.)</w:t>
      </w:r>
    </w:p>
    <w:p w14:paraId="116A795A" w14:textId="77777777"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Er is ruzie binnen de klas, waardoor de leerling niet ziet zitten om op te letten.</w:t>
      </w:r>
    </w:p>
    <w:p w14:paraId="3CBE1F41" w14:textId="77777777"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De zon schijnt buiten waardoor de leerling liever buiten zou zijn dan in de klas.</w:t>
      </w:r>
    </w:p>
    <w:p w14:paraId="64C1C4DF" w14:textId="0E49888A"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 xml:space="preserve">Er worden heel veel taken en toetsen gegeven waardoor de </w:t>
      </w:r>
      <w:r w:rsidR="00DD460C" w:rsidRPr="001433F5">
        <w:rPr>
          <w:rFonts w:ascii="Garamond" w:hAnsi="Garamond"/>
          <w:color w:val="auto"/>
          <w:sz w:val="24"/>
        </w:rPr>
        <w:t>leerlingen overspoeld worden met</w:t>
      </w:r>
      <w:r w:rsidRPr="001433F5">
        <w:rPr>
          <w:rFonts w:ascii="Garamond" w:hAnsi="Garamond"/>
          <w:color w:val="auto"/>
          <w:sz w:val="24"/>
        </w:rPr>
        <w:t xml:space="preserve"> werk en er geen einde meer aan zien. Ze z</w:t>
      </w:r>
      <w:r w:rsidR="00615C92" w:rsidRPr="001433F5">
        <w:rPr>
          <w:rFonts w:ascii="Garamond" w:hAnsi="Garamond"/>
          <w:color w:val="auto"/>
          <w:sz w:val="24"/>
        </w:rPr>
        <w:t>ien het dan niet zitten om</w:t>
      </w:r>
      <w:r w:rsidRPr="001433F5">
        <w:rPr>
          <w:rFonts w:ascii="Garamond" w:hAnsi="Garamond"/>
          <w:color w:val="auto"/>
          <w:sz w:val="24"/>
        </w:rPr>
        <w:t xml:space="preserve"> te beginnen.</w:t>
      </w:r>
    </w:p>
    <w:p w14:paraId="78AA8B0E" w14:textId="77777777"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De leerling is altijd de laatste van de klas.</w:t>
      </w:r>
    </w:p>
    <w:p w14:paraId="41A59571" w14:textId="45CAE8C1"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De leerling heeft een leerstoornis die ni</w:t>
      </w:r>
      <w:r w:rsidR="00D3032C" w:rsidRPr="001433F5">
        <w:rPr>
          <w:rFonts w:ascii="Garamond" w:hAnsi="Garamond"/>
          <w:color w:val="auto"/>
          <w:sz w:val="24"/>
        </w:rPr>
        <w:t xml:space="preserve">et werd opgemerkt, waardoor deze </w:t>
      </w:r>
      <w:r w:rsidRPr="001433F5">
        <w:rPr>
          <w:rFonts w:ascii="Garamond" w:hAnsi="Garamond"/>
          <w:color w:val="auto"/>
          <w:sz w:val="24"/>
        </w:rPr>
        <w:t>moeilijk kan opletten, of niet goed mee</w:t>
      </w:r>
      <w:r w:rsidR="005344EF">
        <w:rPr>
          <w:rFonts w:ascii="Garamond" w:hAnsi="Garamond"/>
          <w:color w:val="auto"/>
          <w:sz w:val="24"/>
        </w:rPr>
        <w:t xml:space="preserve"> </w:t>
      </w:r>
      <w:r w:rsidRPr="001433F5">
        <w:rPr>
          <w:rFonts w:ascii="Garamond" w:hAnsi="Garamond"/>
          <w:color w:val="auto"/>
          <w:sz w:val="24"/>
        </w:rPr>
        <w:t xml:space="preserve">kan in de les. </w:t>
      </w:r>
    </w:p>
    <w:p w14:paraId="0862E58C" w14:textId="14500231"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 xml:space="preserve">Leerlingen hebben het gevoel dat ze niets zelf mogen doen. De leerkracht zegt </w:t>
      </w:r>
      <w:r w:rsidR="005344EF">
        <w:rPr>
          <w:rFonts w:ascii="Garamond" w:hAnsi="Garamond"/>
          <w:color w:val="auto"/>
          <w:sz w:val="24"/>
        </w:rPr>
        <w:t xml:space="preserve">iets </w:t>
      </w:r>
      <w:r w:rsidRPr="001433F5">
        <w:rPr>
          <w:rFonts w:ascii="Garamond" w:hAnsi="Garamond"/>
          <w:color w:val="auto"/>
          <w:sz w:val="24"/>
        </w:rPr>
        <w:t>en zij moeten maar volgen. Ze hebben zelf geen inbreng.</w:t>
      </w:r>
    </w:p>
    <w:p w14:paraId="550CE900" w14:textId="5D3332AC"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De leerlingen krijgen geen feedback op taken of toet</w:t>
      </w:r>
      <w:r w:rsidR="00A05F22" w:rsidRPr="001433F5">
        <w:rPr>
          <w:rFonts w:ascii="Garamond" w:hAnsi="Garamond"/>
          <w:color w:val="auto"/>
          <w:sz w:val="24"/>
        </w:rPr>
        <w:t>s</w:t>
      </w:r>
      <w:r w:rsidRPr="001433F5">
        <w:rPr>
          <w:rFonts w:ascii="Garamond" w:hAnsi="Garamond"/>
          <w:color w:val="auto"/>
          <w:sz w:val="24"/>
        </w:rPr>
        <w:t xml:space="preserve">en, </w:t>
      </w:r>
      <w:r w:rsidR="00280C85" w:rsidRPr="001433F5">
        <w:rPr>
          <w:rFonts w:ascii="Garamond" w:hAnsi="Garamond"/>
          <w:color w:val="auto"/>
          <w:sz w:val="24"/>
        </w:rPr>
        <w:t xml:space="preserve">waardoor ze niet weten hoe ze </w:t>
      </w:r>
      <w:r w:rsidRPr="001433F5">
        <w:rPr>
          <w:rFonts w:ascii="Garamond" w:hAnsi="Garamond"/>
          <w:color w:val="auto"/>
          <w:sz w:val="24"/>
        </w:rPr>
        <w:t>slechte resultaten kunnen verbeteren.</w:t>
      </w:r>
    </w:p>
    <w:p w14:paraId="6B53873B" w14:textId="125A49BB"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De feedback d</w:t>
      </w:r>
      <w:r w:rsidR="00280C85" w:rsidRPr="001433F5">
        <w:rPr>
          <w:rFonts w:ascii="Garamond" w:hAnsi="Garamond"/>
          <w:color w:val="auto"/>
          <w:sz w:val="24"/>
        </w:rPr>
        <w:t xml:space="preserve">ie ze krijgen begrijpen ze </w:t>
      </w:r>
      <w:r w:rsidRPr="001433F5">
        <w:rPr>
          <w:rFonts w:ascii="Garamond" w:hAnsi="Garamond"/>
          <w:color w:val="auto"/>
          <w:sz w:val="24"/>
        </w:rPr>
        <w:t>niet. Het is te theoretisch, waardoor ze het niet kunnen toepassen.</w:t>
      </w:r>
    </w:p>
    <w:p w14:paraId="7E77C14A" w14:textId="77777777"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De les is heel chaotisch, waardoor de leerlingen de linken of structuur niet zien en dus de les niet begrijpen.</w:t>
      </w:r>
    </w:p>
    <w:p w14:paraId="533F3296" w14:textId="75DB1050"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 xml:space="preserve">Het niveau in de klas </w:t>
      </w:r>
      <w:r w:rsidR="00280C85" w:rsidRPr="001433F5">
        <w:rPr>
          <w:rFonts w:ascii="Garamond" w:hAnsi="Garamond"/>
          <w:color w:val="auto"/>
          <w:sz w:val="24"/>
        </w:rPr>
        <w:t>ligt</w:t>
      </w:r>
      <w:r w:rsidRPr="001433F5">
        <w:rPr>
          <w:rFonts w:ascii="Garamond" w:hAnsi="Garamond"/>
          <w:color w:val="auto"/>
          <w:sz w:val="24"/>
        </w:rPr>
        <w:t xml:space="preserve"> veel te laag of veel te hoog </w:t>
      </w:r>
      <w:r w:rsidR="00DD460C" w:rsidRPr="001433F5">
        <w:rPr>
          <w:rFonts w:ascii="Garamond" w:hAnsi="Garamond"/>
          <w:color w:val="auto"/>
          <w:sz w:val="24"/>
        </w:rPr>
        <w:t>voor de gedemotiveerde leerling</w:t>
      </w:r>
      <w:r w:rsidRPr="001433F5">
        <w:rPr>
          <w:rFonts w:ascii="Garamond" w:hAnsi="Garamond"/>
          <w:color w:val="auto"/>
          <w:sz w:val="24"/>
        </w:rPr>
        <w:t xml:space="preserve"> (het gaat te traag of te snel).</w:t>
      </w:r>
    </w:p>
    <w:p w14:paraId="60CAAC3D" w14:textId="7BB75CDC" w:rsidR="00280C85" w:rsidRPr="001433F5" w:rsidRDefault="00280C85" w:rsidP="00245D24">
      <w:pPr>
        <w:pStyle w:val="Lijstalinea"/>
        <w:numPr>
          <w:ilvl w:val="0"/>
          <w:numId w:val="3"/>
        </w:numPr>
        <w:jc w:val="both"/>
        <w:rPr>
          <w:rFonts w:ascii="Garamond" w:hAnsi="Garamond"/>
          <w:color w:val="auto"/>
          <w:sz w:val="24"/>
        </w:rPr>
      </w:pPr>
      <w:r w:rsidRPr="001433F5">
        <w:rPr>
          <w:rFonts w:ascii="Garamond" w:hAnsi="Garamond"/>
          <w:color w:val="auto"/>
          <w:sz w:val="24"/>
        </w:rPr>
        <w:t>Hoogbegaafde kinderen in de klas krijgen vaak geen uitdaging, waardoor ze zich gaan vervelen en uiteindelijk gedemotiveerd worden.</w:t>
      </w:r>
    </w:p>
    <w:p w14:paraId="3A848453" w14:textId="0869D63E"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Toetsen en taken staan steeds op punten</w:t>
      </w:r>
      <w:r w:rsidR="00280C85" w:rsidRPr="001433F5">
        <w:rPr>
          <w:rFonts w:ascii="Garamond" w:hAnsi="Garamond"/>
          <w:color w:val="auto"/>
          <w:sz w:val="24"/>
        </w:rPr>
        <w:t xml:space="preserve">, aan de leerling </w:t>
      </w:r>
      <w:r w:rsidRPr="001433F5">
        <w:rPr>
          <w:rFonts w:ascii="Garamond" w:hAnsi="Garamond"/>
          <w:color w:val="auto"/>
          <w:sz w:val="24"/>
        </w:rPr>
        <w:t>wordt nooit op een an</w:t>
      </w:r>
      <w:r w:rsidR="00280C85" w:rsidRPr="001433F5">
        <w:rPr>
          <w:rFonts w:ascii="Garamond" w:hAnsi="Garamond"/>
          <w:color w:val="auto"/>
          <w:sz w:val="24"/>
        </w:rPr>
        <w:t>dere manier feedback gegeven. (D</w:t>
      </w:r>
      <w:r w:rsidRPr="001433F5">
        <w:rPr>
          <w:rFonts w:ascii="Garamond" w:hAnsi="Garamond"/>
          <w:color w:val="auto"/>
          <w:sz w:val="24"/>
        </w:rPr>
        <w:t>e leerling weet niet hoe hij zich kan voorbereiden op een toets.)</w:t>
      </w:r>
    </w:p>
    <w:p w14:paraId="08D54A35" w14:textId="77777777"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De leerling weet niet wat de leerkracht van hem verwacht.</w:t>
      </w:r>
    </w:p>
    <w:p w14:paraId="798C95DD" w14:textId="13D92265"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De leerling krij</w:t>
      </w:r>
      <w:r w:rsidR="00A05F22" w:rsidRPr="001433F5">
        <w:rPr>
          <w:rFonts w:ascii="Garamond" w:hAnsi="Garamond"/>
          <w:color w:val="auto"/>
          <w:sz w:val="24"/>
        </w:rPr>
        <w:t>gt veel informatie in een oogwenk</w:t>
      </w:r>
      <w:r w:rsidR="00DD460C" w:rsidRPr="001433F5">
        <w:rPr>
          <w:rFonts w:ascii="Garamond" w:hAnsi="Garamond"/>
          <w:color w:val="auto"/>
          <w:sz w:val="24"/>
        </w:rPr>
        <w:t>, waardoor hij/zij</w:t>
      </w:r>
      <w:r w:rsidRPr="001433F5">
        <w:rPr>
          <w:rFonts w:ascii="Garamond" w:hAnsi="Garamond"/>
          <w:color w:val="auto"/>
          <w:sz w:val="24"/>
        </w:rPr>
        <w:t xml:space="preserve"> geen begin en einde m</w:t>
      </w:r>
      <w:r w:rsidR="00A05F22" w:rsidRPr="001433F5">
        <w:rPr>
          <w:rFonts w:ascii="Garamond" w:hAnsi="Garamond"/>
          <w:color w:val="auto"/>
          <w:sz w:val="24"/>
        </w:rPr>
        <w:t>eer ziet aan de leerstof. Hij/ z</w:t>
      </w:r>
      <w:r w:rsidRPr="001433F5">
        <w:rPr>
          <w:rFonts w:ascii="Garamond" w:hAnsi="Garamond"/>
          <w:color w:val="auto"/>
          <w:sz w:val="24"/>
        </w:rPr>
        <w:t>ij weet niet hoe de leerstof kan verwerkt worden.</w:t>
      </w:r>
    </w:p>
    <w:p w14:paraId="215E2B7C" w14:textId="428D2DDD"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 xml:space="preserve">Klasgenoten beïnvloeden elkaars motivatie, door </w:t>
      </w:r>
      <w:r w:rsidR="00DD460C" w:rsidRPr="001433F5">
        <w:rPr>
          <w:rFonts w:ascii="Garamond" w:hAnsi="Garamond"/>
          <w:color w:val="auto"/>
          <w:sz w:val="24"/>
        </w:rPr>
        <w:t>zich al dan niet te</w:t>
      </w:r>
      <w:r w:rsidRPr="001433F5">
        <w:rPr>
          <w:rFonts w:ascii="Garamond" w:hAnsi="Garamond"/>
          <w:color w:val="auto"/>
          <w:sz w:val="24"/>
        </w:rPr>
        <w:t xml:space="preserve"> willen inzetten voor de les.</w:t>
      </w:r>
    </w:p>
    <w:p w14:paraId="34B6F29D" w14:textId="77777777"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Het kind wordt niet aangemoedigd om te leren.</w:t>
      </w:r>
    </w:p>
    <w:p w14:paraId="5F4CBEC5" w14:textId="3D2557F1" w:rsidR="00280C85" w:rsidRPr="001433F5" w:rsidRDefault="00280C85" w:rsidP="00245D24">
      <w:pPr>
        <w:pStyle w:val="Lijstalinea"/>
        <w:numPr>
          <w:ilvl w:val="0"/>
          <w:numId w:val="3"/>
        </w:numPr>
        <w:jc w:val="both"/>
        <w:rPr>
          <w:rFonts w:ascii="Garamond" w:hAnsi="Garamond"/>
          <w:color w:val="auto"/>
          <w:sz w:val="24"/>
        </w:rPr>
      </w:pPr>
      <w:r w:rsidRPr="001433F5">
        <w:rPr>
          <w:rFonts w:ascii="Garamond" w:hAnsi="Garamond"/>
          <w:color w:val="auto"/>
          <w:sz w:val="24"/>
        </w:rPr>
        <w:t>De leerkracht gebruikt steeds dezelfde werkvormen.</w:t>
      </w:r>
    </w:p>
    <w:p w14:paraId="32839790" w14:textId="5CAB9E87" w:rsidR="00280C85" w:rsidRPr="001433F5" w:rsidRDefault="00280C85" w:rsidP="00245D24">
      <w:pPr>
        <w:pStyle w:val="Lijstalinea"/>
        <w:numPr>
          <w:ilvl w:val="0"/>
          <w:numId w:val="3"/>
        </w:numPr>
        <w:jc w:val="both"/>
        <w:rPr>
          <w:rFonts w:ascii="Garamond" w:hAnsi="Garamond"/>
          <w:color w:val="auto"/>
          <w:sz w:val="24"/>
        </w:rPr>
      </w:pPr>
      <w:r w:rsidRPr="001433F5">
        <w:rPr>
          <w:rFonts w:ascii="Garamond" w:hAnsi="Garamond"/>
          <w:color w:val="auto"/>
          <w:sz w:val="24"/>
        </w:rPr>
        <w:t>De leerkracht schenkt enkel aandacht aan de sterke of zwakke leerlingen, waardoor de andere</w:t>
      </w:r>
      <w:r w:rsidR="00DD460C" w:rsidRPr="001433F5">
        <w:rPr>
          <w:rFonts w:ascii="Garamond" w:hAnsi="Garamond"/>
          <w:color w:val="auto"/>
          <w:sz w:val="24"/>
        </w:rPr>
        <w:t>n</w:t>
      </w:r>
      <w:r w:rsidRPr="001433F5">
        <w:rPr>
          <w:rFonts w:ascii="Garamond" w:hAnsi="Garamond"/>
          <w:color w:val="auto"/>
          <w:sz w:val="24"/>
        </w:rPr>
        <w:t xml:space="preserve"> zich verwaarloosd voelen.</w:t>
      </w:r>
    </w:p>
    <w:p w14:paraId="08FAAE45" w14:textId="77777777" w:rsidR="00280C85" w:rsidRPr="001433F5" w:rsidRDefault="00280C85" w:rsidP="00D00845">
      <w:pPr>
        <w:pStyle w:val="Lijstalinea"/>
        <w:ind w:left="1080"/>
        <w:jc w:val="both"/>
        <w:rPr>
          <w:rFonts w:ascii="Garamond" w:hAnsi="Garamond"/>
          <w:color w:val="auto"/>
          <w:sz w:val="24"/>
        </w:rPr>
      </w:pPr>
    </w:p>
    <w:p w14:paraId="69863E36" w14:textId="77777777" w:rsidR="00A94C29" w:rsidRPr="001433F5" w:rsidRDefault="00A94C29" w:rsidP="00EB2948">
      <w:pPr>
        <w:pStyle w:val="Kop3"/>
        <w:numPr>
          <w:ilvl w:val="1"/>
          <w:numId w:val="20"/>
        </w:numPr>
        <w:jc w:val="both"/>
        <w:rPr>
          <w:rFonts w:ascii="Garamond" w:hAnsi="Garamond"/>
          <w:color w:val="auto"/>
          <w:sz w:val="32"/>
        </w:rPr>
      </w:pPr>
      <w:bookmarkStart w:id="81" w:name="_Toc452474953"/>
      <w:bookmarkStart w:id="82" w:name="_Toc452495316"/>
      <w:r w:rsidRPr="001433F5">
        <w:rPr>
          <w:rFonts w:ascii="Garamond" w:hAnsi="Garamond"/>
          <w:color w:val="auto"/>
          <w:sz w:val="32"/>
        </w:rPr>
        <w:t xml:space="preserve">Externe </w:t>
      </w:r>
      <w:r w:rsidR="007B41AB" w:rsidRPr="001433F5">
        <w:rPr>
          <w:rFonts w:ascii="Garamond" w:hAnsi="Garamond"/>
          <w:color w:val="auto"/>
          <w:sz w:val="32"/>
        </w:rPr>
        <w:t xml:space="preserve">demotiverende </w:t>
      </w:r>
      <w:r w:rsidRPr="001433F5">
        <w:rPr>
          <w:rFonts w:ascii="Garamond" w:hAnsi="Garamond"/>
          <w:color w:val="auto"/>
          <w:sz w:val="32"/>
        </w:rPr>
        <w:t>factoren</w:t>
      </w:r>
      <w:bookmarkEnd w:id="81"/>
      <w:bookmarkEnd w:id="82"/>
      <w:r w:rsidRPr="001433F5">
        <w:rPr>
          <w:rFonts w:ascii="Garamond" w:hAnsi="Garamond"/>
          <w:color w:val="auto"/>
          <w:sz w:val="32"/>
        </w:rPr>
        <w:t xml:space="preserve"> </w:t>
      </w:r>
    </w:p>
    <w:p w14:paraId="5E0D7AE7" w14:textId="77777777"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Intense verandering in het gezin zorgt voor studiemoeilijkheden (bv</w:t>
      </w:r>
      <w:r w:rsidR="00A05F22" w:rsidRPr="001433F5">
        <w:rPr>
          <w:rFonts w:ascii="Garamond" w:hAnsi="Garamond"/>
          <w:color w:val="auto"/>
          <w:sz w:val="24"/>
        </w:rPr>
        <w:t>.</w:t>
      </w:r>
      <w:r w:rsidRPr="001433F5">
        <w:rPr>
          <w:rFonts w:ascii="Garamond" w:hAnsi="Garamond"/>
          <w:color w:val="auto"/>
          <w:sz w:val="24"/>
        </w:rPr>
        <w:t xml:space="preserve"> geboorte, sterfgeval, scheiding, nieuwe gezinssamenstelling, verhuis). </w:t>
      </w:r>
    </w:p>
    <w:p w14:paraId="4630CF3A" w14:textId="3EED830D" w:rsidR="00A94C29" w:rsidRPr="001433F5" w:rsidRDefault="00A05F22" w:rsidP="00245D24">
      <w:pPr>
        <w:pStyle w:val="Lijstalinea"/>
        <w:numPr>
          <w:ilvl w:val="0"/>
          <w:numId w:val="3"/>
        </w:numPr>
        <w:jc w:val="both"/>
        <w:rPr>
          <w:rFonts w:ascii="Garamond" w:hAnsi="Garamond"/>
          <w:color w:val="auto"/>
          <w:sz w:val="24"/>
        </w:rPr>
      </w:pPr>
      <w:r w:rsidRPr="001433F5">
        <w:rPr>
          <w:rFonts w:ascii="Garamond" w:hAnsi="Garamond"/>
          <w:color w:val="auto"/>
          <w:sz w:val="24"/>
        </w:rPr>
        <w:t>Slaaptekort, onder</w:t>
      </w:r>
      <w:r w:rsidR="00A94C29" w:rsidRPr="001433F5">
        <w:rPr>
          <w:rFonts w:ascii="Garamond" w:hAnsi="Garamond"/>
          <w:color w:val="auto"/>
          <w:sz w:val="24"/>
        </w:rPr>
        <w:t>voeding, te weinig beweging, tekort aan natuur (zuurstof, ruimte, uitleven). Deze leiden tot concentratiestoornissen en dus moeite om op te letten, waardoor</w:t>
      </w:r>
      <w:r w:rsidR="00DD460C" w:rsidRPr="001433F5">
        <w:rPr>
          <w:rFonts w:ascii="Garamond" w:hAnsi="Garamond"/>
          <w:color w:val="auto"/>
          <w:sz w:val="24"/>
        </w:rPr>
        <w:t xml:space="preserve"> ze</w:t>
      </w:r>
      <w:r w:rsidR="00A94C29" w:rsidRPr="001433F5">
        <w:rPr>
          <w:rFonts w:ascii="Garamond" w:hAnsi="Garamond"/>
          <w:color w:val="auto"/>
          <w:sz w:val="24"/>
        </w:rPr>
        <w:t xml:space="preserve"> minder goed meekunnen en dus ook gedemotiveerd raken.</w:t>
      </w:r>
    </w:p>
    <w:p w14:paraId="598ABFB5" w14:textId="77777777"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 xml:space="preserve">Leerstoornis, faalangst </w:t>
      </w:r>
    </w:p>
    <w:p w14:paraId="3AE96237" w14:textId="77777777"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Leerling heeft faalangst omdat ouders te veel verwachten.</w:t>
      </w:r>
    </w:p>
    <w:p w14:paraId="26699B31" w14:textId="409B2D09"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De leerling komt in een andere vriendenkring terecht die</w:t>
      </w:r>
      <w:r w:rsidR="00DD460C" w:rsidRPr="001433F5">
        <w:rPr>
          <w:rFonts w:ascii="Garamond" w:hAnsi="Garamond"/>
          <w:color w:val="auto"/>
          <w:sz w:val="24"/>
        </w:rPr>
        <w:t xml:space="preserve"> studeren niet belangrijk vindt</w:t>
      </w:r>
      <w:r w:rsidRPr="001433F5">
        <w:rPr>
          <w:rFonts w:ascii="Garamond" w:hAnsi="Garamond"/>
          <w:color w:val="auto"/>
          <w:sz w:val="24"/>
        </w:rPr>
        <w:t>.</w:t>
      </w:r>
    </w:p>
    <w:p w14:paraId="3C737E05" w14:textId="77777777"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Drugs, drank of andere verslavingen hebben een invloed op het leren.</w:t>
      </w:r>
    </w:p>
    <w:p w14:paraId="35B649C7" w14:textId="70FCCA1D"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 xml:space="preserve">Een moeilijke thuissituatie (bv. ouders kunnen niet helpen door te weinig tijd, hebben zelf de kennis niet, desinteresse voor het schoolgaan van het kind, het kind wordt geacht te helpen in het huishouden, het kind moet steeds van moeder naar vader, vechtscheiding, … </w:t>
      </w:r>
      <w:r w:rsidR="00280C85" w:rsidRPr="001433F5">
        <w:rPr>
          <w:rFonts w:ascii="Garamond" w:hAnsi="Garamond"/>
          <w:color w:val="auto"/>
          <w:sz w:val="24"/>
        </w:rPr>
        <w:t>).</w:t>
      </w:r>
    </w:p>
    <w:p w14:paraId="2D392778" w14:textId="77777777"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Het kind heeft veel hobby’s (soms omdat ouders dit belangrijk vinden).</w:t>
      </w:r>
    </w:p>
    <w:p w14:paraId="04ABE7B6" w14:textId="70D594D8"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Het kind wordt niet of op de verkeerde manier aangemoedigd om te leren. (bv</w:t>
      </w:r>
      <w:r w:rsidR="00A05F22" w:rsidRPr="001433F5">
        <w:rPr>
          <w:rFonts w:ascii="Garamond" w:hAnsi="Garamond"/>
          <w:color w:val="auto"/>
          <w:sz w:val="24"/>
        </w:rPr>
        <w:t>.</w:t>
      </w:r>
      <w:r w:rsidRPr="001433F5">
        <w:rPr>
          <w:rFonts w:ascii="Garamond" w:hAnsi="Garamond"/>
          <w:color w:val="auto"/>
          <w:sz w:val="24"/>
        </w:rPr>
        <w:t xml:space="preserve"> door te zeggen: moest je niet al lang aan het leren zijn</w:t>
      </w:r>
      <w:r w:rsidR="00DD460C" w:rsidRPr="001433F5">
        <w:rPr>
          <w:rFonts w:ascii="Garamond" w:hAnsi="Garamond"/>
          <w:color w:val="auto"/>
          <w:sz w:val="24"/>
        </w:rPr>
        <w:t>,</w:t>
      </w:r>
      <w:r w:rsidRPr="001433F5">
        <w:rPr>
          <w:rFonts w:ascii="Garamond" w:hAnsi="Garamond"/>
          <w:color w:val="auto"/>
          <w:sz w:val="24"/>
        </w:rPr>
        <w:t xml:space="preserve"> </w:t>
      </w:r>
      <w:r w:rsidR="00DD460C" w:rsidRPr="001433F5">
        <w:rPr>
          <w:rFonts w:ascii="Garamond" w:hAnsi="Garamond"/>
          <w:color w:val="auto"/>
          <w:sz w:val="24"/>
        </w:rPr>
        <w:t>j</w:t>
      </w:r>
      <w:r w:rsidRPr="001433F5">
        <w:rPr>
          <w:rFonts w:ascii="Garamond" w:hAnsi="Garamond"/>
          <w:color w:val="auto"/>
          <w:sz w:val="24"/>
        </w:rPr>
        <w:t>e gaat het nooit kunnen al</w:t>
      </w:r>
      <w:r w:rsidR="00280C85" w:rsidRPr="001433F5">
        <w:rPr>
          <w:rFonts w:ascii="Garamond" w:hAnsi="Garamond"/>
          <w:color w:val="auto"/>
          <w:sz w:val="24"/>
        </w:rPr>
        <w:t>s</w:t>
      </w:r>
      <w:r w:rsidRPr="001433F5">
        <w:rPr>
          <w:rFonts w:ascii="Garamond" w:hAnsi="Garamond"/>
          <w:color w:val="auto"/>
          <w:sz w:val="24"/>
        </w:rPr>
        <w:t xml:space="preserve"> je niet studeert, … enz.).</w:t>
      </w:r>
    </w:p>
    <w:p w14:paraId="51E4DEAC" w14:textId="77777777"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Ouders of opvoeders kiezen de studierichting van hun kind.</w:t>
      </w:r>
    </w:p>
    <w:p w14:paraId="543F571B" w14:textId="77777777"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 xml:space="preserve">Er is niemand die vraagt naar </w:t>
      </w:r>
      <w:r w:rsidR="009D7DEB" w:rsidRPr="001433F5">
        <w:rPr>
          <w:rFonts w:ascii="Garamond" w:hAnsi="Garamond"/>
          <w:color w:val="auto"/>
          <w:sz w:val="24"/>
        </w:rPr>
        <w:t>d</w:t>
      </w:r>
      <w:r w:rsidRPr="001433F5">
        <w:rPr>
          <w:rFonts w:ascii="Garamond" w:hAnsi="Garamond"/>
          <w:color w:val="auto"/>
          <w:sz w:val="24"/>
        </w:rPr>
        <w:t>e resultaten van het kind. Het lijkt niet belangrijk te zijn.</w:t>
      </w:r>
    </w:p>
    <w:p w14:paraId="1CFD92DC" w14:textId="77777777"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Ouders (of andere opvoeders van het kind) vinden dat school niet belangrijk is.</w:t>
      </w:r>
    </w:p>
    <w:p w14:paraId="46F7B28D" w14:textId="77777777"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De thuistaal van de leerlingen is anders dan die op school, waardoor het extra moeilijk is om te blijven volgen.</w:t>
      </w:r>
    </w:p>
    <w:p w14:paraId="2789A0A5" w14:textId="77777777"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 xml:space="preserve">Er is niemand die eens luistert naar het kind, als het met vragen of moeilijkheden zit. </w:t>
      </w:r>
    </w:p>
    <w:p w14:paraId="65E4901D" w14:textId="77777777"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Het kind ziet het belang van een diploma niet in. Het vindt dat school tijdverspilling is.</w:t>
      </w:r>
    </w:p>
    <w:p w14:paraId="0C798EE4" w14:textId="77777777" w:rsidR="00A94C29" w:rsidRPr="001433F5" w:rsidRDefault="00A94C29" w:rsidP="00245D24">
      <w:pPr>
        <w:pStyle w:val="Lijstalinea"/>
        <w:numPr>
          <w:ilvl w:val="0"/>
          <w:numId w:val="3"/>
        </w:numPr>
        <w:jc w:val="both"/>
        <w:rPr>
          <w:rFonts w:ascii="Garamond" w:hAnsi="Garamond"/>
          <w:color w:val="auto"/>
          <w:sz w:val="24"/>
        </w:rPr>
      </w:pPr>
      <w:r w:rsidRPr="001433F5">
        <w:rPr>
          <w:rFonts w:ascii="Garamond" w:hAnsi="Garamond"/>
          <w:color w:val="auto"/>
          <w:sz w:val="24"/>
        </w:rPr>
        <w:t xml:space="preserve">Het kind wordt gepest op school. (waardoor het bang is om naar school te gaan of het niet meer ziet zitten om te leren). </w:t>
      </w:r>
    </w:p>
    <w:p w14:paraId="2E6B78F3" w14:textId="70FF6004" w:rsidR="00D00845" w:rsidRPr="001433F5" w:rsidRDefault="00D00845">
      <w:pPr>
        <w:rPr>
          <w:rFonts w:ascii="Garamond" w:hAnsi="Garamond"/>
          <w:color w:val="auto"/>
          <w:sz w:val="24"/>
        </w:rPr>
      </w:pPr>
      <w:r w:rsidRPr="001433F5">
        <w:rPr>
          <w:rFonts w:ascii="Garamond" w:hAnsi="Garamond"/>
          <w:color w:val="auto"/>
          <w:sz w:val="24"/>
        </w:rPr>
        <w:br w:type="page"/>
      </w:r>
    </w:p>
    <w:p w14:paraId="6C0BDDFD" w14:textId="77777777" w:rsidR="00D3032C" w:rsidRDefault="00D3032C" w:rsidP="00EB2948">
      <w:pPr>
        <w:pStyle w:val="Kop1"/>
        <w:numPr>
          <w:ilvl w:val="0"/>
          <w:numId w:val="20"/>
        </w:numPr>
      </w:pPr>
      <w:bookmarkStart w:id="83" w:name="_Toc452474954"/>
      <w:bookmarkStart w:id="84" w:name="_Toc452495317"/>
      <w:r w:rsidRPr="001433F5">
        <w:t>Manieren om leerlingen te motiveren</w:t>
      </w:r>
      <w:bookmarkEnd w:id="83"/>
      <w:bookmarkEnd w:id="84"/>
    </w:p>
    <w:p w14:paraId="2FD74965" w14:textId="77777777" w:rsidR="00154FAC" w:rsidRPr="00154FAC" w:rsidRDefault="00154FAC" w:rsidP="00154FAC"/>
    <w:p w14:paraId="1E501957" w14:textId="77777777" w:rsidR="00D3032C" w:rsidRDefault="00D3032C" w:rsidP="00EB2948">
      <w:pPr>
        <w:pStyle w:val="Kop3"/>
        <w:numPr>
          <w:ilvl w:val="1"/>
          <w:numId w:val="20"/>
        </w:numPr>
        <w:jc w:val="both"/>
        <w:rPr>
          <w:rFonts w:ascii="Garamond" w:hAnsi="Garamond"/>
          <w:color w:val="auto"/>
          <w:sz w:val="32"/>
        </w:rPr>
      </w:pPr>
      <w:bookmarkStart w:id="85" w:name="_Toc452474955"/>
      <w:bookmarkStart w:id="86" w:name="_Toc452495318"/>
      <w:r w:rsidRPr="001433F5">
        <w:rPr>
          <w:rFonts w:ascii="Garamond" w:hAnsi="Garamond"/>
          <w:color w:val="auto"/>
          <w:sz w:val="32"/>
        </w:rPr>
        <w:t>Componenten van het leerproces die zorgen voor het bevorderen van motivatie bij jongeren.</w:t>
      </w:r>
      <w:bookmarkEnd w:id="85"/>
      <w:bookmarkEnd w:id="86"/>
    </w:p>
    <w:p w14:paraId="059E956E" w14:textId="77777777" w:rsidR="00154FAC" w:rsidRPr="00154FAC" w:rsidRDefault="00154FAC" w:rsidP="00154FAC">
      <w:pPr>
        <w:rPr>
          <w:lang w:val="nl-BE"/>
        </w:rPr>
      </w:pPr>
    </w:p>
    <w:p w14:paraId="01E8DDC6" w14:textId="10AD43A0" w:rsidR="00D3032C" w:rsidRPr="001433F5" w:rsidRDefault="00D3032C" w:rsidP="00245D24">
      <w:pPr>
        <w:pStyle w:val="Lijstalinea"/>
        <w:numPr>
          <w:ilvl w:val="0"/>
          <w:numId w:val="5"/>
        </w:numPr>
        <w:jc w:val="both"/>
        <w:rPr>
          <w:rFonts w:ascii="Garamond" w:hAnsi="Garamond"/>
          <w:color w:val="auto"/>
          <w:sz w:val="24"/>
          <w:lang w:eastAsia="nl-NL"/>
        </w:rPr>
      </w:pPr>
      <w:r w:rsidRPr="001433F5">
        <w:rPr>
          <w:rFonts w:ascii="Garamond" w:hAnsi="Garamond"/>
          <w:color w:val="auto"/>
          <w:sz w:val="24"/>
          <w:lang w:eastAsia="nl-NL"/>
        </w:rPr>
        <w:t>Herhalen en bespreken van le</w:t>
      </w:r>
      <w:r w:rsidR="004D1BBC" w:rsidRPr="001433F5">
        <w:rPr>
          <w:rFonts w:ascii="Garamond" w:hAnsi="Garamond"/>
          <w:color w:val="auto"/>
          <w:sz w:val="24"/>
          <w:lang w:eastAsia="nl-NL"/>
        </w:rPr>
        <w:t>s</w:t>
      </w:r>
      <w:r w:rsidRPr="001433F5">
        <w:rPr>
          <w:rFonts w:ascii="Garamond" w:hAnsi="Garamond"/>
          <w:color w:val="auto"/>
          <w:sz w:val="24"/>
          <w:lang w:eastAsia="nl-NL"/>
        </w:rPr>
        <w:t xml:space="preserve">inhouden, taken en toetsen. </w:t>
      </w:r>
    </w:p>
    <w:p w14:paraId="5D90AD20" w14:textId="77777777" w:rsidR="00D3032C" w:rsidRPr="001433F5" w:rsidRDefault="00D3032C" w:rsidP="00245D24">
      <w:pPr>
        <w:pStyle w:val="Lijstalinea"/>
        <w:numPr>
          <w:ilvl w:val="0"/>
          <w:numId w:val="5"/>
        </w:numPr>
        <w:jc w:val="both"/>
        <w:rPr>
          <w:rFonts w:ascii="Garamond" w:hAnsi="Garamond"/>
          <w:color w:val="auto"/>
          <w:sz w:val="24"/>
          <w:lang w:eastAsia="nl-NL"/>
        </w:rPr>
      </w:pPr>
      <w:r w:rsidRPr="001433F5">
        <w:rPr>
          <w:rFonts w:ascii="Garamond" w:hAnsi="Garamond"/>
          <w:color w:val="auto"/>
          <w:sz w:val="24"/>
          <w:lang w:eastAsia="nl-NL"/>
        </w:rPr>
        <w:t>Aanbieden en u</w:t>
      </w:r>
      <w:r w:rsidR="003701FC" w:rsidRPr="001433F5">
        <w:rPr>
          <w:rFonts w:ascii="Garamond" w:hAnsi="Garamond"/>
          <w:color w:val="auto"/>
          <w:sz w:val="24"/>
          <w:lang w:eastAsia="nl-NL"/>
        </w:rPr>
        <w:t>itleggen van de nieuwe leerstof in een aangepast leer- en leefklimaat.</w:t>
      </w:r>
    </w:p>
    <w:p w14:paraId="124E8750" w14:textId="77777777" w:rsidR="00D3032C" w:rsidRPr="001433F5" w:rsidRDefault="00D3032C" w:rsidP="00245D24">
      <w:pPr>
        <w:pStyle w:val="Lijstalinea"/>
        <w:numPr>
          <w:ilvl w:val="0"/>
          <w:numId w:val="5"/>
        </w:numPr>
        <w:jc w:val="both"/>
        <w:rPr>
          <w:rFonts w:ascii="Garamond" w:hAnsi="Garamond"/>
          <w:color w:val="auto"/>
          <w:sz w:val="24"/>
          <w:lang w:eastAsia="nl-NL"/>
        </w:rPr>
      </w:pPr>
      <w:r w:rsidRPr="001433F5">
        <w:rPr>
          <w:rFonts w:ascii="Garamond" w:hAnsi="Garamond"/>
          <w:color w:val="auto"/>
          <w:sz w:val="24"/>
          <w:lang w:eastAsia="nl-NL"/>
        </w:rPr>
        <w:t>Actief oefenen van de aangereikte leerstof.</w:t>
      </w:r>
    </w:p>
    <w:p w14:paraId="69A9B4A5" w14:textId="77777777" w:rsidR="00D3032C" w:rsidRPr="001433F5" w:rsidRDefault="00D3032C" w:rsidP="00245D24">
      <w:pPr>
        <w:pStyle w:val="Lijstalinea"/>
        <w:numPr>
          <w:ilvl w:val="0"/>
          <w:numId w:val="5"/>
        </w:numPr>
        <w:jc w:val="both"/>
        <w:rPr>
          <w:rFonts w:ascii="Garamond" w:hAnsi="Garamond"/>
          <w:color w:val="auto"/>
          <w:sz w:val="24"/>
          <w:lang w:eastAsia="nl-NL"/>
        </w:rPr>
      </w:pPr>
      <w:r w:rsidRPr="001433F5">
        <w:rPr>
          <w:rFonts w:ascii="Garamond" w:hAnsi="Garamond"/>
          <w:color w:val="auto"/>
          <w:sz w:val="24"/>
          <w:lang w:eastAsia="nl-NL"/>
        </w:rPr>
        <w:t>Feedback geven. (formatief en summatief)</w:t>
      </w:r>
    </w:p>
    <w:p w14:paraId="2E83FAB4" w14:textId="77777777" w:rsidR="00D3032C" w:rsidRPr="001433F5" w:rsidRDefault="00D3032C" w:rsidP="00245D24">
      <w:pPr>
        <w:pStyle w:val="Lijstalinea"/>
        <w:numPr>
          <w:ilvl w:val="0"/>
          <w:numId w:val="5"/>
        </w:numPr>
        <w:jc w:val="both"/>
        <w:rPr>
          <w:rFonts w:ascii="Garamond" w:hAnsi="Garamond"/>
          <w:color w:val="auto"/>
          <w:sz w:val="24"/>
          <w:lang w:eastAsia="nl-NL"/>
        </w:rPr>
      </w:pPr>
      <w:r w:rsidRPr="001433F5">
        <w:rPr>
          <w:rFonts w:ascii="Garamond" w:hAnsi="Garamond"/>
          <w:color w:val="auto"/>
          <w:sz w:val="24"/>
          <w:lang w:eastAsia="nl-NL"/>
        </w:rPr>
        <w:t>Bevorderen van zelfstandig werken.</w:t>
      </w:r>
    </w:p>
    <w:p w14:paraId="1835A04A" w14:textId="791080E3" w:rsidR="00D3032C" w:rsidRDefault="00D3032C" w:rsidP="00245D24">
      <w:pPr>
        <w:pStyle w:val="Lijstalinea"/>
        <w:numPr>
          <w:ilvl w:val="0"/>
          <w:numId w:val="5"/>
        </w:numPr>
        <w:jc w:val="both"/>
        <w:rPr>
          <w:rFonts w:ascii="Garamond" w:hAnsi="Garamond"/>
          <w:color w:val="auto"/>
          <w:sz w:val="24"/>
          <w:lang w:eastAsia="nl-NL"/>
        </w:rPr>
      </w:pPr>
      <w:r w:rsidRPr="001433F5">
        <w:rPr>
          <w:rFonts w:ascii="Garamond" w:hAnsi="Garamond"/>
          <w:color w:val="auto"/>
          <w:sz w:val="24"/>
          <w:lang w:eastAsia="nl-NL"/>
        </w:rPr>
        <w:t xml:space="preserve">Toetsen van </w:t>
      </w:r>
      <w:r w:rsidR="004D1BBC" w:rsidRPr="001433F5">
        <w:rPr>
          <w:rFonts w:ascii="Garamond" w:hAnsi="Garamond"/>
          <w:color w:val="auto"/>
          <w:sz w:val="24"/>
          <w:lang w:eastAsia="nl-NL"/>
        </w:rPr>
        <w:t xml:space="preserve">de </w:t>
      </w:r>
      <w:r w:rsidRPr="001433F5">
        <w:rPr>
          <w:rFonts w:ascii="Garamond" w:hAnsi="Garamond"/>
          <w:color w:val="auto"/>
          <w:sz w:val="24"/>
          <w:lang w:eastAsia="nl-NL"/>
        </w:rPr>
        <w:t xml:space="preserve">kennis. </w:t>
      </w:r>
    </w:p>
    <w:p w14:paraId="69DA3FF2" w14:textId="77777777" w:rsidR="00154FAC" w:rsidRPr="001433F5" w:rsidRDefault="00154FAC" w:rsidP="00154FAC">
      <w:pPr>
        <w:pStyle w:val="Lijstalinea"/>
        <w:jc w:val="both"/>
        <w:rPr>
          <w:rFonts w:ascii="Garamond" w:hAnsi="Garamond"/>
          <w:color w:val="auto"/>
          <w:sz w:val="24"/>
          <w:lang w:eastAsia="nl-NL"/>
        </w:rPr>
      </w:pPr>
    </w:p>
    <w:p w14:paraId="5C52E2A4" w14:textId="5F82672E" w:rsidR="00D05735" w:rsidRPr="001433F5" w:rsidRDefault="00DD460C" w:rsidP="00EB2948">
      <w:pPr>
        <w:pStyle w:val="Kop3"/>
        <w:numPr>
          <w:ilvl w:val="2"/>
          <w:numId w:val="20"/>
        </w:numPr>
        <w:rPr>
          <w:lang w:eastAsia="nl-NL"/>
        </w:rPr>
      </w:pPr>
      <w:bookmarkStart w:id="87" w:name="_Toc452495319"/>
      <w:r w:rsidRPr="001433F5">
        <w:rPr>
          <w:lang w:eastAsia="nl-NL"/>
        </w:rPr>
        <w:t>Herhalen</w:t>
      </w:r>
      <w:r w:rsidR="00D05735" w:rsidRPr="001433F5">
        <w:rPr>
          <w:lang w:eastAsia="nl-NL"/>
        </w:rPr>
        <w:t xml:space="preserve"> en bespreken van lesinhouden, taken en toetsen:</w:t>
      </w:r>
      <w:bookmarkEnd w:id="87"/>
    </w:p>
    <w:p w14:paraId="72CD8A69" w14:textId="723886AC" w:rsidR="0067510E" w:rsidRPr="001433F5" w:rsidRDefault="0067510E" w:rsidP="00D5598A">
      <w:pPr>
        <w:jc w:val="both"/>
        <w:rPr>
          <w:rFonts w:ascii="Garamond" w:hAnsi="Garamond"/>
          <w:color w:val="auto"/>
          <w:sz w:val="24"/>
          <w:lang w:eastAsia="nl-NL"/>
        </w:rPr>
      </w:pPr>
      <w:r w:rsidRPr="001433F5">
        <w:rPr>
          <w:rFonts w:ascii="Garamond" w:hAnsi="Garamond"/>
          <w:color w:val="auto"/>
          <w:sz w:val="24"/>
          <w:lang w:eastAsia="nl-NL"/>
        </w:rPr>
        <w:t xml:space="preserve">Door in het begin van de les heel kort te </w:t>
      </w:r>
      <w:r w:rsidR="004D1BBC" w:rsidRPr="001433F5">
        <w:rPr>
          <w:rFonts w:ascii="Garamond" w:hAnsi="Garamond"/>
          <w:color w:val="auto"/>
          <w:sz w:val="24"/>
          <w:lang w:eastAsia="nl-NL"/>
        </w:rPr>
        <w:t>h</w:t>
      </w:r>
      <w:r w:rsidRPr="001433F5">
        <w:rPr>
          <w:rFonts w:ascii="Garamond" w:hAnsi="Garamond"/>
          <w:color w:val="auto"/>
          <w:sz w:val="24"/>
          <w:lang w:eastAsia="nl-NL"/>
        </w:rPr>
        <w:t xml:space="preserve">erhalen wat de leerlingen de vorige les hebben gezien, onthouden ze de leerstof gemakkelijker. De leerlingen zijn meteen weer mee met </w:t>
      </w:r>
      <w:r w:rsidR="00DD460C" w:rsidRPr="001433F5">
        <w:rPr>
          <w:rFonts w:ascii="Garamond" w:hAnsi="Garamond"/>
          <w:color w:val="auto"/>
          <w:sz w:val="24"/>
          <w:lang w:eastAsia="nl-NL"/>
        </w:rPr>
        <w:t xml:space="preserve">je verhaal en weten zo ook </w:t>
      </w:r>
      <w:r w:rsidRPr="001433F5">
        <w:rPr>
          <w:rFonts w:ascii="Garamond" w:hAnsi="Garamond"/>
          <w:color w:val="auto"/>
          <w:sz w:val="24"/>
          <w:lang w:eastAsia="nl-NL"/>
        </w:rPr>
        <w:t>waarover het nu zal gaan. Deze herhaling mag max</w:t>
      </w:r>
      <w:r w:rsidR="00BE3DC8" w:rsidRPr="001433F5">
        <w:rPr>
          <w:rFonts w:ascii="Garamond" w:hAnsi="Garamond"/>
          <w:color w:val="auto"/>
          <w:sz w:val="24"/>
          <w:lang w:eastAsia="nl-NL"/>
        </w:rPr>
        <w:t>imum</w:t>
      </w:r>
      <w:r w:rsidRPr="001433F5">
        <w:rPr>
          <w:rFonts w:ascii="Garamond" w:hAnsi="Garamond"/>
          <w:color w:val="auto"/>
          <w:sz w:val="24"/>
          <w:lang w:eastAsia="nl-NL"/>
        </w:rPr>
        <w:t xml:space="preserve"> vijf minuten duren, wat in principe</w:t>
      </w:r>
      <w:r w:rsidR="00BE3DC8" w:rsidRPr="001433F5">
        <w:rPr>
          <w:rFonts w:ascii="Garamond" w:hAnsi="Garamond"/>
          <w:color w:val="auto"/>
          <w:sz w:val="24"/>
          <w:lang w:eastAsia="nl-NL"/>
        </w:rPr>
        <w:t xml:space="preserve"> </w:t>
      </w:r>
      <w:r w:rsidRPr="001433F5">
        <w:rPr>
          <w:rFonts w:ascii="Garamond" w:hAnsi="Garamond"/>
          <w:color w:val="auto"/>
          <w:sz w:val="24"/>
          <w:lang w:eastAsia="nl-NL"/>
        </w:rPr>
        <w:t xml:space="preserve">al lang is. </w:t>
      </w:r>
      <w:r w:rsidR="00BE3DC8" w:rsidRPr="001433F5">
        <w:rPr>
          <w:rFonts w:ascii="Garamond" w:hAnsi="Garamond"/>
          <w:color w:val="auto"/>
          <w:sz w:val="24"/>
          <w:lang w:eastAsia="nl-NL"/>
        </w:rPr>
        <w:t>Deze opfrissing moet op een actieve manier gebeuren. Betrek de leerlingen door bijvoorbeeld vragen te stellen over de vorige les.</w:t>
      </w:r>
    </w:p>
    <w:p w14:paraId="5243E05E" w14:textId="7D936A7E" w:rsidR="00D05735" w:rsidRPr="001433F5" w:rsidRDefault="0067510E" w:rsidP="00D5598A">
      <w:pPr>
        <w:jc w:val="both"/>
        <w:rPr>
          <w:rFonts w:ascii="Garamond" w:hAnsi="Garamond"/>
          <w:color w:val="auto"/>
          <w:sz w:val="24"/>
          <w:lang w:eastAsia="nl-NL"/>
        </w:rPr>
      </w:pPr>
      <w:r w:rsidRPr="001433F5">
        <w:rPr>
          <w:rFonts w:ascii="Garamond" w:hAnsi="Garamond"/>
          <w:color w:val="auto"/>
          <w:sz w:val="24"/>
          <w:lang w:eastAsia="nl-NL"/>
        </w:rPr>
        <w:t xml:space="preserve">Wanneer je tijdens je les, de leerstof regelmatig terugkoppelt aan wat de leerlingen al gezien hebben, </w:t>
      </w:r>
      <w:r w:rsidR="00670D37" w:rsidRPr="001433F5">
        <w:rPr>
          <w:rFonts w:ascii="Garamond" w:hAnsi="Garamond"/>
          <w:color w:val="auto"/>
          <w:sz w:val="24"/>
          <w:lang w:eastAsia="nl-NL"/>
        </w:rPr>
        <w:t>herhalen</w:t>
      </w:r>
      <w:r w:rsidRPr="001433F5">
        <w:rPr>
          <w:rFonts w:ascii="Garamond" w:hAnsi="Garamond"/>
          <w:color w:val="auto"/>
          <w:sz w:val="24"/>
          <w:lang w:eastAsia="nl-NL"/>
        </w:rPr>
        <w:t xml:space="preserve"> ze de vorige leerstof. Door deze herhaling is de leerstof weer opgefrist in het geheugen van de jongere. H</w:t>
      </w:r>
      <w:r w:rsidR="00A05F22" w:rsidRPr="001433F5">
        <w:rPr>
          <w:rFonts w:ascii="Garamond" w:hAnsi="Garamond"/>
          <w:color w:val="auto"/>
          <w:sz w:val="24"/>
          <w:lang w:eastAsia="nl-NL"/>
        </w:rPr>
        <w:t>oe vaker deze opfrissing gebeurt</w:t>
      </w:r>
      <w:r w:rsidRPr="001433F5">
        <w:rPr>
          <w:rFonts w:ascii="Garamond" w:hAnsi="Garamond"/>
          <w:color w:val="auto"/>
          <w:sz w:val="24"/>
          <w:lang w:eastAsia="nl-NL"/>
        </w:rPr>
        <w:t>, hoe gemakkelijker de leersto</w:t>
      </w:r>
      <w:r w:rsidR="00A05F22" w:rsidRPr="001433F5">
        <w:rPr>
          <w:rFonts w:ascii="Garamond" w:hAnsi="Garamond"/>
          <w:color w:val="auto"/>
          <w:sz w:val="24"/>
          <w:lang w:eastAsia="nl-NL"/>
        </w:rPr>
        <w:t xml:space="preserve">f wordt opgeslagen in het </w:t>
      </w:r>
      <w:r w:rsidR="00670D37" w:rsidRPr="001433F5">
        <w:rPr>
          <w:rFonts w:ascii="Garamond" w:hAnsi="Garamond"/>
          <w:color w:val="auto"/>
          <w:sz w:val="24"/>
          <w:lang w:eastAsia="nl-NL"/>
        </w:rPr>
        <w:t>lange termijngeheugen</w:t>
      </w:r>
      <w:r w:rsidRPr="001433F5">
        <w:rPr>
          <w:rFonts w:ascii="Garamond" w:hAnsi="Garamond"/>
          <w:color w:val="auto"/>
          <w:sz w:val="24"/>
          <w:lang w:eastAsia="nl-NL"/>
        </w:rPr>
        <w:t>. Dit maakt het voor de jongere simpeler om de les te volgen, wat ervoor zorgt dat ze minder snel afgeleid zijn. Wanneer een leerling de inhoud begrijpt, da</w:t>
      </w:r>
      <w:r w:rsidR="00BE3DC8" w:rsidRPr="001433F5">
        <w:rPr>
          <w:rFonts w:ascii="Garamond" w:hAnsi="Garamond"/>
          <w:color w:val="auto"/>
          <w:sz w:val="24"/>
          <w:lang w:eastAsia="nl-NL"/>
        </w:rPr>
        <w:t xml:space="preserve">n kan hij hiermee verder werken. Zo zal deze niemand anders afleiden met vragen of andere bezigheden. </w:t>
      </w:r>
    </w:p>
    <w:p w14:paraId="11036AAA" w14:textId="77777777" w:rsidR="005319B0" w:rsidRDefault="005319B0" w:rsidP="00D5598A">
      <w:pPr>
        <w:jc w:val="both"/>
        <w:rPr>
          <w:rFonts w:ascii="Garamond" w:hAnsi="Garamond"/>
          <w:color w:val="auto"/>
          <w:sz w:val="24"/>
          <w:lang w:eastAsia="nl-NL"/>
        </w:rPr>
      </w:pPr>
      <w:r w:rsidRPr="001433F5">
        <w:rPr>
          <w:rFonts w:ascii="Garamond" w:hAnsi="Garamond"/>
          <w:color w:val="auto"/>
          <w:sz w:val="24"/>
          <w:lang w:eastAsia="nl-NL"/>
        </w:rPr>
        <w:t>Na een les of lessenreeks is het belangrijk om na te gaan of de leerlingen alles begrepen hebben. Dit kan zowel op een formatieve als een summatieve manier geb</w:t>
      </w:r>
      <w:r w:rsidR="00A05F22" w:rsidRPr="001433F5">
        <w:rPr>
          <w:rFonts w:ascii="Garamond" w:hAnsi="Garamond"/>
          <w:color w:val="auto"/>
          <w:sz w:val="24"/>
          <w:lang w:eastAsia="nl-NL"/>
        </w:rPr>
        <w:t>e</w:t>
      </w:r>
      <w:r w:rsidRPr="001433F5">
        <w:rPr>
          <w:rFonts w:ascii="Garamond" w:hAnsi="Garamond"/>
          <w:color w:val="auto"/>
          <w:sz w:val="24"/>
          <w:lang w:eastAsia="nl-NL"/>
        </w:rPr>
        <w:t xml:space="preserve">uren. Bijvoorbeeld door vragen te stellen over de les en deze klassikaal te bespreken of door een taak of toetsje te laten maken door de leerlingen. Het is vooral belangrijk dat je nagaat of de leerlingen het begrepen hebben, zo kan je remediëren waar het nodig blijkt. </w:t>
      </w:r>
    </w:p>
    <w:p w14:paraId="4F3CC83A" w14:textId="77777777" w:rsidR="00154FAC" w:rsidRPr="001433F5" w:rsidRDefault="00154FAC" w:rsidP="00D5598A">
      <w:pPr>
        <w:jc w:val="both"/>
        <w:rPr>
          <w:rFonts w:ascii="Garamond" w:hAnsi="Garamond"/>
          <w:color w:val="auto"/>
          <w:sz w:val="24"/>
          <w:lang w:eastAsia="nl-NL"/>
        </w:rPr>
      </w:pPr>
    </w:p>
    <w:p w14:paraId="4B1FC08B" w14:textId="77777777" w:rsidR="00F239AB" w:rsidRPr="001433F5" w:rsidRDefault="00F239AB" w:rsidP="00EB2948">
      <w:pPr>
        <w:pStyle w:val="Kop3"/>
        <w:numPr>
          <w:ilvl w:val="2"/>
          <w:numId w:val="20"/>
        </w:numPr>
        <w:rPr>
          <w:lang w:eastAsia="nl-NL"/>
        </w:rPr>
      </w:pPr>
      <w:bookmarkStart w:id="88" w:name="_Toc452495320"/>
      <w:r w:rsidRPr="001433F5">
        <w:rPr>
          <w:lang w:eastAsia="nl-NL"/>
        </w:rPr>
        <w:t>Haalbare doelen op een korte termijn.</w:t>
      </w:r>
      <w:bookmarkEnd w:id="88"/>
    </w:p>
    <w:p w14:paraId="1C2A6499" w14:textId="1806B13A" w:rsidR="00F239AB" w:rsidRPr="001433F5" w:rsidRDefault="00F239AB" w:rsidP="00D5598A">
      <w:pPr>
        <w:jc w:val="both"/>
        <w:rPr>
          <w:rFonts w:ascii="Garamond" w:hAnsi="Garamond"/>
          <w:color w:val="auto"/>
          <w:sz w:val="24"/>
          <w:lang w:eastAsia="nl-NL"/>
        </w:rPr>
      </w:pPr>
      <w:r w:rsidRPr="001433F5">
        <w:rPr>
          <w:rFonts w:ascii="Garamond" w:hAnsi="Garamond"/>
          <w:color w:val="auto"/>
          <w:sz w:val="24"/>
          <w:lang w:eastAsia="nl-NL"/>
        </w:rPr>
        <w:t>Splits de leerstof op, zodat de leerlingen niet alles ineens moeten leren. Leerlingen kunnen veel meer onthouden als ze het telkens in kleine beetjes moeten aanleren. Geef daarom ve</w:t>
      </w:r>
      <w:r w:rsidR="00A05F22" w:rsidRPr="001433F5">
        <w:rPr>
          <w:rFonts w:ascii="Garamond" w:hAnsi="Garamond"/>
          <w:color w:val="auto"/>
          <w:sz w:val="24"/>
          <w:lang w:eastAsia="nl-NL"/>
        </w:rPr>
        <w:t>rschillende evaluatie</w:t>
      </w:r>
      <w:r w:rsidRPr="001433F5">
        <w:rPr>
          <w:rFonts w:ascii="Garamond" w:hAnsi="Garamond"/>
          <w:color w:val="auto"/>
          <w:sz w:val="24"/>
          <w:lang w:eastAsia="nl-NL"/>
        </w:rPr>
        <w:t>momenten (dit hoeft niet op punten te zijn). Wanneer je een grote taak geeft, is het resultaat veel moeilijker te bereiken, dan wanneer je verschillen</w:t>
      </w:r>
      <w:r w:rsidR="00DD460C" w:rsidRPr="001433F5">
        <w:rPr>
          <w:rFonts w:ascii="Garamond" w:hAnsi="Garamond"/>
          <w:color w:val="auto"/>
          <w:sz w:val="24"/>
          <w:lang w:eastAsia="nl-NL"/>
        </w:rPr>
        <w:t>de kleine korte werkjes geeft. Het h</w:t>
      </w:r>
      <w:r w:rsidRPr="001433F5">
        <w:rPr>
          <w:rFonts w:ascii="Garamond" w:hAnsi="Garamond"/>
          <w:color w:val="auto"/>
          <w:sz w:val="24"/>
          <w:lang w:eastAsia="nl-NL"/>
        </w:rPr>
        <w:t xml:space="preserve">oeft daarom geen huiswerk te zijn. Taken kan je ook in de klas geven tijdens de les. </w:t>
      </w:r>
    </w:p>
    <w:p w14:paraId="2161FBBB" w14:textId="77777777" w:rsidR="00F239AB" w:rsidRPr="001433F5" w:rsidRDefault="00F239AB" w:rsidP="00EB2948">
      <w:pPr>
        <w:pStyle w:val="Kop3"/>
        <w:numPr>
          <w:ilvl w:val="2"/>
          <w:numId w:val="20"/>
        </w:numPr>
        <w:rPr>
          <w:lang w:eastAsia="nl-NL"/>
        </w:rPr>
      </w:pPr>
      <w:bookmarkStart w:id="89" w:name="_Toc452495321"/>
      <w:r w:rsidRPr="001433F5">
        <w:rPr>
          <w:lang w:eastAsia="nl-NL"/>
        </w:rPr>
        <w:t>Geef aan wat je wilt bereiken op lange termijn.</w:t>
      </w:r>
      <w:bookmarkEnd w:id="89"/>
    </w:p>
    <w:p w14:paraId="4702E69C" w14:textId="77777777" w:rsidR="00F239AB" w:rsidRDefault="00F239AB" w:rsidP="00D5598A">
      <w:pPr>
        <w:jc w:val="both"/>
        <w:rPr>
          <w:rFonts w:ascii="Garamond" w:hAnsi="Garamond"/>
          <w:color w:val="auto"/>
          <w:sz w:val="24"/>
          <w:lang w:eastAsia="nl-NL"/>
        </w:rPr>
      </w:pPr>
      <w:r w:rsidRPr="001433F5">
        <w:rPr>
          <w:rFonts w:ascii="Garamond" w:hAnsi="Garamond"/>
          <w:color w:val="auto"/>
          <w:sz w:val="24"/>
          <w:lang w:eastAsia="nl-NL"/>
        </w:rPr>
        <w:t xml:space="preserve">Laat de leerlingen weten, wat belangrijk is. Waarom moeten ze iets kennen, wat is het doel na de lessenreeks. Waar wil je naartoe werken en wat zullen ze allemaal leren. Geef duidelijk aan welke doelen je wilt bereiken. </w:t>
      </w:r>
    </w:p>
    <w:p w14:paraId="5FC727BF" w14:textId="77777777" w:rsidR="00154FAC" w:rsidRPr="001433F5" w:rsidRDefault="00154FAC" w:rsidP="00D5598A">
      <w:pPr>
        <w:jc w:val="both"/>
        <w:rPr>
          <w:rFonts w:ascii="Garamond" w:hAnsi="Garamond"/>
          <w:color w:val="auto"/>
          <w:sz w:val="24"/>
          <w:lang w:eastAsia="nl-NL"/>
        </w:rPr>
      </w:pPr>
    </w:p>
    <w:p w14:paraId="5555D8EB" w14:textId="77777777" w:rsidR="00F239AB" w:rsidRPr="00154FAC" w:rsidRDefault="00F239AB" w:rsidP="00EB2948">
      <w:pPr>
        <w:pStyle w:val="Kop4"/>
        <w:numPr>
          <w:ilvl w:val="3"/>
          <w:numId w:val="20"/>
        </w:numPr>
        <w:rPr>
          <w:color w:val="auto"/>
          <w:lang w:eastAsia="nl-NL"/>
        </w:rPr>
      </w:pPr>
      <w:r w:rsidRPr="00154FAC">
        <w:rPr>
          <w:color w:val="auto"/>
          <w:lang w:eastAsia="nl-NL"/>
        </w:rPr>
        <w:t>Plan van aanpak.</w:t>
      </w:r>
    </w:p>
    <w:p w14:paraId="596F9EF0" w14:textId="53C9B24B" w:rsidR="00F239AB" w:rsidRPr="001433F5" w:rsidRDefault="00F239AB" w:rsidP="00D5598A">
      <w:pPr>
        <w:jc w:val="both"/>
        <w:rPr>
          <w:rFonts w:ascii="Garamond" w:hAnsi="Garamond"/>
          <w:color w:val="auto"/>
          <w:sz w:val="24"/>
          <w:lang w:eastAsia="nl-NL"/>
        </w:rPr>
      </w:pPr>
      <w:r w:rsidRPr="001433F5">
        <w:rPr>
          <w:rFonts w:ascii="Garamond" w:hAnsi="Garamond"/>
          <w:color w:val="auto"/>
          <w:sz w:val="24"/>
          <w:lang w:eastAsia="nl-NL"/>
        </w:rPr>
        <w:t xml:space="preserve">Help de leerlingen met de leerstof verwerken. Help hen schema’s op te stellen, door </w:t>
      </w:r>
      <w:r w:rsidR="00DD460C" w:rsidRPr="001433F5">
        <w:rPr>
          <w:rFonts w:ascii="Garamond" w:hAnsi="Garamond"/>
          <w:color w:val="auto"/>
          <w:sz w:val="24"/>
          <w:lang w:eastAsia="nl-NL"/>
        </w:rPr>
        <w:t xml:space="preserve">er </w:t>
      </w:r>
      <w:r w:rsidRPr="001433F5">
        <w:rPr>
          <w:rFonts w:ascii="Garamond" w:hAnsi="Garamond"/>
          <w:color w:val="auto"/>
          <w:sz w:val="24"/>
          <w:lang w:eastAsia="nl-NL"/>
        </w:rPr>
        <w:t xml:space="preserve">bijvoorbeeld een klassikaal te maken, dan in groep, en dan individueel laten proberen. Leer hen wat belangrijk is en wat niet. Dit kan je door ze de belangrijkste woorden uit een tekst te laten aanduiden. Help ze bij het maken van notities, door na te vragen wat ze gaan noteren en waarom. Wanneer jij weet wat ze noteren, kan je ze ook helpen met het beter, korter of gemakkelijker op te schrijven. Heb je slides, denk er dan eens over na of je deze doorgeeft aan de leerlingen. Met de slides is </w:t>
      </w:r>
      <w:r w:rsidR="00F71CFB" w:rsidRPr="001433F5">
        <w:rPr>
          <w:rFonts w:ascii="Garamond" w:hAnsi="Garamond"/>
          <w:color w:val="auto"/>
          <w:sz w:val="24"/>
          <w:lang w:eastAsia="nl-NL"/>
        </w:rPr>
        <w:t>het soms gemakkelijker om</w:t>
      </w:r>
      <w:r w:rsidRPr="001433F5">
        <w:rPr>
          <w:rFonts w:ascii="Garamond" w:hAnsi="Garamond"/>
          <w:color w:val="auto"/>
          <w:sz w:val="24"/>
          <w:lang w:eastAsia="nl-NL"/>
        </w:rPr>
        <w:t xml:space="preserve"> alles in het kort eens te herhalen. </w:t>
      </w:r>
    </w:p>
    <w:p w14:paraId="0CA21284" w14:textId="563AB6DB" w:rsidR="00CA66AF" w:rsidRDefault="00CA66AF" w:rsidP="00D5598A">
      <w:pPr>
        <w:jc w:val="both"/>
        <w:rPr>
          <w:rFonts w:ascii="Garamond" w:hAnsi="Garamond"/>
          <w:color w:val="auto"/>
          <w:sz w:val="24"/>
          <w:lang w:eastAsia="nl-NL"/>
        </w:rPr>
      </w:pPr>
      <w:r w:rsidRPr="001433F5">
        <w:rPr>
          <w:rFonts w:ascii="Garamond" w:hAnsi="Garamond"/>
          <w:color w:val="auto"/>
          <w:sz w:val="24"/>
          <w:lang w:eastAsia="nl-NL"/>
        </w:rPr>
        <w:t xml:space="preserve">Werk in </w:t>
      </w:r>
      <w:r w:rsidR="00F71CFB" w:rsidRPr="001433F5">
        <w:rPr>
          <w:rFonts w:ascii="Garamond" w:hAnsi="Garamond"/>
          <w:color w:val="auto"/>
          <w:sz w:val="24"/>
          <w:lang w:eastAsia="nl-NL"/>
        </w:rPr>
        <w:t>de klas zelf schematisch. Door t</w:t>
      </w:r>
      <w:r w:rsidRPr="001433F5">
        <w:rPr>
          <w:rFonts w:ascii="Garamond" w:hAnsi="Garamond"/>
          <w:color w:val="auto"/>
          <w:sz w:val="24"/>
          <w:lang w:eastAsia="nl-NL"/>
        </w:rPr>
        <w:t>itels altijd op dezelfde manier en in hetzelfde kleur te schrijven, geef je de leerlingen aan of het ee</w:t>
      </w:r>
      <w:r w:rsidR="00F71CFB" w:rsidRPr="001433F5">
        <w:rPr>
          <w:rFonts w:ascii="Garamond" w:hAnsi="Garamond"/>
          <w:color w:val="auto"/>
          <w:sz w:val="24"/>
          <w:lang w:eastAsia="nl-NL"/>
        </w:rPr>
        <w:t>n hoofddeel is of een ander deel dat</w:t>
      </w:r>
      <w:r w:rsidRPr="001433F5">
        <w:rPr>
          <w:rFonts w:ascii="Garamond" w:hAnsi="Garamond"/>
          <w:color w:val="auto"/>
          <w:sz w:val="24"/>
          <w:lang w:eastAsia="nl-NL"/>
        </w:rPr>
        <w:t xml:space="preserve"> je verder uitwerkt. </w:t>
      </w:r>
      <w:r w:rsidR="00F71CFB" w:rsidRPr="001433F5">
        <w:rPr>
          <w:rFonts w:ascii="Garamond" w:hAnsi="Garamond"/>
          <w:color w:val="auto"/>
          <w:sz w:val="24"/>
          <w:lang w:eastAsia="nl-NL"/>
        </w:rPr>
        <w:t>Rond</w:t>
      </w:r>
      <w:r w:rsidR="00632B55" w:rsidRPr="001433F5">
        <w:rPr>
          <w:rFonts w:ascii="Garamond" w:hAnsi="Garamond"/>
          <w:color w:val="auto"/>
          <w:sz w:val="24"/>
          <w:lang w:eastAsia="nl-NL"/>
        </w:rPr>
        <w:t xml:space="preserve"> leren noteren bestaan er heel veel goede boeken. Wenst u meer informatie rond leren noteren en notities maken, dan verwijs ik u graag door naar het boek Mind the map van Tommy Opgenhaffen</w:t>
      </w:r>
      <w:r w:rsidR="00F71CFB" w:rsidRPr="001433F5">
        <w:rPr>
          <w:rFonts w:ascii="Garamond" w:hAnsi="Garamond"/>
          <w:color w:val="auto"/>
          <w:sz w:val="24"/>
          <w:lang w:eastAsia="nl-NL"/>
        </w:rPr>
        <w:t xml:space="preserve"> (2011)</w:t>
      </w:r>
      <w:r w:rsidR="00632B55" w:rsidRPr="001433F5">
        <w:rPr>
          <w:rFonts w:ascii="Garamond" w:hAnsi="Garamond"/>
          <w:color w:val="auto"/>
          <w:sz w:val="24"/>
          <w:lang w:eastAsia="nl-NL"/>
        </w:rPr>
        <w:t>.</w:t>
      </w:r>
    </w:p>
    <w:p w14:paraId="0BE180CB" w14:textId="77777777" w:rsidR="00154FAC" w:rsidRPr="001433F5" w:rsidRDefault="00154FAC" w:rsidP="00D5598A">
      <w:pPr>
        <w:jc w:val="both"/>
        <w:rPr>
          <w:rFonts w:ascii="Garamond" w:hAnsi="Garamond"/>
          <w:color w:val="auto"/>
          <w:sz w:val="24"/>
          <w:lang w:eastAsia="nl-NL"/>
        </w:rPr>
      </w:pPr>
    </w:p>
    <w:p w14:paraId="0B8DF39B" w14:textId="430F9F18" w:rsidR="00154FAC" w:rsidRPr="00154FAC" w:rsidRDefault="003701FC" w:rsidP="00EB2948">
      <w:pPr>
        <w:pStyle w:val="Kop3"/>
        <w:numPr>
          <w:ilvl w:val="2"/>
          <w:numId w:val="20"/>
        </w:numPr>
        <w:rPr>
          <w:lang w:eastAsia="nl-NL"/>
        </w:rPr>
      </w:pPr>
      <w:bookmarkStart w:id="90" w:name="_Toc452495322"/>
      <w:r w:rsidRPr="001433F5">
        <w:rPr>
          <w:lang w:eastAsia="nl-NL"/>
        </w:rPr>
        <w:t>Aanbieden en uitleggen van de nieuwe leerstof in aangepast leer- en leefklimaat.</w:t>
      </w:r>
      <w:bookmarkEnd w:id="90"/>
    </w:p>
    <w:p w14:paraId="3FC21A91" w14:textId="77777777" w:rsidR="003701FC" w:rsidRPr="00154FAC" w:rsidRDefault="005319B0" w:rsidP="00EB2948">
      <w:pPr>
        <w:pStyle w:val="Kop4"/>
        <w:numPr>
          <w:ilvl w:val="3"/>
          <w:numId w:val="20"/>
        </w:numPr>
        <w:rPr>
          <w:color w:val="auto"/>
        </w:rPr>
      </w:pPr>
      <w:r w:rsidRPr="00154FAC">
        <w:rPr>
          <w:color w:val="auto"/>
        </w:rPr>
        <w:t>L</w:t>
      </w:r>
      <w:r w:rsidR="003701FC" w:rsidRPr="00154FAC">
        <w:rPr>
          <w:color w:val="auto"/>
        </w:rPr>
        <w:t>eer</w:t>
      </w:r>
      <w:r w:rsidRPr="00154FAC">
        <w:rPr>
          <w:color w:val="auto"/>
        </w:rPr>
        <w:t>- en leef</w:t>
      </w:r>
      <w:r w:rsidR="003701FC" w:rsidRPr="00154FAC">
        <w:rPr>
          <w:color w:val="auto"/>
        </w:rPr>
        <w:t>klimaat</w:t>
      </w:r>
    </w:p>
    <w:p w14:paraId="1481F476" w14:textId="5DF5170B" w:rsidR="003701FC" w:rsidRPr="001433F5" w:rsidRDefault="005319B0" w:rsidP="00D5598A">
      <w:pPr>
        <w:jc w:val="both"/>
        <w:rPr>
          <w:rFonts w:ascii="Garamond" w:hAnsi="Garamond"/>
          <w:color w:val="auto"/>
          <w:sz w:val="24"/>
          <w:lang w:eastAsia="nl-NL"/>
        </w:rPr>
      </w:pPr>
      <w:r w:rsidRPr="001433F5">
        <w:rPr>
          <w:rFonts w:ascii="Garamond" w:hAnsi="Garamond"/>
          <w:color w:val="auto"/>
          <w:sz w:val="24"/>
          <w:lang w:eastAsia="nl-NL"/>
        </w:rPr>
        <w:t>De leerkracht moet</w:t>
      </w:r>
      <w:r w:rsidR="003701FC" w:rsidRPr="001433F5">
        <w:rPr>
          <w:rFonts w:ascii="Garamond" w:hAnsi="Garamond"/>
          <w:color w:val="auto"/>
          <w:sz w:val="24"/>
          <w:lang w:eastAsia="nl-NL"/>
        </w:rPr>
        <w:t xml:space="preserve"> in staat zijn om alle losse factoren te ordenen en te combineren om tot een goed leerklimaat te komen in de klas. Onderzoek heeft uitgewezen dat leerlingen beter leren wanneer de leerkracht alles heel ordelijk en gestructureerd aanbied</w:t>
      </w:r>
      <w:r w:rsidR="00134FEC" w:rsidRPr="001433F5">
        <w:rPr>
          <w:rFonts w:ascii="Garamond" w:hAnsi="Garamond"/>
          <w:color w:val="auto"/>
          <w:sz w:val="24"/>
          <w:lang w:eastAsia="nl-NL"/>
        </w:rPr>
        <w:t>t</w:t>
      </w:r>
      <w:r w:rsidR="003701FC" w:rsidRPr="001433F5">
        <w:rPr>
          <w:rFonts w:ascii="Garamond" w:hAnsi="Garamond"/>
          <w:color w:val="auto"/>
          <w:sz w:val="24"/>
          <w:lang w:eastAsia="nl-NL"/>
        </w:rPr>
        <w:t xml:space="preserve">. Door structuur te creëren kunnen leerlingen beter volgen. Ze weten </w:t>
      </w:r>
      <w:r w:rsidRPr="001433F5">
        <w:rPr>
          <w:rFonts w:ascii="Garamond" w:hAnsi="Garamond"/>
          <w:color w:val="auto"/>
          <w:sz w:val="24"/>
          <w:lang w:eastAsia="nl-NL"/>
        </w:rPr>
        <w:t xml:space="preserve">hierdoor </w:t>
      </w:r>
      <w:r w:rsidR="003701FC" w:rsidRPr="001433F5">
        <w:rPr>
          <w:rFonts w:ascii="Garamond" w:hAnsi="Garamond"/>
          <w:color w:val="auto"/>
          <w:sz w:val="24"/>
          <w:lang w:eastAsia="nl-NL"/>
        </w:rPr>
        <w:t>wat de leerkracht verwacht en wat</w:t>
      </w:r>
      <w:r w:rsidRPr="001433F5">
        <w:rPr>
          <w:rFonts w:ascii="Garamond" w:hAnsi="Garamond"/>
          <w:color w:val="auto"/>
          <w:sz w:val="24"/>
          <w:lang w:eastAsia="nl-NL"/>
        </w:rPr>
        <w:t xml:space="preserve"> de leerkracht belangrijk vindt</w:t>
      </w:r>
      <w:r w:rsidR="003701FC" w:rsidRPr="001433F5">
        <w:rPr>
          <w:rFonts w:ascii="Garamond" w:hAnsi="Garamond"/>
          <w:color w:val="auto"/>
          <w:sz w:val="24"/>
          <w:lang w:eastAsia="nl-NL"/>
        </w:rPr>
        <w:t xml:space="preserve">. </w:t>
      </w:r>
      <w:sdt>
        <w:sdtPr>
          <w:rPr>
            <w:rFonts w:ascii="Garamond" w:hAnsi="Garamond"/>
            <w:color w:val="auto"/>
            <w:sz w:val="24"/>
            <w:lang w:eastAsia="nl-NL"/>
          </w:rPr>
          <w:id w:val="854082849"/>
          <w:citation/>
        </w:sdtPr>
        <w:sdtContent>
          <w:r w:rsidR="00AF4ED1" w:rsidRPr="001433F5">
            <w:rPr>
              <w:rFonts w:ascii="Garamond" w:hAnsi="Garamond"/>
              <w:color w:val="auto"/>
              <w:sz w:val="24"/>
              <w:lang w:eastAsia="nl-NL"/>
            </w:rPr>
            <w:fldChar w:fldCharType="begin"/>
          </w:r>
          <w:r w:rsidR="00AF4ED1" w:rsidRPr="001433F5">
            <w:rPr>
              <w:rFonts w:ascii="Garamond" w:hAnsi="Garamond"/>
              <w:color w:val="auto"/>
              <w:sz w:val="24"/>
              <w:lang w:val="nl-BE" w:eastAsia="nl-NL"/>
            </w:rPr>
            <w:instrText xml:space="preserve"> CITATION Opg11 \l 2067 </w:instrText>
          </w:r>
          <w:r w:rsidR="00AF4ED1" w:rsidRPr="001433F5">
            <w:rPr>
              <w:rFonts w:ascii="Garamond" w:hAnsi="Garamond"/>
              <w:color w:val="auto"/>
              <w:sz w:val="24"/>
              <w:lang w:eastAsia="nl-NL"/>
            </w:rPr>
            <w:fldChar w:fldCharType="separate"/>
          </w:r>
          <w:r w:rsidR="00AF4ED1" w:rsidRPr="001433F5">
            <w:rPr>
              <w:rFonts w:ascii="Garamond" w:hAnsi="Garamond"/>
              <w:noProof/>
              <w:color w:val="auto"/>
              <w:sz w:val="24"/>
              <w:lang w:val="nl-BE" w:eastAsia="nl-NL"/>
            </w:rPr>
            <w:t>(Opgenhaffen &amp; Allegaert , 2011)</w:t>
          </w:r>
          <w:r w:rsidR="00AF4ED1" w:rsidRPr="001433F5">
            <w:rPr>
              <w:rFonts w:ascii="Garamond" w:hAnsi="Garamond"/>
              <w:color w:val="auto"/>
              <w:sz w:val="24"/>
              <w:lang w:eastAsia="nl-NL"/>
            </w:rPr>
            <w:fldChar w:fldCharType="end"/>
          </w:r>
        </w:sdtContent>
      </w:sdt>
    </w:p>
    <w:p w14:paraId="588C06CB" w14:textId="77777777" w:rsidR="005319B0" w:rsidRPr="00154FAC" w:rsidRDefault="005319B0" w:rsidP="00EB2948">
      <w:pPr>
        <w:pStyle w:val="Kop4"/>
        <w:numPr>
          <w:ilvl w:val="3"/>
          <w:numId w:val="20"/>
        </w:numPr>
        <w:rPr>
          <w:color w:val="auto"/>
          <w:lang w:eastAsia="nl-NL"/>
        </w:rPr>
      </w:pPr>
      <w:r w:rsidRPr="00154FAC">
        <w:rPr>
          <w:color w:val="auto"/>
          <w:lang w:eastAsia="nl-NL"/>
        </w:rPr>
        <w:t xml:space="preserve">Maak de omgeving aantrekkelijker. </w:t>
      </w:r>
    </w:p>
    <w:p w14:paraId="0EED6EDE" w14:textId="32A7408D" w:rsidR="005319B0" w:rsidRPr="001433F5" w:rsidRDefault="005319B0" w:rsidP="00D5598A">
      <w:pPr>
        <w:jc w:val="both"/>
        <w:rPr>
          <w:rFonts w:ascii="Garamond" w:hAnsi="Garamond"/>
          <w:color w:val="auto"/>
          <w:sz w:val="24"/>
          <w:lang w:eastAsia="nl-NL"/>
        </w:rPr>
      </w:pPr>
      <w:r w:rsidRPr="001433F5">
        <w:rPr>
          <w:rFonts w:ascii="Garamond" w:hAnsi="Garamond"/>
          <w:color w:val="auto"/>
          <w:sz w:val="24"/>
          <w:lang w:eastAsia="nl-NL"/>
        </w:rPr>
        <w:t>Je kan je klas aantrekkelijker maken, door affiches, tijdslijnen, afbeeldingen</w:t>
      </w:r>
      <w:r w:rsidR="00917E40" w:rsidRPr="001433F5">
        <w:rPr>
          <w:rFonts w:ascii="Garamond" w:hAnsi="Garamond"/>
          <w:color w:val="auto"/>
          <w:sz w:val="24"/>
          <w:lang w:eastAsia="nl-NL"/>
        </w:rPr>
        <w:t>, activerende werkvormen, ICT-integratie</w:t>
      </w:r>
      <w:r w:rsidR="006C52C2" w:rsidRPr="001433F5">
        <w:rPr>
          <w:rFonts w:ascii="Garamond" w:hAnsi="Garamond"/>
          <w:color w:val="auto"/>
          <w:sz w:val="24"/>
          <w:lang w:eastAsia="nl-NL"/>
        </w:rPr>
        <w:t xml:space="preserve"> (gebruik van web tools, apps, s</w:t>
      </w:r>
      <w:r w:rsidR="00917E40" w:rsidRPr="001433F5">
        <w:rPr>
          <w:rFonts w:ascii="Garamond" w:hAnsi="Garamond"/>
          <w:color w:val="auto"/>
          <w:sz w:val="24"/>
          <w:lang w:eastAsia="nl-NL"/>
        </w:rPr>
        <w:t>martboard, open leercentrum)</w:t>
      </w:r>
      <w:r w:rsidRPr="001433F5">
        <w:rPr>
          <w:rFonts w:ascii="Garamond" w:hAnsi="Garamond"/>
          <w:color w:val="auto"/>
          <w:sz w:val="24"/>
          <w:lang w:eastAsia="nl-NL"/>
        </w:rPr>
        <w:t xml:space="preserve"> en ander didactisch materiaal op te hangen of klaar te zetten. Zo kan je bijvoorbeeld voor de les biologie een skelet in de klas plaatsen, voor de les Frans een kaar</w:t>
      </w:r>
      <w:r w:rsidR="00134FEC" w:rsidRPr="001433F5">
        <w:rPr>
          <w:rFonts w:ascii="Garamond" w:hAnsi="Garamond"/>
          <w:color w:val="auto"/>
          <w:sz w:val="24"/>
          <w:lang w:eastAsia="nl-NL"/>
        </w:rPr>
        <w:t>t</w:t>
      </w:r>
      <w:r w:rsidRPr="001433F5">
        <w:rPr>
          <w:rFonts w:ascii="Garamond" w:hAnsi="Garamond"/>
          <w:color w:val="auto"/>
          <w:sz w:val="24"/>
          <w:lang w:eastAsia="nl-NL"/>
        </w:rPr>
        <w:t xml:space="preserve"> van Frankrijk, voor aardrijkskunde een wereldbol, en ga zo maar door. </w:t>
      </w:r>
      <w:r w:rsidR="00FE2E50" w:rsidRPr="001433F5">
        <w:rPr>
          <w:rFonts w:ascii="Garamond" w:hAnsi="Garamond"/>
          <w:color w:val="auto"/>
          <w:sz w:val="24"/>
          <w:lang w:eastAsia="nl-NL"/>
        </w:rPr>
        <w:t>J</w:t>
      </w:r>
      <w:r w:rsidR="00134FEC" w:rsidRPr="001433F5">
        <w:rPr>
          <w:rFonts w:ascii="Garamond" w:hAnsi="Garamond"/>
          <w:color w:val="auto"/>
          <w:sz w:val="24"/>
          <w:lang w:eastAsia="nl-NL"/>
        </w:rPr>
        <w:t xml:space="preserve">e </w:t>
      </w:r>
      <w:r w:rsidR="00FE2E50" w:rsidRPr="001433F5">
        <w:rPr>
          <w:rFonts w:ascii="Garamond" w:hAnsi="Garamond"/>
          <w:color w:val="auto"/>
          <w:sz w:val="24"/>
          <w:lang w:eastAsia="nl-NL"/>
        </w:rPr>
        <w:t xml:space="preserve">kan </w:t>
      </w:r>
      <w:r w:rsidR="00134FEC" w:rsidRPr="001433F5">
        <w:rPr>
          <w:rFonts w:ascii="Garamond" w:hAnsi="Garamond"/>
          <w:color w:val="auto"/>
          <w:sz w:val="24"/>
          <w:lang w:eastAsia="nl-NL"/>
        </w:rPr>
        <w:t>werken met frisse</w:t>
      </w:r>
      <w:r w:rsidRPr="001433F5">
        <w:rPr>
          <w:rFonts w:ascii="Garamond" w:hAnsi="Garamond"/>
          <w:color w:val="auto"/>
          <w:sz w:val="24"/>
          <w:lang w:eastAsia="nl-NL"/>
        </w:rPr>
        <w:t xml:space="preserve"> kleuren in je klas, waardoor het lokaal helemaal opfleurt. Regelmatig </w:t>
      </w:r>
      <w:r w:rsidR="00134FEC" w:rsidRPr="001433F5">
        <w:rPr>
          <w:rFonts w:ascii="Garamond" w:hAnsi="Garamond"/>
          <w:color w:val="auto"/>
          <w:sz w:val="24"/>
          <w:lang w:eastAsia="nl-NL"/>
        </w:rPr>
        <w:t>veranderen van het materiaal dat</w:t>
      </w:r>
      <w:r w:rsidRPr="001433F5">
        <w:rPr>
          <w:rFonts w:ascii="Garamond" w:hAnsi="Garamond"/>
          <w:color w:val="auto"/>
          <w:sz w:val="24"/>
          <w:lang w:eastAsia="nl-NL"/>
        </w:rPr>
        <w:t xml:space="preserve"> tentoongesteld wordt, helpt bij het prikkelen van de leerlingen. Verander de opstelling van tafels </w:t>
      </w:r>
      <w:r w:rsidR="00134FEC" w:rsidRPr="001433F5">
        <w:rPr>
          <w:rFonts w:ascii="Garamond" w:hAnsi="Garamond"/>
          <w:color w:val="auto"/>
          <w:sz w:val="24"/>
          <w:lang w:eastAsia="nl-NL"/>
        </w:rPr>
        <w:t>en stoelen naar</w:t>
      </w:r>
      <w:r w:rsidRPr="001433F5">
        <w:rPr>
          <w:rFonts w:ascii="Garamond" w:hAnsi="Garamond"/>
          <w:color w:val="auto"/>
          <w:sz w:val="24"/>
          <w:lang w:eastAsia="nl-NL"/>
        </w:rPr>
        <w:t xml:space="preserve">gelang de activiteit die je in je les plant. Voor onderzoek in groepjes kan je eilanden maken van 2 tot 4 tafels die naar elkaar gericht zijn. </w:t>
      </w:r>
    </w:p>
    <w:p w14:paraId="45C2FB50" w14:textId="30327A0C" w:rsidR="005319B0" w:rsidRPr="001433F5" w:rsidRDefault="005319B0" w:rsidP="00D5598A">
      <w:pPr>
        <w:jc w:val="both"/>
        <w:rPr>
          <w:rFonts w:ascii="Garamond" w:hAnsi="Garamond"/>
          <w:color w:val="auto"/>
          <w:sz w:val="24"/>
          <w:lang w:eastAsia="nl-NL"/>
        </w:rPr>
      </w:pPr>
      <w:r w:rsidRPr="001433F5">
        <w:rPr>
          <w:rFonts w:ascii="Garamond" w:hAnsi="Garamond"/>
          <w:color w:val="auto"/>
          <w:sz w:val="24"/>
          <w:lang w:eastAsia="nl-NL"/>
        </w:rPr>
        <w:t>Je kan natuurlijk ook je</w:t>
      </w:r>
      <w:r w:rsidR="00134FEC" w:rsidRPr="001433F5">
        <w:rPr>
          <w:rFonts w:ascii="Garamond" w:hAnsi="Garamond"/>
          <w:color w:val="auto"/>
          <w:sz w:val="24"/>
          <w:lang w:eastAsia="nl-NL"/>
        </w:rPr>
        <w:t xml:space="preserve"> les verplaatsen buiten de klas</w:t>
      </w:r>
      <w:r w:rsidRPr="001433F5">
        <w:rPr>
          <w:rFonts w:ascii="Garamond" w:hAnsi="Garamond"/>
          <w:color w:val="auto"/>
          <w:sz w:val="24"/>
          <w:lang w:eastAsia="nl-NL"/>
        </w:rPr>
        <w:t>omgeving. Zo kan je voor biologie naar buiten gaan en onderzoek doen in een grasveld, tuin of</w:t>
      </w:r>
      <w:r w:rsidR="00FE2E50" w:rsidRPr="001433F5">
        <w:rPr>
          <w:rFonts w:ascii="Garamond" w:hAnsi="Garamond"/>
          <w:color w:val="auto"/>
          <w:sz w:val="24"/>
          <w:lang w:eastAsia="nl-NL"/>
        </w:rPr>
        <w:t xml:space="preserve"> gewoon op de speelplaats. Zelfs v</w:t>
      </w:r>
      <w:r w:rsidRPr="001433F5">
        <w:rPr>
          <w:rFonts w:ascii="Garamond" w:hAnsi="Garamond"/>
          <w:color w:val="auto"/>
          <w:sz w:val="24"/>
          <w:lang w:eastAsia="nl-NL"/>
        </w:rPr>
        <w:t>oor wiskunde kan je naar buiten, laat de kinderen bijvoorbeeld de oppervlakte van de speelplaats berekenen, de omtrek van een rondpunt in de buurt, de afmetingen van een parkeerplaats opmeten en nog veel meer. Ga op</w:t>
      </w:r>
      <w:r w:rsidR="00F079C9" w:rsidRPr="001433F5">
        <w:rPr>
          <w:rFonts w:ascii="Garamond" w:hAnsi="Garamond"/>
          <w:color w:val="auto"/>
          <w:sz w:val="24"/>
          <w:lang w:eastAsia="nl-NL"/>
        </w:rPr>
        <w:t xml:space="preserve"> </w:t>
      </w:r>
      <w:r w:rsidRPr="001433F5">
        <w:rPr>
          <w:rFonts w:ascii="Garamond" w:hAnsi="Garamond"/>
          <w:color w:val="auto"/>
          <w:sz w:val="24"/>
          <w:lang w:eastAsia="nl-NL"/>
        </w:rPr>
        <w:t>zoek naar bladeren van bomen in de schoolomgeving om deze te onderzoeken i</w:t>
      </w:r>
      <w:r w:rsidR="00134FEC" w:rsidRPr="001433F5">
        <w:rPr>
          <w:rFonts w:ascii="Garamond" w:hAnsi="Garamond"/>
          <w:color w:val="auto"/>
          <w:sz w:val="24"/>
          <w:lang w:eastAsia="nl-NL"/>
        </w:rPr>
        <w:t>.</w:t>
      </w:r>
      <w:r w:rsidRPr="001433F5">
        <w:rPr>
          <w:rFonts w:ascii="Garamond" w:hAnsi="Garamond"/>
          <w:color w:val="auto"/>
          <w:sz w:val="24"/>
          <w:lang w:eastAsia="nl-NL"/>
        </w:rPr>
        <w:t>p</w:t>
      </w:r>
      <w:r w:rsidR="00134FEC" w:rsidRPr="001433F5">
        <w:rPr>
          <w:rFonts w:ascii="Garamond" w:hAnsi="Garamond"/>
          <w:color w:val="auto"/>
          <w:sz w:val="24"/>
          <w:lang w:eastAsia="nl-NL"/>
        </w:rPr>
        <w:t>.</w:t>
      </w:r>
      <w:r w:rsidRPr="001433F5">
        <w:rPr>
          <w:rFonts w:ascii="Garamond" w:hAnsi="Garamond"/>
          <w:color w:val="auto"/>
          <w:sz w:val="24"/>
          <w:lang w:eastAsia="nl-NL"/>
        </w:rPr>
        <w:t>v</w:t>
      </w:r>
      <w:r w:rsidR="00134FEC" w:rsidRPr="001433F5">
        <w:rPr>
          <w:rFonts w:ascii="Garamond" w:hAnsi="Garamond"/>
          <w:color w:val="auto"/>
          <w:sz w:val="24"/>
          <w:lang w:eastAsia="nl-NL"/>
        </w:rPr>
        <w:t>.</w:t>
      </w:r>
      <w:r w:rsidRPr="001433F5">
        <w:rPr>
          <w:rFonts w:ascii="Garamond" w:hAnsi="Garamond"/>
          <w:color w:val="auto"/>
          <w:sz w:val="24"/>
          <w:lang w:eastAsia="nl-NL"/>
        </w:rPr>
        <w:t xml:space="preserve"> al op voorhand de bladeren mee te nemen naar de klas. Fysica kan ook in de keuken. Heeft je school een keuken? Doe daar dan eens enke</w:t>
      </w:r>
      <w:r w:rsidR="00134FEC" w:rsidRPr="001433F5">
        <w:rPr>
          <w:rFonts w:ascii="Garamond" w:hAnsi="Garamond"/>
          <w:color w:val="auto"/>
          <w:sz w:val="24"/>
          <w:lang w:eastAsia="nl-NL"/>
        </w:rPr>
        <w:t>le proeven. Voor LO</w:t>
      </w:r>
      <w:r w:rsidRPr="001433F5">
        <w:rPr>
          <w:rFonts w:ascii="Garamond" w:hAnsi="Garamond"/>
          <w:color w:val="auto"/>
          <w:sz w:val="24"/>
          <w:lang w:eastAsia="nl-NL"/>
        </w:rPr>
        <w:t xml:space="preserve"> heb je niet altijd een sporthal nodig. Het bos kan een ideale fitnes</w:t>
      </w:r>
      <w:r w:rsidR="00134FEC" w:rsidRPr="001433F5">
        <w:rPr>
          <w:rFonts w:ascii="Garamond" w:hAnsi="Garamond"/>
          <w:color w:val="auto"/>
          <w:sz w:val="24"/>
          <w:lang w:eastAsia="nl-NL"/>
        </w:rPr>
        <w:t>s</w:t>
      </w:r>
      <w:r w:rsidRPr="001433F5">
        <w:rPr>
          <w:rFonts w:ascii="Garamond" w:hAnsi="Garamond"/>
          <w:color w:val="auto"/>
          <w:sz w:val="24"/>
          <w:lang w:eastAsia="nl-NL"/>
        </w:rPr>
        <w:t>ruimte zijn. Lopen kan je beter buiten dan in die oude zaal. Waarom ga je voor Frans en Engels niet naar buiten om situaties na te spelen in de andere taal? Om de naam van een apparaat in de keuken te leren kennen, kan je beter naar de keuken gaan en daar telkens de leerlingen v</w:t>
      </w:r>
      <w:r w:rsidR="00134FEC" w:rsidRPr="001433F5">
        <w:rPr>
          <w:rFonts w:ascii="Garamond" w:hAnsi="Garamond"/>
          <w:color w:val="auto"/>
          <w:sz w:val="24"/>
          <w:lang w:eastAsia="nl-NL"/>
        </w:rPr>
        <w:t>ragen hoe het materiaal heet dat</w:t>
      </w:r>
      <w:r w:rsidRPr="001433F5">
        <w:rPr>
          <w:rFonts w:ascii="Garamond" w:hAnsi="Garamond"/>
          <w:color w:val="auto"/>
          <w:sz w:val="24"/>
          <w:lang w:eastAsia="nl-NL"/>
        </w:rPr>
        <w:t xml:space="preserve"> je aanwijst. Ga op uitstap naar een Franse stad waar de leerlingen opdrachten moeten uitvoeren in het Frans (of Engels of Duits). Leerlingen leren meer door iets effectief te doen en </w:t>
      </w:r>
      <w:r w:rsidR="00F079C9" w:rsidRPr="001433F5">
        <w:rPr>
          <w:rFonts w:ascii="Garamond" w:hAnsi="Garamond"/>
          <w:color w:val="auto"/>
          <w:sz w:val="24"/>
          <w:lang w:eastAsia="nl-NL"/>
        </w:rPr>
        <w:t xml:space="preserve">te </w:t>
      </w:r>
      <w:r w:rsidRPr="001433F5">
        <w:rPr>
          <w:rFonts w:ascii="Garamond" w:hAnsi="Garamond"/>
          <w:color w:val="auto"/>
          <w:sz w:val="24"/>
          <w:lang w:eastAsia="nl-NL"/>
        </w:rPr>
        <w:t>gebruiken, dan enkel de theorie errond te zien.</w:t>
      </w:r>
    </w:p>
    <w:p w14:paraId="642FFC89" w14:textId="4F930E51" w:rsidR="005319B0" w:rsidRPr="001433F5" w:rsidRDefault="00FE2E50" w:rsidP="00D5598A">
      <w:pPr>
        <w:jc w:val="both"/>
        <w:rPr>
          <w:rFonts w:ascii="Garamond" w:hAnsi="Garamond"/>
          <w:color w:val="auto"/>
          <w:sz w:val="24"/>
          <w:lang w:eastAsia="nl-NL"/>
        </w:rPr>
      </w:pPr>
      <w:r w:rsidRPr="001433F5">
        <w:rPr>
          <w:rFonts w:ascii="Garamond" w:hAnsi="Garamond"/>
          <w:color w:val="auto"/>
          <w:sz w:val="24"/>
          <w:lang w:eastAsia="nl-NL"/>
        </w:rPr>
        <w:t xml:space="preserve">Je kan de leerlingen er </w:t>
      </w:r>
      <w:r w:rsidR="005319B0" w:rsidRPr="001433F5">
        <w:rPr>
          <w:rFonts w:ascii="Garamond" w:hAnsi="Garamond"/>
          <w:color w:val="auto"/>
          <w:sz w:val="24"/>
          <w:lang w:eastAsia="nl-NL"/>
        </w:rPr>
        <w:t>op wijzen, dat ze bes</w:t>
      </w:r>
      <w:r w:rsidRPr="001433F5">
        <w:rPr>
          <w:rFonts w:ascii="Garamond" w:hAnsi="Garamond"/>
          <w:color w:val="auto"/>
          <w:sz w:val="24"/>
          <w:lang w:eastAsia="nl-NL"/>
        </w:rPr>
        <w:t>t thuis tijdens het studeren</w:t>
      </w:r>
      <w:r w:rsidR="005319B0" w:rsidRPr="001433F5">
        <w:rPr>
          <w:rFonts w:ascii="Garamond" w:hAnsi="Garamond"/>
          <w:color w:val="auto"/>
          <w:sz w:val="24"/>
          <w:lang w:eastAsia="nl-NL"/>
        </w:rPr>
        <w:t xml:space="preserve"> op een goede plaats zitten. Vertel ze dat ze het best kunnen leren op een rustige plaats met weinig externe prikkels. Een opgeruimd b</w:t>
      </w:r>
      <w:r w:rsidRPr="001433F5">
        <w:rPr>
          <w:rFonts w:ascii="Garamond" w:hAnsi="Garamond"/>
          <w:color w:val="auto"/>
          <w:sz w:val="24"/>
          <w:lang w:eastAsia="nl-NL"/>
        </w:rPr>
        <w:t>ureau en kamer kunnen helpen</w:t>
      </w:r>
      <w:r w:rsidR="005319B0" w:rsidRPr="001433F5">
        <w:rPr>
          <w:rFonts w:ascii="Garamond" w:hAnsi="Garamond"/>
          <w:color w:val="auto"/>
          <w:sz w:val="24"/>
          <w:lang w:eastAsia="nl-NL"/>
        </w:rPr>
        <w:t xml:space="preserve"> de </w:t>
      </w:r>
      <w:r w:rsidRPr="001433F5">
        <w:rPr>
          <w:rFonts w:ascii="Garamond" w:hAnsi="Garamond"/>
          <w:color w:val="auto"/>
          <w:sz w:val="24"/>
          <w:lang w:eastAsia="nl-NL"/>
        </w:rPr>
        <w:t>gedachten op orde te krijgen. De leerlingen</w:t>
      </w:r>
      <w:r w:rsidR="005319B0" w:rsidRPr="001433F5">
        <w:rPr>
          <w:rFonts w:ascii="Garamond" w:hAnsi="Garamond"/>
          <w:color w:val="auto"/>
          <w:sz w:val="24"/>
          <w:lang w:eastAsia="nl-NL"/>
        </w:rPr>
        <w:t xml:space="preserve"> kunnen best hun kamer voldoende verluchten, zodat ze altijd genoeg zuurstof h</w:t>
      </w:r>
      <w:r w:rsidR="006F57F0" w:rsidRPr="001433F5">
        <w:rPr>
          <w:rFonts w:ascii="Garamond" w:hAnsi="Garamond"/>
          <w:color w:val="auto"/>
          <w:sz w:val="24"/>
          <w:lang w:eastAsia="nl-NL"/>
        </w:rPr>
        <w:t>ebben om te kunnen nadenken. D</w:t>
      </w:r>
      <w:r w:rsidR="005319B0" w:rsidRPr="001433F5">
        <w:rPr>
          <w:rFonts w:ascii="Garamond" w:hAnsi="Garamond"/>
          <w:color w:val="auto"/>
          <w:sz w:val="24"/>
          <w:lang w:eastAsia="nl-NL"/>
        </w:rPr>
        <w:t xml:space="preserve">e klas moet </w:t>
      </w:r>
      <w:r w:rsidR="006F57F0" w:rsidRPr="001433F5">
        <w:rPr>
          <w:rFonts w:ascii="Garamond" w:hAnsi="Garamond"/>
          <w:color w:val="auto"/>
          <w:sz w:val="24"/>
          <w:lang w:eastAsia="nl-NL"/>
        </w:rPr>
        <w:t xml:space="preserve">eveneens </w:t>
      </w:r>
      <w:r w:rsidR="005319B0" w:rsidRPr="001433F5">
        <w:rPr>
          <w:rFonts w:ascii="Garamond" w:hAnsi="Garamond"/>
          <w:color w:val="auto"/>
          <w:sz w:val="24"/>
          <w:lang w:eastAsia="nl-NL"/>
        </w:rPr>
        <w:t>voldoende verlucht zijn. Zet daarom na iedere les de ramen en d</w:t>
      </w:r>
      <w:r w:rsidR="006C52C2" w:rsidRPr="001433F5">
        <w:rPr>
          <w:rFonts w:ascii="Garamond" w:hAnsi="Garamond"/>
          <w:color w:val="auto"/>
          <w:sz w:val="24"/>
          <w:lang w:eastAsia="nl-NL"/>
        </w:rPr>
        <w:t>euren eens</w:t>
      </w:r>
      <w:r w:rsidR="005319B0" w:rsidRPr="001433F5">
        <w:rPr>
          <w:rFonts w:ascii="Garamond" w:hAnsi="Garamond"/>
          <w:color w:val="auto"/>
          <w:sz w:val="24"/>
          <w:lang w:eastAsia="nl-NL"/>
        </w:rPr>
        <w:t xml:space="preserve"> goed open voor minstens 5 minuten (ook in de winter). </w:t>
      </w:r>
      <w:r w:rsidR="006F57F0" w:rsidRPr="001433F5">
        <w:rPr>
          <w:rFonts w:ascii="Garamond" w:hAnsi="Garamond"/>
          <w:color w:val="auto"/>
          <w:sz w:val="24"/>
          <w:lang w:eastAsia="nl-NL"/>
        </w:rPr>
        <w:t>(</w:t>
      </w:r>
      <w:r w:rsidR="005344EF" w:rsidRPr="005344EF">
        <w:rPr>
          <w:rFonts w:ascii="Garamond" w:hAnsi="Garamond"/>
          <w:color w:val="auto"/>
          <w:sz w:val="24"/>
          <w:lang w:eastAsia="nl-NL"/>
        </w:rPr>
        <w:t>In Suriname zijn de meeste lokalen open</w:t>
      </w:r>
      <w:r w:rsidR="005344EF">
        <w:rPr>
          <w:rFonts w:ascii="Garamond" w:hAnsi="Garamond"/>
          <w:color w:val="auto"/>
          <w:sz w:val="24"/>
          <w:lang w:eastAsia="nl-NL"/>
        </w:rPr>
        <w:t>,</w:t>
      </w:r>
      <w:r w:rsidR="005344EF" w:rsidRPr="005344EF">
        <w:rPr>
          <w:rFonts w:ascii="Garamond" w:hAnsi="Garamond"/>
          <w:color w:val="auto"/>
          <w:sz w:val="24"/>
          <w:lang w:eastAsia="nl-NL"/>
        </w:rPr>
        <w:t xml:space="preserve"> waardoor deze tip voor leerkrachten daar overbodig is.</w:t>
      </w:r>
      <w:r w:rsidR="005344EF">
        <w:rPr>
          <w:rFonts w:ascii="Garamond" w:hAnsi="Garamond"/>
          <w:color w:val="auto"/>
          <w:sz w:val="24"/>
          <w:lang w:eastAsia="nl-NL"/>
        </w:rPr>
        <w:t xml:space="preserve">) </w:t>
      </w:r>
      <w:r w:rsidR="005319B0" w:rsidRPr="001433F5">
        <w:rPr>
          <w:rFonts w:ascii="Garamond" w:hAnsi="Garamond"/>
          <w:color w:val="auto"/>
          <w:sz w:val="24"/>
          <w:lang w:eastAsia="nl-NL"/>
        </w:rPr>
        <w:t xml:space="preserve">Een te warme ruimte zorgt voor minder aandacht (18°C is ideaal). Leerlingen kunnen zich niet langer dan 50 minuten concentreren, daarom is het belangrijk regelmatig een actieve pauze te nemen. Laat hen kennis maken met de 50/10 regel. </w:t>
      </w:r>
      <w:r w:rsidR="006F57F0" w:rsidRPr="001433F5">
        <w:rPr>
          <w:rFonts w:ascii="Garamond" w:hAnsi="Garamond"/>
          <w:color w:val="auto"/>
          <w:sz w:val="24"/>
          <w:lang w:eastAsia="nl-NL"/>
        </w:rPr>
        <w:t>(</w:t>
      </w:r>
      <w:r w:rsidR="005319B0" w:rsidRPr="001433F5">
        <w:rPr>
          <w:rFonts w:ascii="Garamond" w:hAnsi="Garamond"/>
          <w:color w:val="auto"/>
          <w:sz w:val="24"/>
          <w:lang w:eastAsia="nl-NL"/>
        </w:rPr>
        <w:t>Voor elke 50 minuten stilzitten en actief leren, heb je 10 minuten beweging nodig. Deze pauze moet afwisselen op het leren, dus geen denk</w:t>
      </w:r>
      <w:r w:rsidR="00134FEC" w:rsidRPr="001433F5">
        <w:rPr>
          <w:rFonts w:ascii="Garamond" w:hAnsi="Garamond"/>
          <w:color w:val="auto"/>
          <w:sz w:val="24"/>
          <w:lang w:eastAsia="nl-NL"/>
        </w:rPr>
        <w:t>-</w:t>
      </w:r>
      <w:r w:rsidR="005319B0" w:rsidRPr="001433F5">
        <w:rPr>
          <w:rFonts w:ascii="Garamond" w:hAnsi="Garamond"/>
          <w:color w:val="auto"/>
          <w:sz w:val="24"/>
          <w:lang w:eastAsia="nl-NL"/>
        </w:rPr>
        <w:t xml:space="preserve"> of kijkopdracht, maar een doe</w:t>
      </w:r>
      <w:r w:rsidR="00134FEC" w:rsidRPr="001433F5">
        <w:rPr>
          <w:rFonts w:ascii="Garamond" w:hAnsi="Garamond"/>
          <w:color w:val="auto"/>
          <w:sz w:val="24"/>
          <w:lang w:eastAsia="nl-NL"/>
        </w:rPr>
        <w:t>-</w:t>
      </w:r>
      <w:r w:rsidR="005319B0" w:rsidRPr="001433F5">
        <w:rPr>
          <w:rFonts w:ascii="Garamond" w:hAnsi="Garamond"/>
          <w:color w:val="auto"/>
          <w:sz w:val="24"/>
          <w:lang w:eastAsia="nl-NL"/>
        </w:rPr>
        <w:t>opdracht (bv dansen, springen, … enz.). Wanneer 50 minuten nog te lang is om geconcentreerd bezig te zijn, dan kan je gaan naar 30 minuten en geleidelijk aan opbouwen tot 50 minuten. Een goede actieve activiteit kan jongleren zijn. Omdat je tijdens het jongleren je volledige aandacht op de ballen houd</w:t>
      </w:r>
      <w:r w:rsidR="00134FEC" w:rsidRPr="001433F5">
        <w:rPr>
          <w:rFonts w:ascii="Garamond" w:hAnsi="Garamond"/>
          <w:color w:val="auto"/>
          <w:sz w:val="24"/>
          <w:lang w:eastAsia="nl-NL"/>
        </w:rPr>
        <w:t>t, denk je even niet aan</w:t>
      </w:r>
      <w:r w:rsidR="005319B0" w:rsidRPr="001433F5">
        <w:rPr>
          <w:rFonts w:ascii="Garamond" w:hAnsi="Garamond"/>
          <w:color w:val="auto"/>
          <w:sz w:val="24"/>
          <w:lang w:eastAsia="nl-NL"/>
        </w:rPr>
        <w:t xml:space="preserve"> de rest. Zo kan je je hoofd volledig leegmaken om nadien weer 100% te kunnen focussen op de leerstof. </w:t>
      </w:r>
    </w:p>
    <w:p w14:paraId="1FF7F0C2" w14:textId="5BD1F05F" w:rsidR="003701FC" w:rsidRDefault="005319B0" w:rsidP="00D5598A">
      <w:pPr>
        <w:jc w:val="both"/>
        <w:rPr>
          <w:rFonts w:ascii="Garamond" w:hAnsi="Garamond"/>
          <w:color w:val="auto"/>
          <w:sz w:val="24"/>
          <w:lang w:eastAsia="nl-NL"/>
        </w:rPr>
      </w:pPr>
      <w:r w:rsidRPr="001433F5">
        <w:rPr>
          <w:rFonts w:ascii="Garamond" w:hAnsi="Garamond"/>
          <w:color w:val="auto"/>
          <w:sz w:val="24"/>
          <w:lang w:eastAsia="nl-NL"/>
        </w:rPr>
        <w:t>Wanneer je de leerlingen helpt bij hun planning van de week opstellen, houd er dan rekening mee, dat 2 uur per dag leren na school voldoende is. Maximaal 3 uur. Beter 1 uur heel intensief, dan 3 uur met de vin</w:t>
      </w:r>
      <w:r w:rsidR="00092C43" w:rsidRPr="001433F5">
        <w:rPr>
          <w:rFonts w:ascii="Garamond" w:hAnsi="Garamond"/>
          <w:color w:val="auto"/>
          <w:sz w:val="24"/>
          <w:lang w:eastAsia="nl-NL"/>
        </w:rPr>
        <w:t>g</w:t>
      </w:r>
      <w:r w:rsidRPr="001433F5">
        <w:rPr>
          <w:rFonts w:ascii="Garamond" w:hAnsi="Garamond"/>
          <w:color w:val="auto"/>
          <w:sz w:val="24"/>
          <w:lang w:eastAsia="nl-NL"/>
        </w:rPr>
        <w:t>ers zitten draaien. Leerlingen hebben na school ook nood aan ontspanning. Niet heel hun leven draait om school. Geef toetsen en taken ruim op voorhand, zodat leerlingen dit kunnen inplannen. Het is belangrijk dat leerlingen weten dat ze voldoende tijd moeten laten tussen het leren en het slapen gaan. Dit zorgt voor een betere nachtrust en een beter uitgeruste en aandachtige leerling op school.</w:t>
      </w:r>
      <w:sdt>
        <w:sdtPr>
          <w:rPr>
            <w:rFonts w:ascii="Garamond" w:hAnsi="Garamond"/>
            <w:color w:val="auto"/>
            <w:sz w:val="24"/>
            <w:lang w:eastAsia="nl-NL"/>
          </w:rPr>
          <w:id w:val="1327554379"/>
          <w:citation/>
        </w:sdtPr>
        <w:sdtContent>
          <w:r w:rsidR="006271B8" w:rsidRPr="001433F5">
            <w:rPr>
              <w:rFonts w:ascii="Garamond" w:hAnsi="Garamond"/>
              <w:color w:val="auto"/>
              <w:sz w:val="24"/>
              <w:lang w:eastAsia="nl-NL"/>
            </w:rPr>
            <w:fldChar w:fldCharType="begin"/>
          </w:r>
          <w:r w:rsidR="006271B8" w:rsidRPr="001433F5">
            <w:rPr>
              <w:rFonts w:ascii="Garamond" w:hAnsi="Garamond"/>
              <w:color w:val="auto"/>
              <w:sz w:val="24"/>
              <w:lang w:val="nl-BE" w:eastAsia="nl-NL"/>
            </w:rPr>
            <w:instrText xml:space="preserve"> CITATION Den08 \l 2067 </w:instrText>
          </w:r>
          <w:r w:rsidR="006271B8" w:rsidRPr="001433F5">
            <w:rPr>
              <w:rFonts w:ascii="Garamond" w:hAnsi="Garamond"/>
              <w:color w:val="auto"/>
              <w:sz w:val="24"/>
              <w:lang w:eastAsia="nl-NL"/>
            </w:rPr>
            <w:fldChar w:fldCharType="separate"/>
          </w:r>
          <w:r w:rsidR="006271B8" w:rsidRPr="001433F5">
            <w:rPr>
              <w:rFonts w:ascii="Garamond" w:hAnsi="Garamond"/>
              <w:noProof/>
              <w:color w:val="auto"/>
              <w:sz w:val="24"/>
              <w:lang w:val="nl-BE" w:eastAsia="nl-NL"/>
            </w:rPr>
            <w:t xml:space="preserve"> (Denissen, Léonard, Van den Brande , &amp; Willems, 2008)</w:t>
          </w:r>
          <w:r w:rsidR="006271B8" w:rsidRPr="001433F5">
            <w:rPr>
              <w:rFonts w:ascii="Garamond" w:hAnsi="Garamond"/>
              <w:color w:val="auto"/>
              <w:sz w:val="24"/>
              <w:lang w:eastAsia="nl-NL"/>
            </w:rPr>
            <w:fldChar w:fldCharType="end"/>
          </w:r>
        </w:sdtContent>
      </w:sdt>
    </w:p>
    <w:p w14:paraId="495727EC" w14:textId="77777777" w:rsidR="00154FAC" w:rsidRDefault="00154FAC" w:rsidP="00D5598A">
      <w:pPr>
        <w:jc w:val="both"/>
        <w:rPr>
          <w:rFonts w:ascii="Garamond" w:hAnsi="Garamond"/>
          <w:color w:val="auto"/>
          <w:sz w:val="24"/>
          <w:lang w:eastAsia="nl-NL"/>
        </w:rPr>
      </w:pPr>
    </w:p>
    <w:p w14:paraId="540BED5F" w14:textId="77777777" w:rsidR="009C23A4" w:rsidRDefault="009C23A4" w:rsidP="00D5598A">
      <w:pPr>
        <w:jc w:val="both"/>
        <w:rPr>
          <w:rFonts w:ascii="Garamond" w:hAnsi="Garamond"/>
          <w:color w:val="auto"/>
          <w:sz w:val="24"/>
          <w:lang w:eastAsia="nl-NL"/>
        </w:rPr>
      </w:pPr>
    </w:p>
    <w:p w14:paraId="689E430E" w14:textId="77777777" w:rsidR="009C23A4" w:rsidRPr="001433F5" w:rsidRDefault="009C23A4" w:rsidP="00D5598A">
      <w:pPr>
        <w:jc w:val="both"/>
        <w:rPr>
          <w:rFonts w:ascii="Garamond" w:hAnsi="Garamond"/>
          <w:color w:val="auto"/>
          <w:sz w:val="24"/>
          <w:lang w:eastAsia="nl-NL"/>
        </w:rPr>
      </w:pPr>
    </w:p>
    <w:p w14:paraId="05DC05EA" w14:textId="77777777" w:rsidR="003701FC" w:rsidRPr="001433F5" w:rsidRDefault="003701FC" w:rsidP="00EB2948">
      <w:pPr>
        <w:pStyle w:val="Kop3"/>
        <w:numPr>
          <w:ilvl w:val="2"/>
          <w:numId w:val="20"/>
        </w:numPr>
        <w:rPr>
          <w:lang w:eastAsia="nl-NL"/>
        </w:rPr>
      </w:pPr>
      <w:bookmarkStart w:id="91" w:name="_Toc452495323"/>
      <w:r w:rsidRPr="001433F5">
        <w:rPr>
          <w:lang w:eastAsia="nl-NL"/>
        </w:rPr>
        <w:t>Actief oefenen van de aangereikte leerstof.</w:t>
      </w:r>
      <w:bookmarkEnd w:id="91"/>
    </w:p>
    <w:p w14:paraId="64DBA7C4" w14:textId="77777777" w:rsidR="00F239AB" w:rsidRPr="00154FAC" w:rsidRDefault="00F239AB" w:rsidP="00EB2948">
      <w:pPr>
        <w:pStyle w:val="Kop4"/>
        <w:numPr>
          <w:ilvl w:val="3"/>
          <w:numId w:val="20"/>
        </w:numPr>
        <w:rPr>
          <w:color w:val="auto"/>
          <w:lang w:eastAsia="nl-NL"/>
        </w:rPr>
      </w:pPr>
      <w:r w:rsidRPr="00154FAC">
        <w:rPr>
          <w:color w:val="auto"/>
          <w:lang w:eastAsia="nl-NL"/>
        </w:rPr>
        <w:t xml:space="preserve">Actief leren </w:t>
      </w:r>
    </w:p>
    <w:p w14:paraId="59BFE829" w14:textId="05171F59" w:rsidR="007D7E50" w:rsidRPr="001433F5" w:rsidRDefault="005319B0" w:rsidP="00D5598A">
      <w:pPr>
        <w:jc w:val="both"/>
        <w:rPr>
          <w:rFonts w:ascii="Garamond" w:hAnsi="Garamond"/>
          <w:color w:val="auto"/>
          <w:sz w:val="24"/>
          <w:lang w:eastAsia="nl-NL"/>
        </w:rPr>
      </w:pPr>
      <w:r w:rsidRPr="001433F5">
        <w:rPr>
          <w:rFonts w:ascii="Garamond" w:hAnsi="Garamond"/>
          <w:color w:val="auto"/>
          <w:sz w:val="24"/>
          <w:lang w:eastAsia="nl-NL"/>
        </w:rPr>
        <w:t>Vele leerlingen leren gemakkelijker door een actieve rol te hebben tijdens het leerproces. Elke leerling leert op een andere manier, zorg daarom voor voldoende variatie in werkvormen. Laat de leerlingen eens zelfstandig en eens in groep werken. Gebruik de computer of ander technisch materiaal in afwisseling met een gewoon schoolbord. Laat de leerlingen eens zelf vooraan staan om leerstof te brengen. Leerlingen leren vaak meer van elkaar dan van de leerkracht zelf. Variatie in werkvormen is du</w:t>
      </w:r>
      <w:r w:rsidR="003D52EF" w:rsidRPr="001433F5">
        <w:rPr>
          <w:rFonts w:ascii="Garamond" w:hAnsi="Garamond"/>
          <w:color w:val="auto"/>
          <w:sz w:val="24"/>
          <w:lang w:eastAsia="nl-NL"/>
        </w:rPr>
        <w:t>s een must in de klas. Blijf</w:t>
      </w:r>
      <w:r w:rsidRPr="001433F5">
        <w:rPr>
          <w:rFonts w:ascii="Garamond" w:hAnsi="Garamond"/>
          <w:color w:val="auto"/>
          <w:sz w:val="24"/>
          <w:lang w:eastAsia="nl-NL"/>
        </w:rPr>
        <w:t xml:space="preserve"> niet stee</w:t>
      </w:r>
      <w:r w:rsidR="003D52EF" w:rsidRPr="001433F5">
        <w:rPr>
          <w:rFonts w:ascii="Garamond" w:hAnsi="Garamond"/>
          <w:color w:val="auto"/>
          <w:sz w:val="24"/>
          <w:lang w:eastAsia="nl-NL"/>
        </w:rPr>
        <w:t xml:space="preserve">ds in de klas. Je kan ook </w:t>
      </w:r>
      <w:r w:rsidRPr="001433F5">
        <w:rPr>
          <w:rFonts w:ascii="Garamond" w:hAnsi="Garamond"/>
          <w:color w:val="auto"/>
          <w:sz w:val="24"/>
          <w:lang w:eastAsia="nl-NL"/>
        </w:rPr>
        <w:t>op de speelplaats de oppervlakte berekenen van het speelveld.</w:t>
      </w:r>
    </w:p>
    <w:p w14:paraId="323A648E" w14:textId="77777777" w:rsidR="007D7E50" w:rsidRPr="001433F5" w:rsidRDefault="007D7E50" w:rsidP="00D5598A">
      <w:pPr>
        <w:jc w:val="both"/>
        <w:rPr>
          <w:rFonts w:ascii="Garamond" w:hAnsi="Garamond"/>
          <w:color w:val="auto"/>
          <w:sz w:val="24"/>
          <w:lang w:eastAsia="nl-NL"/>
        </w:rPr>
      </w:pPr>
      <w:r w:rsidRPr="001433F5">
        <w:rPr>
          <w:rFonts w:ascii="Garamond" w:hAnsi="Garamond"/>
          <w:color w:val="auto"/>
          <w:sz w:val="24"/>
          <w:lang w:eastAsia="nl-NL"/>
        </w:rPr>
        <w:t>Actief leren is een van de belangrijkste componenten in het leren. Als je kijkt naar onderstaande cijfers, dan word</w:t>
      </w:r>
      <w:r w:rsidR="00134FEC" w:rsidRPr="001433F5">
        <w:rPr>
          <w:rFonts w:ascii="Garamond" w:hAnsi="Garamond"/>
          <w:color w:val="auto"/>
          <w:sz w:val="24"/>
          <w:lang w:eastAsia="nl-NL"/>
        </w:rPr>
        <w:t>t</w:t>
      </w:r>
      <w:r w:rsidRPr="001433F5">
        <w:rPr>
          <w:rFonts w:ascii="Garamond" w:hAnsi="Garamond"/>
          <w:color w:val="auto"/>
          <w:sz w:val="24"/>
          <w:lang w:eastAsia="nl-NL"/>
        </w:rPr>
        <w:t xml:space="preserve"> al snel duidelijk dat we verder komen met actieve werkvormen, dan met passieve werkvormen. </w:t>
      </w:r>
    </w:p>
    <w:p w14:paraId="05307880" w14:textId="31F36019" w:rsidR="007D7E50" w:rsidRPr="001433F5" w:rsidRDefault="007D7E50" w:rsidP="00D53BA9">
      <w:pPr>
        <w:pStyle w:val="Kop5"/>
        <w:rPr>
          <w:lang w:eastAsia="nl-NL"/>
        </w:rPr>
      </w:pPr>
      <w:r w:rsidRPr="001433F5">
        <w:rPr>
          <w:lang w:eastAsia="nl-NL"/>
        </w:rPr>
        <w:t>Hoe</w:t>
      </w:r>
      <w:r w:rsidR="003D52EF" w:rsidRPr="001433F5">
        <w:rPr>
          <w:lang w:eastAsia="nl-NL"/>
        </w:rPr>
        <w:t xml:space="preserve"> onthouden we het gemakkelijkst? </w:t>
      </w:r>
      <w:sdt>
        <w:sdtPr>
          <w:rPr>
            <w:lang w:eastAsia="nl-NL"/>
          </w:rPr>
          <w:id w:val="1555583465"/>
          <w:citation/>
        </w:sdtPr>
        <w:sdtContent>
          <w:r w:rsidR="003D52EF" w:rsidRPr="001433F5">
            <w:rPr>
              <w:lang w:eastAsia="nl-NL"/>
            </w:rPr>
            <w:fldChar w:fldCharType="begin"/>
          </w:r>
          <w:r w:rsidR="003D52EF" w:rsidRPr="001433F5">
            <w:rPr>
              <w:lang w:val="nl-BE" w:eastAsia="nl-NL"/>
            </w:rPr>
            <w:instrText xml:space="preserve"> CITATION App16 \l 2067 </w:instrText>
          </w:r>
          <w:r w:rsidR="003D52EF" w:rsidRPr="001433F5">
            <w:rPr>
              <w:lang w:eastAsia="nl-NL"/>
            </w:rPr>
            <w:fldChar w:fldCharType="separate"/>
          </w:r>
          <w:r w:rsidR="003D52EF" w:rsidRPr="001433F5">
            <w:rPr>
              <w:noProof/>
              <w:lang w:val="nl-BE" w:eastAsia="nl-NL"/>
            </w:rPr>
            <w:t>(Applinet B.V., 2016)</w:t>
          </w:r>
          <w:r w:rsidR="003D52EF" w:rsidRPr="001433F5">
            <w:rPr>
              <w:lang w:eastAsia="nl-NL"/>
            </w:rPr>
            <w:fldChar w:fldCharType="end"/>
          </w:r>
        </w:sdtContent>
      </w:sdt>
    </w:p>
    <w:p w14:paraId="2F8B82F8" w14:textId="77777777" w:rsidR="007D7E50" w:rsidRPr="001433F5" w:rsidRDefault="007D7E50" w:rsidP="00245D24">
      <w:pPr>
        <w:numPr>
          <w:ilvl w:val="0"/>
          <w:numId w:val="6"/>
        </w:numPr>
        <w:spacing w:before="100" w:beforeAutospacing="1" w:after="48" w:line="240" w:lineRule="auto"/>
        <w:ind w:left="1350" w:right="900"/>
        <w:jc w:val="both"/>
        <w:rPr>
          <w:rFonts w:ascii="Garamond" w:hAnsi="Garamond"/>
          <w:color w:val="auto"/>
          <w:sz w:val="22"/>
          <w:szCs w:val="18"/>
        </w:rPr>
      </w:pPr>
      <w:r w:rsidRPr="001433F5">
        <w:rPr>
          <w:rFonts w:ascii="Garamond" w:hAnsi="Garamond"/>
          <w:color w:val="auto"/>
          <w:sz w:val="22"/>
          <w:szCs w:val="18"/>
        </w:rPr>
        <w:t>10% van wat we lezen</w:t>
      </w:r>
    </w:p>
    <w:p w14:paraId="162C2DFA" w14:textId="77777777" w:rsidR="007D7E50" w:rsidRPr="001433F5" w:rsidRDefault="007D7E50" w:rsidP="00245D24">
      <w:pPr>
        <w:numPr>
          <w:ilvl w:val="0"/>
          <w:numId w:val="6"/>
        </w:numPr>
        <w:spacing w:before="100" w:beforeAutospacing="1" w:after="48" w:line="240" w:lineRule="auto"/>
        <w:ind w:left="1350" w:right="900"/>
        <w:jc w:val="both"/>
        <w:rPr>
          <w:rFonts w:ascii="Garamond" w:hAnsi="Garamond"/>
          <w:color w:val="auto"/>
          <w:sz w:val="22"/>
          <w:szCs w:val="18"/>
        </w:rPr>
      </w:pPr>
      <w:r w:rsidRPr="001433F5">
        <w:rPr>
          <w:rFonts w:ascii="Garamond" w:hAnsi="Garamond"/>
          <w:color w:val="auto"/>
          <w:sz w:val="22"/>
          <w:szCs w:val="18"/>
        </w:rPr>
        <w:t>20% van wat we horen</w:t>
      </w:r>
    </w:p>
    <w:p w14:paraId="37EC870B" w14:textId="77777777" w:rsidR="007D7E50" w:rsidRPr="001433F5" w:rsidRDefault="007D7E50" w:rsidP="00245D24">
      <w:pPr>
        <w:numPr>
          <w:ilvl w:val="0"/>
          <w:numId w:val="6"/>
        </w:numPr>
        <w:spacing w:before="100" w:beforeAutospacing="1" w:after="48" w:line="240" w:lineRule="auto"/>
        <w:ind w:left="1350" w:right="900"/>
        <w:jc w:val="both"/>
        <w:rPr>
          <w:rFonts w:ascii="Garamond" w:hAnsi="Garamond"/>
          <w:color w:val="auto"/>
          <w:sz w:val="22"/>
          <w:szCs w:val="18"/>
        </w:rPr>
      </w:pPr>
      <w:r w:rsidRPr="001433F5">
        <w:rPr>
          <w:rFonts w:ascii="Garamond" w:hAnsi="Garamond"/>
          <w:color w:val="auto"/>
          <w:sz w:val="22"/>
          <w:szCs w:val="18"/>
        </w:rPr>
        <w:t>30% van wat we zien</w:t>
      </w:r>
    </w:p>
    <w:p w14:paraId="080585D2" w14:textId="77777777" w:rsidR="007D7E50" w:rsidRPr="001433F5" w:rsidRDefault="007D7E50" w:rsidP="00245D24">
      <w:pPr>
        <w:numPr>
          <w:ilvl w:val="0"/>
          <w:numId w:val="6"/>
        </w:numPr>
        <w:spacing w:before="100" w:beforeAutospacing="1" w:after="48" w:line="240" w:lineRule="auto"/>
        <w:ind w:left="1350" w:right="900"/>
        <w:jc w:val="both"/>
        <w:rPr>
          <w:rFonts w:ascii="Garamond" w:hAnsi="Garamond"/>
          <w:color w:val="auto"/>
          <w:sz w:val="22"/>
          <w:szCs w:val="18"/>
        </w:rPr>
      </w:pPr>
      <w:r w:rsidRPr="001433F5">
        <w:rPr>
          <w:rFonts w:ascii="Garamond" w:hAnsi="Garamond"/>
          <w:color w:val="auto"/>
          <w:sz w:val="22"/>
          <w:szCs w:val="18"/>
        </w:rPr>
        <w:t>50% van wat we horen en zien</w:t>
      </w:r>
    </w:p>
    <w:p w14:paraId="56EB6E14" w14:textId="77777777" w:rsidR="007D7E50" w:rsidRPr="001433F5" w:rsidRDefault="007D7E50" w:rsidP="00245D24">
      <w:pPr>
        <w:numPr>
          <w:ilvl w:val="0"/>
          <w:numId w:val="6"/>
        </w:numPr>
        <w:spacing w:before="100" w:beforeAutospacing="1" w:after="48" w:line="240" w:lineRule="auto"/>
        <w:ind w:left="1350" w:right="900"/>
        <w:jc w:val="both"/>
        <w:rPr>
          <w:rFonts w:ascii="Garamond" w:hAnsi="Garamond"/>
          <w:color w:val="auto"/>
          <w:sz w:val="22"/>
          <w:szCs w:val="18"/>
        </w:rPr>
      </w:pPr>
      <w:r w:rsidRPr="001433F5">
        <w:rPr>
          <w:rFonts w:ascii="Garamond" w:hAnsi="Garamond"/>
          <w:color w:val="auto"/>
          <w:sz w:val="22"/>
          <w:szCs w:val="18"/>
        </w:rPr>
        <w:t>70% van wat we met anderen bespreken</w:t>
      </w:r>
    </w:p>
    <w:p w14:paraId="20EAD63A" w14:textId="77777777" w:rsidR="007D7E50" w:rsidRPr="001433F5" w:rsidRDefault="007D7E50" w:rsidP="00245D24">
      <w:pPr>
        <w:numPr>
          <w:ilvl w:val="0"/>
          <w:numId w:val="6"/>
        </w:numPr>
        <w:spacing w:before="100" w:beforeAutospacing="1" w:after="48" w:line="240" w:lineRule="auto"/>
        <w:ind w:left="1350" w:right="900"/>
        <w:jc w:val="both"/>
        <w:rPr>
          <w:rFonts w:ascii="Garamond" w:hAnsi="Garamond"/>
          <w:color w:val="auto"/>
          <w:sz w:val="22"/>
          <w:szCs w:val="18"/>
        </w:rPr>
      </w:pPr>
      <w:r w:rsidRPr="001433F5">
        <w:rPr>
          <w:rFonts w:ascii="Garamond" w:hAnsi="Garamond"/>
          <w:color w:val="auto"/>
          <w:sz w:val="22"/>
          <w:szCs w:val="18"/>
        </w:rPr>
        <w:t>80% van wat we evalueren en nabespreken</w:t>
      </w:r>
    </w:p>
    <w:p w14:paraId="6C292431" w14:textId="77777777" w:rsidR="007D7E50" w:rsidRPr="001433F5" w:rsidRDefault="007D7E50" w:rsidP="00245D24">
      <w:pPr>
        <w:numPr>
          <w:ilvl w:val="0"/>
          <w:numId w:val="6"/>
        </w:numPr>
        <w:spacing w:before="100" w:beforeAutospacing="1" w:after="48" w:line="240" w:lineRule="auto"/>
        <w:ind w:left="1350" w:right="900"/>
        <w:jc w:val="both"/>
        <w:rPr>
          <w:rFonts w:ascii="Garamond" w:hAnsi="Garamond"/>
          <w:color w:val="auto"/>
          <w:sz w:val="22"/>
          <w:szCs w:val="18"/>
        </w:rPr>
      </w:pPr>
      <w:r w:rsidRPr="001433F5">
        <w:rPr>
          <w:rFonts w:ascii="Garamond" w:hAnsi="Garamond"/>
          <w:color w:val="auto"/>
          <w:sz w:val="22"/>
          <w:szCs w:val="18"/>
        </w:rPr>
        <w:t>90% van wat we anderen uitleggen</w:t>
      </w:r>
    </w:p>
    <w:p w14:paraId="015E63B1" w14:textId="00241945" w:rsidR="007D7E50" w:rsidRPr="001433F5" w:rsidRDefault="007D7E50" w:rsidP="00D5598A">
      <w:pPr>
        <w:jc w:val="both"/>
        <w:rPr>
          <w:rFonts w:ascii="Garamond" w:hAnsi="Garamond"/>
          <w:color w:val="auto"/>
          <w:sz w:val="24"/>
          <w:lang w:eastAsia="nl-NL"/>
        </w:rPr>
      </w:pPr>
    </w:p>
    <w:p w14:paraId="1D232265" w14:textId="77777777" w:rsidR="00F239AB" w:rsidRPr="001433F5" w:rsidRDefault="00F239AB" w:rsidP="00EB2948">
      <w:pPr>
        <w:pStyle w:val="Kop4"/>
        <w:numPr>
          <w:ilvl w:val="3"/>
          <w:numId w:val="20"/>
        </w:numPr>
        <w:rPr>
          <w:rStyle w:val="Subtielebenadrukking"/>
          <w:rFonts w:ascii="Garamond" w:hAnsi="Garamond"/>
          <w:i w:val="0"/>
          <w:iCs w:val="0"/>
          <w:color w:val="auto"/>
          <w:sz w:val="28"/>
        </w:rPr>
      </w:pPr>
      <w:r w:rsidRPr="001433F5">
        <w:rPr>
          <w:rStyle w:val="Subtielebenadrukking"/>
          <w:rFonts w:ascii="Garamond" w:hAnsi="Garamond"/>
          <w:i w:val="0"/>
          <w:iCs w:val="0"/>
          <w:color w:val="auto"/>
          <w:sz w:val="28"/>
        </w:rPr>
        <w:t xml:space="preserve">Afwisseling in werkmethoden </w:t>
      </w:r>
    </w:p>
    <w:p w14:paraId="67EB2CCB" w14:textId="1F835D2E" w:rsidR="00F239AB" w:rsidRDefault="00F239AB" w:rsidP="00D5598A">
      <w:pPr>
        <w:jc w:val="both"/>
        <w:rPr>
          <w:rFonts w:ascii="Garamond" w:hAnsi="Garamond"/>
          <w:color w:val="auto"/>
          <w:sz w:val="24"/>
          <w:lang w:eastAsia="nl-NL"/>
        </w:rPr>
      </w:pPr>
      <w:r w:rsidRPr="001433F5">
        <w:rPr>
          <w:rFonts w:ascii="Garamond" w:hAnsi="Garamond"/>
          <w:color w:val="auto"/>
          <w:sz w:val="24"/>
          <w:lang w:eastAsia="nl-NL"/>
        </w:rPr>
        <w:t>Wissel regelmatig van werkmethode af. Wanneer we lee</w:t>
      </w:r>
      <w:r w:rsidR="00B929E7" w:rsidRPr="001433F5">
        <w:rPr>
          <w:rFonts w:ascii="Garamond" w:hAnsi="Garamond"/>
          <w:color w:val="auto"/>
          <w:sz w:val="24"/>
          <w:lang w:eastAsia="nl-NL"/>
        </w:rPr>
        <w:t>rlingen willen geboeid houden tijdens</w:t>
      </w:r>
      <w:r w:rsidRPr="001433F5">
        <w:rPr>
          <w:rFonts w:ascii="Garamond" w:hAnsi="Garamond"/>
          <w:color w:val="auto"/>
          <w:sz w:val="24"/>
          <w:lang w:eastAsia="nl-NL"/>
        </w:rPr>
        <w:t xml:space="preserve"> de le</w:t>
      </w:r>
      <w:r w:rsidR="00B929E7" w:rsidRPr="001433F5">
        <w:rPr>
          <w:rFonts w:ascii="Garamond" w:hAnsi="Garamond"/>
          <w:color w:val="auto"/>
          <w:sz w:val="24"/>
          <w:lang w:eastAsia="nl-NL"/>
        </w:rPr>
        <w:t>s, dan kunnen we maar beter niet</w:t>
      </w:r>
      <w:r w:rsidRPr="001433F5">
        <w:rPr>
          <w:rFonts w:ascii="Garamond" w:hAnsi="Garamond"/>
          <w:color w:val="auto"/>
          <w:sz w:val="24"/>
          <w:lang w:eastAsia="nl-NL"/>
        </w:rPr>
        <w:t xml:space="preserve"> heel de les doceren. Betrek de leerlingen bij hun eigen leren. Laat antwoorden op vragen uit zichzelf komen. Laat de leer</w:t>
      </w:r>
      <w:r w:rsidR="00F11ED2" w:rsidRPr="001433F5">
        <w:rPr>
          <w:rFonts w:ascii="Garamond" w:hAnsi="Garamond"/>
          <w:color w:val="auto"/>
          <w:sz w:val="24"/>
          <w:lang w:eastAsia="nl-NL"/>
        </w:rPr>
        <w:t>lingen eens lezen, dan weer</w:t>
      </w:r>
      <w:r w:rsidRPr="001433F5">
        <w:rPr>
          <w:rFonts w:ascii="Garamond" w:hAnsi="Garamond"/>
          <w:color w:val="auto"/>
          <w:sz w:val="24"/>
          <w:lang w:eastAsia="nl-NL"/>
        </w:rPr>
        <w:t xml:space="preserve"> een oefening maken of werk </w:t>
      </w:r>
      <w:r w:rsidR="00B929E7" w:rsidRPr="001433F5">
        <w:rPr>
          <w:rFonts w:ascii="Garamond" w:hAnsi="Garamond"/>
          <w:color w:val="auto"/>
          <w:sz w:val="24"/>
          <w:lang w:eastAsia="nl-NL"/>
        </w:rPr>
        <w:t>een</w:t>
      </w:r>
      <w:r w:rsidR="00F11ED2" w:rsidRPr="001433F5">
        <w:rPr>
          <w:rFonts w:ascii="Garamond" w:hAnsi="Garamond"/>
          <w:color w:val="auto"/>
          <w:sz w:val="24"/>
          <w:lang w:eastAsia="nl-NL"/>
        </w:rPr>
        <w:t>s</w:t>
      </w:r>
      <w:r w:rsidR="00B929E7" w:rsidRPr="001433F5">
        <w:rPr>
          <w:rFonts w:ascii="Garamond" w:hAnsi="Garamond"/>
          <w:color w:val="auto"/>
          <w:sz w:val="24"/>
          <w:lang w:eastAsia="nl-NL"/>
        </w:rPr>
        <w:t xml:space="preserve"> met een filmpje. Wissel </w:t>
      </w:r>
      <w:r w:rsidRPr="001433F5">
        <w:rPr>
          <w:rFonts w:ascii="Garamond" w:hAnsi="Garamond"/>
          <w:color w:val="auto"/>
          <w:sz w:val="24"/>
          <w:lang w:eastAsia="nl-NL"/>
        </w:rPr>
        <w:t xml:space="preserve">af in de manier waarop jij de leerstof brengt. Gebruik niet altijd een PowerPoint. Werken met een tekenbord, steekkaarten, een spel, een wereldkaart </w:t>
      </w:r>
      <w:r w:rsidR="00B929E7" w:rsidRPr="001433F5">
        <w:rPr>
          <w:rFonts w:ascii="Garamond" w:hAnsi="Garamond"/>
          <w:color w:val="auto"/>
          <w:sz w:val="24"/>
          <w:lang w:eastAsia="nl-NL"/>
        </w:rPr>
        <w:t>of ander materiaal kan soms veel</w:t>
      </w:r>
      <w:r w:rsidRPr="001433F5">
        <w:rPr>
          <w:rFonts w:ascii="Garamond" w:hAnsi="Garamond"/>
          <w:color w:val="auto"/>
          <w:sz w:val="24"/>
          <w:lang w:eastAsia="nl-NL"/>
        </w:rPr>
        <w:t xml:space="preserve"> boeiender zijn dan een PowerPoint.</w:t>
      </w:r>
      <w:r w:rsidR="00917E40" w:rsidRPr="001433F5">
        <w:rPr>
          <w:rFonts w:ascii="Garamond" w:hAnsi="Garamond"/>
          <w:color w:val="auto"/>
          <w:sz w:val="24"/>
          <w:lang w:eastAsia="nl-NL"/>
        </w:rPr>
        <w:t xml:space="preserve"> (</w:t>
      </w:r>
      <w:r w:rsidR="00B929E7" w:rsidRPr="001433F5">
        <w:rPr>
          <w:rFonts w:ascii="Garamond" w:hAnsi="Garamond"/>
          <w:color w:val="auto"/>
          <w:sz w:val="24"/>
          <w:lang w:eastAsia="nl-NL"/>
        </w:rPr>
        <w:t xml:space="preserve">Je kan tevens een gelijksoortig programma gebruiken als </w:t>
      </w:r>
      <w:r w:rsidR="00917E40" w:rsidRPr="001433F5">
        <w:rPr>
          <w:rFonts w:ascii="Garamond" w:hAnsi="Garamond"/>
          <w:color w:val="auto"/>
          <w:sz w:val="24"/>
          <w:lang w:eastAsia="nl-NL"/>
        </w:rPr>
        <w:t>PowerPoint, denk bijvoorbeeld aan Prezi, eMaze, Sway, Nearpod, … .)</w:t>
      </w:r>
      <w:r w:rsidR="00B929E7" w:rsidRPr="001433F5">
        <w:rPr>
          <w:rFonts w:ascii="Garamond" w:hAnsi="Garamond"/>
          <w:color w:val="auto"/>
          <w:sz w:val="24"/>
          <w:lang w:eastAsia="nl-NL"/>
        </w:rPr>
        <w:t xml:space="preserve"> Verder </w:t>
      </w:r>
      <w:r w:rsidRPr="001433F5">
        <w:rPr>
          <w:rFonts w:ascii="Garamond" w:hAnsi="Garamond"/>
          <w:color w:val="auto"/>
          <w:sz w:val="24"/>
          <w:lang w:eastAsia="nl-NL"/>
        </w:rPr>
        <w:t>leert niet ied</w:t>
      </w:r>
      <w:r w:rsidR="00134FEC" w:rsidRPr="001433F5">
        <w:rPr>
          <w:rFonts w:ascii="Garamond" w:hAnsi="Garamond"/>
          <w:color w:val="auto"/>
          <w:sz w:val="24"/>
          <w:lang w:eastAsia="nl-NL"/>
        </w:rPr>
        <w:t>ere leerling op de</w:t>
      </w:r>
      <w:r w:rsidRPr="001433F5">
        <w:rPr>
          <w:rFonts w:ascii="Garamond" w:hAnsi="Garamond"/>
          <w:color w:val="auto"/>
          <w:sz w:val="24"/>
          <w:lang w:eastAsia="nl-NL"/>
        </w:rPr>
        <w:t>zelfde manier, daarom is het gebruiken van verschillende werkmethoden eveneens beter om verschillende soorten leerlingen iets permanent te kunnen bijleren. Het werken individueel, in groep of klassikaal kan een grote invloed hebben op de motivatie van een leerling. Leerlingen leren veel van elkaa</w:t>
      </w:r>
      <w:r w:rsidR="00B929E7" w:rsidRPr="001433F5">
        <w:rPr>
          <w:rFonts w:ascii="Garamond" w:hAnsi="Garamond"/>
          <w:color w:val="auto"/>
          <w:sz w:val="24"/>
          <w:lang w:eastAsia="nl-NL"/>
        </w:rPr>
        <w:t xml:space="preserve">r, daarom is het evenzeer belangrijk </w:t>
      </w:r>
      <w:r w:rsidRPr="001433F5">
        <w:rPr>
          <w:rFonts w:ascii="Garamond" w:hAnsi="Garamond"/>
          <w:color w:val="auto"/>
          <w:sz w:val="24"/>
          <w:lang w:eastAsia="nl-NL"/>
        </w:rPr>
        <w:t xml:space="preserve">leerlingen de mogelijkheid te geven om van elkaar te leren, door bijvoorbeeld in groepjes te werken. </w:t>
      </w:r>
    </w:p>
    <w:p w14:paraId="73CAF934" w14:textId="4CC726D7" w:rsidR="00D53BA9" w:rsidRDefault="00D53BA9">
      <w:pPr>
        <w:rPr>
          <w:rFonts w:ascii="Garamond" w:hAnsi="Garamond"/>
          <w:color w:val="auto"/>
          <w:sz w:val="24"/>
          <w:lang w:eastAsia="nl-NL"/>
        </w:rPr>
      </w:pPr>
      <w:r>
        <w:rPr>
          <w:rFonts w:ascii="Garamond" w:hAnsi="Garamond"/>
          <w:color w:val="auto"/>
          <w:sz w:val="24"/>
          <w:lang w:eastAsia="nl-NL"/>
        </w:rPr>
        <w:br w:type="page"/>
      </w:r>
    </w:p>
    <w:p w14:paraId="767ABCBD" w14:textId="77777777" w:rsidR="003701FC" w:rsidRPr="001433F5" w:rsidRDefault="003701FC" w:rsidP="00EB2948">
      <w:pPr>
        <w:pStyle w:val="Kop3"/>
        <w:numPr>
          <w:ilvl w:val="2"/>
          <w:numId w:val="20"/>
        </w:numPr>
        <w:rPr>
          <w:lang w:eastAsia="nl-NL"/>
        </w:rPr>
      </w:pPr>
      <w:bookmarkStart w:id="92" w:name="_Toc452495324"/>
      <w:r w:rsidRPr="001433F5">
        <w:rPr>
          <w:lang w:eastAsia="nl-NL"/>
        </w:rPr>
        <w:t>Feedback geven. (formatief en summatief)</w:t>
      </w:r>
      <w:bookmarkEnd w:id="92"/>
    </w:p>
    <w:p w14:paraId="064F5C5B" w14:textId="2D96B499" w:rsidR="00D53BA9" w:rsidRPr="001433F5" w:rsidRDefault="003701FC" w:rsidP="00D5598A">
      <w:pPr>
        <w:jc w:val="both"/>
        <w:rPr>
          <w:rFonts w:ascii="Garamond" w:hAnsi="Garamond"/>
          <w:color w:val="auto"/>
          <w:sz w:val="24"/>
          <w:lang w:eastAsia="nl-NL"/>
        </w:rPr>
      </w:pPr>
      <w:r w:rsidRPr="001433F5">
        <w:rPr>
          <w:rFonts w:ascii="Garamond" w:hAnsi="Garamond"/>
          <w:color w:val="auto"/>
          <w:sz w:val="24"/>
          <w:lang w:eastAsia="nl-NL"/>
        </w:rPr>
        <w:t>Als leerkracht kan je de leerling meer motiveren als je de leerlingen op verschillende manieren evalueert. Doe dit niet steeds op punten, maar wissel af tussen summatieve en formatieve evaluatie. Wanneer leerlingen tussentijds gebrieft worden over de st</w:t>
      </w:r>
      <w:r w:rsidR="00F11ED2" w:rsidRPr="001433F5">
        <w:rPr>
          <w:rFonts w:ascii="Garamond" w:hAnsi="Garamond"/>
          <w:color w:val="auto"/>
          <w:sz w:val="24"/>
          <w:lang w:eastAsia="nl-NL"/>
        </w:rPr>
        <w:t>and van zaken, dan hebben ze</w:t>
      </w:r>
      <w:r w:rsidRPr="001433F5">
        <w:rPr>
          <w:rFonts w:ascii="Garamond" w:hAnsi="Garamond"/>
          <w:color w:val="auto"/>
          <w:sz w:val="24"/>
          <w:lang w:eastAsia="nl-NL"/>
        </w:rPr>
        <w:t xml:space="preserve"> meer kans om er aan te werken, zonder dat een negatief resultaat meteen het definitieve punt bepaalt. De leerlingen hebben nood aan goede feedback. Soms weten leerlingen niet goed of hun studiemethode effectief is en hoe ze het wel of beter niet kunnen aanpakken. Wanneer de leerlingen hun fouten kennen, dan weten ze waar ze nog moeten o</w:t>
      </w:r>
      <w:r w:rsidR="009E3C1D" w:rsidRPr="001433F5">
        <w:rPr>
          <w:rFonts w:ascii="Garamond" w:hAnsi="Garamond"/>
          <w:color w:val="auto"/>
          <w:sz w:val="24"/>
          <w:lang w:eastAsia="nl-NL"/>
        </w:rPr>
        <w:t>p oefenen. Het is natuurlijk ook</w:t>
      </w:r>
      <w:r w:rsidRPr="001433F5">
        <w:rPr>
          <w:rFonts w:ascii="Garamond" w:hAnsi="Garamond"/>
          <w:color w:val="auto"/>
          <w:sz w:val="24"/>
          <w:lang w:eastAsia="nl-NL"/>
        </w:rPr>
        <w:t xml:space="preserve"> voor de leerkracht goed om te weten waar hij/zij extra aandacht moet aan geven, of wat er misschien nog eens moet besproken worden. Evaluatie</w:t>
      </w:r>
      <w:r w:rsidR="009E3C1D" w:rsidRPr="001433F5">
        <w:rPr>
          <w:rFonts w:ascii="Garamond" w:hAnsi="Garamond"/>
          <w:color w:val="auto"/>
          <w:sz w:val="24"/>
          <w:lang w:eastAsia="nl-NL"/>
        </w:rPr>
        <w:t xml:space="preserve"> kan tijdens de les gebeuren, het </w:t>
      </w:r>
      <w:r w:rsidRPr="001433F5">
        <w:rPr>
          <w:rFonts w:ascii="Garamond" w:hAnsi="Garamond"/>
          <w:color w:val="auto"/>
          <w:sz w:val="24"/>
          <w:lang w:eastAsia="nl-NL"/>
        </w:rPr>
        <w:t>hoeft niet steeds met</w:t>
      </w:r>
      <w:r w:rsidR="00134FEC" w:rsidRPr="001433F5">
        <w:rPr>
          <w:rFonts w:ascii="Garamond" w:hAnsi="Garamond"/>
          <w:color w:val="auto"/>
          <w:sz w:val="24"/>
          <w:lang w:eastAsia="nl-NL"/>
        </w:rPr>
        <w:t xml:space="preserve"> een toets of een taak te zijn. Wanneer je de leerlingen tijdens een oefening in de klas controleert op fouten en hier feedback op geeft, </w:t>
      </w:r>
      <w:r w:rsidR="009E3C1D" w:rsidRPr="001433F5">
        <w:rPr>
          <w:rFonts w:ascii="Garamond" w:hAnsi="Garamond"/>
          <w:color w:val="auto"/>
          <w:sz w:val="24"/>
          <w:lang w:eastAsia="nl-NL"/>
        </w:rPr>
        <w:t>ben je eveneens</w:t>
      </w:r>
      <w:r w:rsidR="00326A75" w:rsidRPr="001433F5">
        <w:rPr>
          <w:rFonts w:ascii="Garamond" w:hAnsi="Garamond"/>
          <w:color w:val="auto"/>
          <w:sz w:val="24"/>
          <w:lang w:eastAsia="nl-NL"/>
        </w:rPr>
        <w:t xml:space="preserve"> bezig met evaluatie.</w:t>
      </w:r>
    </w:p>
    <w:p w14:paraId="33B5D2BC" w14:textId="6C36A220" w:rsidR="00A95B31" w:rsidRPr="001433F5" w:rsidRDefault="003701FC" w:rsidP="00EB2948">
      <w:pPr>
        <w:pStyle w:val="Kop3"/>
        <w:numPr>
          <w:ilvl w:val="2"/>
          <w:numId w:val="20"/>
        </w:numPr>
        <w:rPr>
          <w:lang w:eastAsia="nl-NL"/>
        </w:rPr>
      </w:pPr>
      <w:bookmarkStart w:id="93" w:name="_Toc452495325"/>
      <w:r w:rsidRPr="001433F5">
        <w:rPr>
          <w:lang w:eastAsia="nl-NL"/>
        </w:rPr>
        <w:t>Bevorderen van zelfstandig werken.</w:t>
      </w:r>
      <w:bookmarkEnd w:id="93"/>
    </w:p>
    <w:p w14:paraId="06F68C21" w14:textId="7C8B316B" w:rsidR="00A95B31" w:rsidRPr="001433F5" w:rsidRDefault="00A95B31" w:rsidP="00632B55">
      <w:pPr>
        <w:jc w:val="both"/>
        <w:rPr>
          <w:rFonts w:ascii="Garamond" w:hAnsi="Garamond"/>
          <w:color w:val="auto"/>
          <w:sz w:val="24"/>
          <w:lang w:eastAsia="nl-NL"/>
        </w:rPr>
      </w:pPr>
      <w:r w:rsidRPr="001433F5">
        <w:rPr>
          <w:rFonts w:ascii="Garamond" w:hAnsi="Garamond"/>
          <w:color w:val="auto"/>
          <w:sz w:val="24"/>
          <w:lang w:eastAsia="nl-NL"/>
        </w:rPr>
        <w:t xml:space="preserve">Door leerlingen studeervaardigheden aan te leren, bevorder je het zelfstandig werken. Leerlingen meer zelf laten beslissen over hun schoolgebeuren, doet ze meer nadenken over waar ze mee bezig zijn. </w:t>
      </w:r>
      <w:r w:rsidR="00B05FA4" w:rsidRPr="001433F5">
        <w:rPr>
          <w:rFonts w:ascii="Garamond" w:hAnsi="Garamond"/>
          <w:color w:val="auto"/>
          <w:sz w:val="24"/>
          <w:lang w:eastAsia="nl-NL"/>
        </w:rPr>
        <w:t>Leer leerlingen doelen stellen en deze na te streven. Door doelen op te stellen, kunnen leerlingen gemakkelijke nagaan wat ze moeten doen om vooruit te komen. Leerlingen weten beter wat van hen wordt verwacht en zullen automatisch sneller hun eigen leerproces in handen nemen.</w:t>
      </w:r>
    </w:p>
    <w:p w14:paraId="72AC2886" w14:textId="00E9F139" w:rsidR="003C0F14" w:rsidRPr="001433F5" w:rsidRDefault="003C0F14" w:rsidP="00632B55">
      <w:pPr>
        <w:jc w:val="both"/>
        <w:rPr>
          <w:rFonts w:ascii="Garamond" w:hAnsi="Garamond"/>
          <w:color w:val="auto"/>
          <w:sz w:val="24"/>
          <w:lang w:eastAsia="nl-NL"/>
        </w:rPr>
      </w:pPr>
      <w:r w:rsidRPr="001433F5">
        <w:rPr>
          <w:rFonts w:ascii="Garamond" w:hAnsi="Garamond"/>
          <w:color w:val="auto"/>
          <w:sz w:val="24"/>
          <w:lang w:eastAsia="nl-NL"/>
        </w:rPr>
        <w:t>Zelfstandig werken bevordert het leven lang leren. Wanneer leerlingen hun eigen leren kunnen sturen, heeft dit een positieve invloed op hun motivatie en het zorgt voor minder probleemgedrag. (</w:t>
      </w:r>
      <w:r w:rsidR="00326A75" w:rsidRPr="001433F5">
        <w:rPr>
          <w:rFonts w:ascii="Garamond" w:hAnsi="Garamond"/>
          <w:color w:val="auto"/>
          <w:sz w:val="24"/>
          <w:lang w:eastAsia="nl-NL"/>
        </w:rPr>
        <w:t>Klasse Archief, 2016)</w:t>
      </w:r>
    </w:p>
    <w:p w14:paraId="1A190D71" w14:textId="55FF62BB" w:rsidR="003C0F14" w:rsidRPr="001433F5" w:rsidRDefault="003C0F14" w:rsidP="00632B55">
      <w:pPr>
        <w:jc w:val="both"/>
        <w:rPr>
          <w:rFonts w:ascii="Garamond" w:hAnsi="Garamond"/>
          <w:color w:val="auto"/>
          <w:sz w:val="24"/>
          <w:lang w:eastAsia="nl-NL"/>
        </w:rPr>
      </w:pPr>
      <w:r w:rsidRPr="001433F5">
        <w:rPr>
          <w:rFonts w:ascii="Garamond" w:hAnsi="Garamond"/>
          <w:color w:val="auto"/>
          <w:sz w:val="24"/>
          <w:lang w:eastAsia="nl-NL"/>
        </w:rPr>
        <w:t>Door leerlingen oefeningen in groepjes te laten oplossen, zonder zelf eerst uitleg te geven, bevorder je het actief werken. Leerlingen moeten zelf de problemen proberen oplossen en gaan op</w:t>
      </w:r>
      <w:r w:rsidR="00F11ED2" w:rsidRPr="001433F5">
        <w:rPr>
          <w:rFonts w:ascii="Garamond" w:hAnsi="Garamond"/>
          <w:color w:val="auto"/>
          <w:sz w:val="24"/>
          <w:lang w:eastAsia="nl-NL"/>
        </w:rPr>
        <w:t xml:space="preserve"> </w:t>
      </w:r>
      <w:r w:rsidRPr="001433F5">
        <w:rPr>
          <w:rFonts w:ascii="Garamond" w:hAnsi="Garamond"/>
          <w:color w:val="auto"/>
          <w:sz w:val="24"/>
          <w:lang w:eastAsia="nl-NL"/>
        </w:rPr>
        <w:t>zoek in hun boek. Wanneer leerlingen zelf iets opzoeken</w:t>
      </w:r>
      <w:r w:rsidR="00326A75" w:rsidRPr="001433F5">
        <w:rPr>
          <w:rFonts w:ascii="Garamond" w:hAnsi="Garamond"/>
          <w:color w:val="auto"/>
          <w:sz w:val="24"/>
          <w:lang w:eastAsia="nl-NL"/>
        </w:rPr>
        <w:t xml:space="preserve"> en aan anderen gaan uitleggen, kunnen ze het beter onthouden.</w:t>
      </w:r>
    </w:p>
    <w:p w14:paraId="79037B84" w14:textId="15A66759" w:rsidR="00D53BA9" w:rsidRPr="001433F5" w:rsidRDefault="00A713EC" w:rsidP="00A713EC">
      <w:pPr>
        <w:pStyle w:val="Geenafstand"/>
        <w:rPr>
          <w:rFonts w:ascii="Garamond" w:hAnsi="Garamond"/>
          <w:color w:val="auto"/>
          <w:sz w:val="24"/>
          <w:lang w:eastAsia="nl-NL"/>
        </w:rPr>
      </w:pPr>
      <w:r w:rsidRPr="001433F5">
        <w:rPr>
          <w:rFonts w:ascii="Garamond" w:hAnsi="Garamond"/>
          <w:color w:val="auto"/>
          <w:sz w:val="24"/>
          <w:lang w:eastAsia="nl-NL"/>
        </w:rPr>
        <w:t>Het is belangrijk om als leerkracht veel feedback te geven aan de leerlingen. Een nabespreking van het zelfstandig werk is daarom altijd op zijn plaats.</w:t>
      </w:r>
    </w:p>
    <w:p w14:paraId="4595802F" w14:textId="77777777" w:rsidR="00A713EC" w:rsidRPr="001433F5" w:rsidRDefault="00A713EC" w:rsidP="00A713EC">
      <w:pPr>
        <w:pStyle w:val="Geenafstand"/>
        <w:rPr>
          <w:rFonts w:ascii="Garamond" w:hAnsi="Garamond"/>
          <w:color w:val="auto"/>
          <w:sz w:val="24"/>
          <w:lang w:eastAsia="nl-NL"/>
        </w:rPr>
      </w:pPr>
    </w:p>
    <w:p w14:paraId="6B86D935" w14:textId="77777777" w:rsidR="003701FC" w:rsidRPr="001433F5" w:rsidRDefault="003701FC" w:rsidP="00EB2948">
      <w:pPr>
        <w:pStyle w:val="Kop3"/>
        <w:numPr>
          <w:ilvl w:val="2"/>
          <w:numId w:val="20"/>
        </w:numPr>
        <w:rPr>
          <w:lang w:eastAsia="nl-NL"/>
        </w:rPr>
      </w:pPr>
      <w:bookmarkStart w:id="94" w:name="_Toc452495326"/>
      <w:r w:rsidRPr="001433F5">
        <w:rPr>
          <w:lang w:eastAsia="nl-NL"/>
        </w:rPr>
        <w:t>Toetsen van de kennis.</w:t>
      </w:r>
      <w:bookmarkEnd w:id="94"/>
    </w:p>
    <w:p w14:paraId="18F9D546" w14:textId="099B2B80" w:rsidR="008F331C" w:rsidRPr="001433F5" w:rsidRDefault="00A95B31" w:rsidP="00D53BA9">
      <w:pPr>
        <w:jc w:val="both"/>
        <w:rPr>
          <w:rFonts w:ascii="Garamond" w:eastAsiaTheme="majorEastAsia" w:hAnsi="Garamond" w:cstheme="majorBidi"/>
          <w:color w:val="auto"/>
          <w:sz w:val="36"/>
          <w:szCs w:val="28"/>
          <w:lang w:eastAsia="nl-NL"/>
        </w:rPr>
      </w:pPr>
      <w:r w:rsidRPr="001433F5">
        <w:rPr>
          <w:rFonts w:ascii="Garamond" w:hAnsi="Garamond"/>
          <w:color w:val="auto"/>
          <w:sz w:val="24"/>
          <w:lang w:eastAsia="nl-NL"/>
        </w:rPr>
        <w:t xml:space="preserve">Door regelmatig na te gaan wat de leerlingen kunnen kan je hun leerproces volgen. </w:t>
      </w:r>
      <w:r w:rsidR="00A713EC" w:rsidRPr="001433F5">
        <w:rPr>
          <w:rFonts w:ascii="Garamond" w:hAnsi="Garamond"/>
          <w:color w:val="auto"/>
          <w:sz w:val="24"/>
          <w:lang w:eastAsia="nl-NL"/>
        </w:rPr>
        <w:t>Deze kennis kan je op vele verschillende manieren nagaan. Je kan tijdens een onderwijs</w:t>
      </w:r>
      <w:r w:rsidR="00D8378A" w:rsidRPr="001433F5">
        <w:rPr>
          <w:rFonts w:ascii="Garamond" w:hAnsi="Garamond"/>
          <w:color w:val="auto"/>
          <w:sz w:val="24"/>
          <w:lang w:eastAsia="nl-NL"/>
        </w:rPr>
        <w:t>-</w:t>
      </w:r>
      <w:r w:rsidR="00A713EC" w:rsidRPr="001433F5">
        <w:rPr>
          <w:rFonts w:ascii="Garamond" w:hAnsi="Garamond"/>
          <w:color w:val="auto"/>
          <w:sz w:val="24"/>
          <w:lang w:eastAsia="nl-NL"/>
        </w:rPr>
        <w:t xml:space="preserve"> leergesprek snel toetsen o</w:t>
      </w:r>
      <w:r w:rsidR="00D8378A" w:rsidRPr="001433F5">
        <w:rPr>
          <w:rFonts w:ascii="Garamond" w:hAnsi="Garamond"/>
          <w:color w:val="auto"/>
          <w:sz w:val="24"/>
          <w:lang w:eastAsia="nl-NL"/>
        </w:rPr>
        <w:t>f de leerlingen je begrepen hebben</w:t>
      </w:r>
      <w:r w:rsidR="00A713EC" w:rsidRPr="001433F5">
        <w:rPr>
          <w:rFonts w:ascii="Garamond" w:hAnsi="Garamond"/>
          <w:color w:val="auto"/>
          <w:sz w:val="24"/>
          <w:lang w:eastAsia="nl-NL"/>
        </w:rPr>
        <w:t>. Verder kan je via taken en toetsen testen</w:t>
      </w:r>
      <w:r w:rsidR="00D8378A" w:rsidRPr="001433F5">
        <w:rPr>
          <w:rFonts w:ascii="Garamond" w:hAnsi="Garamond"/>
          <w:color w:val="auto"/>
          <w:sz w:val="24"/>
          <w:lang w:eastAsia="nl-NL"/>
        </w:rPr>
        <w:t xml:space="preserve"> </w:t>
      </w:r>
      <w:r w:rsidR="003E1E86" w:rsidRPr="001433F5">
        <w:rPr>
          <w:rFonts w:ascii="Garamond" w:hAnsi="Garamond"/>
          <w:color w:val="auto"/>
          <w:sz w:val="24"/>
          <w:lang w:eastAsia="nl-NL"/>
        </w:rPr>
        <w:t xml:space="preserve">in welke mate de leerlingen de leerstof beheersen. Desondanks is het </w:t>
      </w:r>
      <w:r w:rsidR="00A713EC" w:rsidRPr="001433F5">
        <w:rPr>
          <w:rFonts w:ascii="Garamond" w:hAnsi="Garamond"/>
          <w:color w:val="auto"/>
          <w:sz w:val="24"/>
          <w:lang w:eastAsia="nl-NL"/>
        </w:rPr>
        <w:t>niet nodig om telkens deze werkjes op punten te zetten. Het is belangrijk</w:t>
      </w:r>
      <w:r w:rsidR="003E1E86" w:rsidRPr="001433F5">
        <w:rPr>
          <w:rFonts w:ascii="Garamond" w:hAnsi="Garamond"/>
          <w:color w:val="auto"/>
          <w:sz w:val="24"/>
          <w:lang w:eastAsia="nl-NL"/>
        </w:rPr>
        <w:t>er</w:t>
      </w:r>
      <w:r w:rsidR="00A713EC" w:rsidRPr="001433F5">
        <w:rPr>
          <w:rFonts w:ascii="Garamond" w:hAnsi="Garamond"/>
          <w:color w:val="auto"/>
          <w:sz w:val="24"/>
          <w:lang w:eastAsia="nl-NL"/>
        </w:rPr>
        <w:t xml:space="preserve"> om de leerlingen bij te sturen, dan om hen punten te geven. Slechte punten werken demotiverend, terwijl uitleg over hoe het beter kan net motiverend werk. Leerlingen moeten weten hoe het wel moet, zonder gestraft te worden voor iets </w:t>
      </w:r>
      <w:r w:rsidR="003E1E86" w:rsidRPr="001433F5">
        <w:rPr>
          <w:rFonts w:ascii="Garamond" w:hAnsi="Garamond"/>
          <w:color w:val="auto"/>
          <w:sz w:val="24"/>
          <w:lang w:eastAsia="nl-NL"/>
        </w:rPr>
        <w:t xml:space="preserve">wat ze niet goed kunnen. Bijkomend is het </w:t>
      </w:r>
      <w:r w:rsidR="00A713EC" w:rsidRPr="001433F5">
        <w:rPr>
          <w:rFonts w:ascii="Garamond" w:hAnsi="Garamond"/>
          <w:color w:val="auto"/>
          <w:sz w:val="24"/>
          <w:lang w:eastAsia="nl-NL"/>
        </w:rPr>
        <w:t xml:space="preserve">belangrijk om leerlingen te </w:t>
      </w:r>
      <w:r w:rsidR="003E1E86" w:rsidRPr="001433F5">
        <w:rPr>
          <w:rFonts w:ascii="Garamond" w:hAnsi="Garamond"/>
          <w:color w:val="auto"/>
          <w:sz w:val="24"/>
          <w:lang w:eastAsia="nl-NL"/>
        </w:rPr>
        <w:t xml:space="preserve">melden </w:t>
      </w:r>
      <w:r w:rsidR="00A713EC" w:rsidRPr="001433F5">
        <w:rPr>
          <w:rFonts w:ascii="Garamond" w:hAnsi="Garamond"/>
          <w:color w:val="auto"/>
          <w:sz w:val="24"/>
          <w:lang w:eastAsia="nl-NL"/>
        </w:rPr>
        <w:t xml:space="preserve">wanneer het heel goed is. Dit </w:t>
      </w:r>
      <w:r w:rsidR="003E1E86" w:rsidRPr="001433F5">
        <w:rPr>
          <w:rFonts w:ascii="Garamond" w:hAnsi="Garamond"/>
          <w:color w:val="auto"/>
          <w:sz w:val="24"/>
          <w:lang w:eastAsia="nl-NL"/>
        </w:rPr>
        <w:t xml:space="preserve">kan </w:t>
      </w:r>
      <w:r w:rsidR="00A713EC" w:rsidRPr="001433F5">
        <w:rPr>
          <w:rFonts w:ascii="Garamond" w:hAnsi="Garamond"/>
          <w:color w:val="auto"/>
          <w:sz w:val="24"/>
          <w:lang w:eastAsia="nl-NL"/>
        </w:rPr>
        <w:t>door bijvoorbeeld hun werkje als voorbeeld te gebruiken of</w:t>
      </w:r>
      <w:r w:rsidR="003E1E86" w:rsidRPr="001433F5">
        <w:rPr>
          <w:rFonts w:ascii="Garamond" w:hAnsi="Garamond"/>
          <w:color w:val="auto"/>
          <w:sz w:val="24"/>
          <w:lang w:eastAsia="nl-NL"/>
        </w:rPr>
        <w:t xml:space="preserve"> door de leerling</w:t>
      </w:r>
      <w:r w:rsidR="00A713EC" w:rsidRPr="001433F5">
        <w:rPr>
          <w:rFonts w:ascii="Garamond" w:hAnsi="Garamond"/>
          <w:color w:val="auto"/>
          <w:sz w:val="24"/>
          <w:lang w:eastAsia="nl-NL"/>
        </w:rPr>
        <w:t xml:space="preserve"> een schouderklopje te geven. </w:t>
      </w:r>
      <w:r w:rsidR="008F331C" w:rsidRPr="001433F5">
        <w:rPr>
          <w:rFonts w:ascii="Garamond" w:hAnsi="Garamond"/>
          <w:color w:val="auto"/>
          <w:sz w:val="36"/>
          <w:lang w:eastAsia="nl-NL"/>
        </w:rPr>
        <w:br w:type="page"/>
      </w:r>
    </w:p>
    <w:p w14:paraId="2F47C0C3" w14:textId="793247CF" w:rsidR="0006548F" w:rsidRPr="001433F5" w:rsidRDefault="0006548F" w:rsidP="00EB2948">
      <w:pPr>
        <w:pStyle w:val="Kop1"/>
        <w:numPr>
          <w:ilvl w:val="0"/>
          <w:numId w:val="20"/>
        </w:numPr>
        <w:rPr>
          <w:lang w:eastAsia="nl-NL"/>
        </w:rPr>
      </w:pPr>
      <w:bookmarkStart w:id="95" w:name="_Toc452474956"/>
      <w:bookmarkStart w:id="96" w:name="_Toc452495327"/>
      <w:r w:rsidRPr="001433F5">
        <w:rPr>
          <w:lang w:eastAsia="nl-NL"/>
        </w:rPr>
        <w:t>Tips voor leerkrachten en ouders om de leerlingen te motiveren.</w:t>
      </w:r>
      <w:bookmarkEnd w:id="95"/>
      <w:bookmarkEnd w:id="96"/>
    </w:p>
    <w:p w14:paraId="6EBAD214" w14:textId="6A44C80E" w:rsidR="0006548F" w:rsidRPr="00414D83" w:rsidRDefault="0006548F" w:rsidP="00EB2948">
      <w:pPr>
        <w:pStyle w:val="Kop2"/>
        <w:numPr>
          <w:ilvl w:val="1"/>
          <w:numId w:val="20"/>
        </w:numPr>
      </w:pPr>
      <w:bookmarkStart w:id="97" w:name="_Toc452474957"/>
      <w:bookmarkStart w:id="98" w:name="_Toc452495328"/>
      <w:r w:rsidRPr="00414D83">
        <w:t>Tips om intrinsieke motivatie te verhogen</w:t>
      </w:r>
      <w:r w:rsidR="004776DF" w:rsidRPr="00414D83">
        <w:t xml:space="preserve"> </w:t>
      </w:r>
      <w:sdt>
        <w:sdtPr>
          <w:id w:val="-245727043"/>
          <w:citation/>
        </w:sdtPr>
        <w:sdtContent>
          <w:r w:rsidR="004776DF" w:rsidRPr="00414D83">
            <w:fldChar w:fldCharType="begin"/>
          </w:r>
          <w:r w:rsidR="004776DF" w:rsidRPr="00414D83">
            <w:instrText xml:space="preserve"> CITATION Uni161 \l 2067 </w:instrText>
          </w:r>
          <w:r w:rsidR="004776DF" w:rsidRPr="00414D83">
            <w:fldChar w:fldCharType="separate"/>
          </w:r>
          <w:r w:rsidR="004776DF" w:rsidRPr="00414D83">
            <w:t>(Universiteit hasselt., 2016)</w:t>
          </w:r>
          <w:r w:rsidR="004776DF" w:rsidRPr="00414D83">
            <w:fldChar w:fldCharType="end"/>
          </w:r>
        </w:sdtContent>
      </w:sdt>
      <w:r w:rsidRPr="00414D83">
        <w:t>:</w:t>
      </w:r>
      <w:bookmarkEnd w:id="97"/>
      <w:bookmarkEnd w:id="98"/>
    </w:p>
    <w:p w14:paraId="101A2FEC" w14:textId="77777777"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 xml:space="preserve">Leerstof koppelen aan de interesses van de leerlingen. </w:t>
      </w:r>
    </w:p>
    <w:p w14:paraId="57AD1E84" w14:textId="77777777"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 xml:space="preserve">Interessante weetjes of leuke anekdotes toevoegen aan de minder interessante leerstof. </w:t>
      </w:r>
    </w:p>
    <w:p w14:paraId="2778871F" w14:textId="74DBC566"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Koppel actualite</w:t>
      </w:r>
      <w:r w:rsidR="004776DF" w:rsidRPr="001433F5">
        <w:rPr>
          <w:rFonts w:ascii="Garamond" w:hAnsi="Garamond"/>
          <w:color w:val="auto"/>
          <w:sz w:val="24"/>
          <w:lang w:eastAsia="nl-NL"/>
        </w:rPr>
        <w:t>it en dagelijkse situaties aan de</w:t>
      </w:r>
      <w:r w:rsidRPr="001433F5">
        <w:rPr>
          <w:rFonts w:ascii="Garamond" w:hAnsi="Garamond"/>
          <w:color w:val="auto"/>
          <w:sz w:val="24"/>
          <w:lang w:eastAsia="nl-NL"/>
        </w:rPr>
        <w:t xml:space="preserve"> leerstof.</w:t>
      </w:r>
    </w:p>
    <w:p w14:paraId="55E46995" w14:textId="0F57B969"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 xml:space="preserve">Vraag de leerlingen wat zij verwachten te leren over een </w:t>
      </w:r>
      <w:r w:rsidR="004776DF" w:rsidRPr="001433F5">
        <w:rPr>
          <w:rFonts w:ascii="Garamond" w:hAnsi="Garamond"/>
          <w:color w:val="auto"/>
          <w:sz w:val="24"/>
          <w:lang w:eastAsia="nl-NL"/>
        </w:rPr>
        <w:t xml:space="preserve">bepaald onderwerp, houd rekening met deze verwachtingen. </w:t>
      </w:r>
    </w:p>
    <w:p w14:paraId="36B3513F" w14:textId="77777777"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 xml:space="preserve">Stel vragen over de leerstof, zodat de leerlingen zelf moeten nadenken. Breng niet alles zelf aan, maar laat het uit de leerlingen zelf komen. </w:t>
      </w:r>
    </w:p>
    <w:p w14:paraId="1840A8BE" w14:textId="2D2295A8"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 xml:space="preserve">Leerlingen eigen quizvragen laten opstellen geeft jou als leerkracht meer zicht op wat de leerlingen denken wat belangrijk is en wat ze over het hoofd zien. (Wanneer leerlingen tijdens de les </w:t>
      </w:r>
      <w:r w:rsidR="004776DF" w:rsidRPr="001433F5">
        <w:rPr>
          <w:rFonts w:ascii="Garamond" w:hAnsi="Garamond"/>
          <w:color w:val="auto"/>
          <w:sz w:val="24"/>
          <w:lang w:eastAsia="nl-NL"/>
        </w:rPr>
        <w:t>vernemen</w:t>
      </w:r>
      <w:r w:rsidRPr="001433F5">
        <w:rPr>
          <w:rFonts w:ascii="Garamond" w:hAnsi="Garamond"/>
          <w:color w:val="auto"/>
          <w:sz w:val="24"/>
          <w:lang w:eastAsia="nl-NL"/>
        </w:rPr>
        <w:t xml:space="preserve"> wat voor jou belangrijk is, dan kunnen ze betere resultaten behalen.)</w:t>
      </w:r>
    </w:p>
    <w:p w14:paraId="0396461D" w14:textId="6989CC44"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 xml:space="preserve">Zorg ervoor dat de leerstof aansluit </w:t>
      </w:r>
      <w:r w:rsidR="004776DF" w:rsidRPr="001433F5">
        <w:rPr>
          <w:rFonts w:ascii="Garamond" w:hAnsi="Garamond"/>
          <w:color w:val="auto"/>
          <w:sz w:val="24"/>
          <w:lang w:eastAsia="nl-NL"/>
        </w:rPr>
        <w:t>bij de beroepen die de leerlingen later willen uitvoeren.</w:t>
      </w:r>
      <w:r w:rsidRPr="001433F5">
        <w:rPr>
          <w:rFonts w:ascii="Garamond" w:hAnsi="Garamond"/>
          <w:color w:val="auto"/>
          <w:sz w:val="24"/>
          <w:lang w:eastAsia="nl-NL"/>
        </w:rPr>
        <w:t xml:space="preserve"> Niet leren om te leren, maar om het effe</w:t>
      </w:r>
      <w:r w:rsidR="00134FEC" w:rsidRPr="001433F5">
        <w:rPr>
          <w:rFonts w:ascii="Garamond" w:hAnsi="Garamond"/>
          <w:color w:val="auto"/>
          <w:sz w:val="24"/>
          <w:lang w:eastAsia="nl-NL"/>
        </w:rPr>
        <w:t xml:space="preserve">ctief te kunnen gebruiken. </w:t>
      </w:r>
      <w:r w:rsidR="00BC0BEA" w:rsidRPr="001433F5">
        <w:rPr>
          <w:rFonts w:ascii="Garamond" w:hAnsi="Garamond"/>
          <w:color w:val="auto"/>
          <w:sz w:val="24"/>
          <w:lang w:eastAsia="nl-NL"/>
        </w:rPr>
        <w:t>Breng t</w:t>
      </w:r>
      <w:r w:rsidR="00134FEC" w:rsidRPr="001433F5">
        <w:rPr>
          <w:rFonts w:ascii="Garamond" w:hAnsi="Garamond"/>
          <w:color w:val="auto"/>
          <w:sz w:val="24"/>
          <w:lang w:eastAsia="nl-NL"/>
        </w:rPr>
        <w:t>oep</w:t>
      </w:r>
      <w:r w:rsidRPr="001433F5">
        <w:rPr>
          <w:rFonts w:ascii="Garamond" w:hAnsi="Garamond"/>
          <w:color w:val="auto"/>
          <w:sz w:val="24"/>
          <w:lang w:eastAsia="nl-NL"/>
        </w:rPr>
        <w:t xml:space="preserve">assingen </w:t>
      </w:r>
      <w:r w:rsidR="00BC0BEA" w:rsidRPr="001433F5">
        <w:rPr>
          <w:rFonts w:ascii="Garamond" w:hAnsi="Garamond"/>
          <w:color w:val="auto"/>
          <w:sz w:val="24"/>
          <w:lang w:eastAsia="nl-NL"/>
        </w:rPr>
        <w:t>aan op de leerstof</w:t>
      </w:r>
      <w:r w:rsidRPr="001433F5">
        <w:rPr>
          <w:rFonts w:ascii="Garamond" w:hAnsi="Garamond"/>
          <w:color w:val="auto"/>
          <w:sz w:val="24"/>
          <w:lang w:eastAsia="nl-NL"/>
        </w:rPr>
        <w:t>.</w:t>
      </w:r>
    </w:p>
    <w:p w14:paraId="370C65C8" w14:textId="77777777"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Leer leuke methodes aan om leerstof te verwerken. (Bv het gebruiken en maken van Mindmaps).</w:t>
      </w:r>
    </w:p>
    <w:p w14:paraId="71A979AD" w14:textId="1A0DB866" w:rsidR="0006548F" w:rsidRPr="001433F5" w:rsidRDefault="0053025E"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Help de leerlingen met het maken van een plan</w:t>
      </w:r>
      <w:r w:rsidR="00092C43" w:rsidRPr="001433F5">
        <w:rPr>
          <w:rFonts w:ascii="Garamond" w:hAnsi="Garamond"/>
          <w:color w:val="auto"/>
          <w:sz w:val="24"/>
          <w:lang w:eastAsia="nl-NL"/>
        </w:rPr>
        <w:t>n</w:t>
      </w:r>
      <w:r w:rsidRPr="001433F5">
        <w:rPr>
          <w:rFonts w:ascii="Garamond" w:hAnsi="Garamond"/>
          <w:color w:val="auto"/>
          <w:sz w:val="24"/>
          <w:lang w:eastAsia="nl-NL"/>
        </w:rPr>
        <w:t>ing</w:t>
      </w:r>
      <w:r w:rsidR="0006548F" w:rsidRPr="001433F5">
        <w:rPr>
          <w:rFonts w:ascii="Garamond" w:hAnsi="Garamond"/>
          <w:color w:val="auto"/>
          <w:sz w:val="24"/>
          <w:lang w:eastAsia="nl-NL"/>
        </w:rPr>
        <w:t>.</w:t>
      </w:r>
    </w:p>
    <w:p w14:paraId="0DADE1C1" w14:textId="77777777"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Gebruik veel actieve werkvormen waarbij leerlingen aan de slag gaan met de verworven kennis.</w:t>
      </w:r>
    </w:p>
    <w:p w14:paraId="62BA5EFC" w14:textId="77777777"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Zorg ervoor dat opdrachten nuttig zijn. Bedenk eerst goed wat het nut is van de opdracht, geef deze niet omdat je punten nodig hebt voor het dagelijks werk.</w:t>
      </w:r>
    </w:p>
    <w:p w14:paraId="22DADA64" w14:textId="77777777"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Wanneer leerlingen een boekbespreking of voorstelling moeten doen, zorg dan voor een gevarieerde keuze, waarbinnen leerlingen hun onderwerp of boek zelf kunnen uitzoeken. Laat de leerlingen ruimte om zelf met ideeën te komen.</w:t>
      </w:r>
    </w:p>
    <w:p w14:paraId="40F8F6EF" w14:textId="77777777"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 xml:space="preserve">Geef de leerlingen mogelijkheid om bijles te vragen. </w:t>
      </w:r>
    </w:p>
    <w:p w14:paraId="2A26090A" w14:textId="71193B72"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 xml:space="preserve">Zorg voor moeilijkere en </w:t>
      </w:r>
      <w:r w:rsidR="0053025E" w:rsidRPr="001433F5">
        <w:rPr>
          <w:rFonts w:ascii="Garamond" w:hAnsi="Garamond"/>
          <w:color w:val="auto"/>
          <w:sz w:val="24"/>
          <w:lang w:eastAsia="nl-NL"/>
        </w:rPr>
        <w:t>ge</w:t>
      </w:r>
      <w:r w:rsidRPr="001433F5">
        <w:rPr>
          <w:rFonts w:ascii="Garamond" w:hAnsi="Garamond"/>
          <w:color w:val="auto"/>
          <w:sz w:val="24"/>
          <w:lang w:eastAsia="nl-NL"/>
        </w:rPr>
        <w:t>makkelijkere oefeningen, zodat je kan differentiëren in je klas.</w:t>
      </w:r>
    </w:p>
    <w:p w14:paraId="103592C9" w14:textId="1FFF62C0"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Zorg voor een klaslokaal waar de leerlingen geprikkeld worden o</w:t>
      </w:r>
      <w:r w:rsidR="00092C43" w:rsidRPr="001433F5">
        <w:rPr>
          <w:rFonts w:ascii="Garamond" w:hAnsi="Garamond"/>
          <w:color w:val="auto"/>
          <w:sz w:val="24"/>
          <w:lang w:eastAsia="nl-NL"/>
        </w:rPr>
        <w:t>m</w:t>
      </w:r>
      <w:r w:rsidRPr="001433F5">
        <w:rPr>
          <w:rFonts w:ascii="Garamond" w:hAnsi="Garamond"/>
          <w:color w:val="auto"/>
          <w:sz w:val="24"/>
          <w:lang w:eastAsia="nl-NL"/>
        </w:rPr>
        <w:t xml:space="preserve"> te leren. (bijv. door affiches of didactisch materiaal te plaatsen. Regelmatig veranderen van affiches, planten zetten die regelmatig eens bloeien, geen eten toelaten in de klas, de leerlingen eens een andere plaats geven in de klas.) </w:t>
      </w:r>
    </w:p>
    <w:p w14:paraId="724CEDCD" w14:textId="77777777"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Gebruik tastbare voorwerpen en veel didactisch materiaal tijdens je lessen.</w:t>
      </w:r>
      <w:r w:rsidR="003701FC" w:rsidRPr="001433F5">
        <w:rPr>
          <w:rFonts w:ascii="Garamond" w:hAnsi="Garamond"/>
          <w:color w:val="auto"/>
          <w:sz w:val="24"/>
          <w:lang w:eastAsia="nl-NL"/>
        </w:rPr>
        <w:t xml:space="preserve"> Zorg ervoor dat je les aanschouwelijk wordt. </w:t>
      </w:r>
    </w:p>
    <w:p w14:paraId="0C4BC7F0" w14:textId="5F0464D8" w:rsidR="0006548F" w:rsidRPr="001433F5" w:rsidRDefault="0053025E"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Zorg voor een frisse klas. (H</w:t>
      </w:r>
      <w:r w:rsidR="0006548F" w:rsidRPr="001433F5">
        <w:rPr>
          <w:rFonts w:ascii="Garamond" w:hAnsi="Garamond"/>
          <w:color w:val="auto"/>
          <w:sz w:val="24"/>
          <w:lang w:eastAsia="nl-NL"/>
        </w:rPr>
        <w:t>eldere kleuren, regelmatig verlu</w:t>
      </w:r>
      <w:r w:rsidR="009D7DEB" w:rsidRPr="001433F5">
        <w:rPr>
          <w:rFonts w:ascii="Garamond" w:hAnsi="Garamond"/>
          <w:color w:val="auto"/>
          <w:sz w:val="24"/>
          <w:lang w:eastAsia="nl-NL"/>
        </w:rPr>
        <w:t xml:space="preserve">cht, genoeg licht, niet te warm </w:t>
      </w:r>
      <w:r w:rsidR="0006548F" w:rsidRPr="001433F5">
        <w:rPr>
          <w:rFonts w:ascii="Garamond" w:hAnsi="Garamond"/>
          <w:color w:val="auto"/>
          <w:sz w:val="24"/>
          <w:lang w:eastAsia="nl-NL"/>
        </w:rPr>
        <w:t>(niet warmer dan 18°C).)</w:t>
      </w:r>
    </w:p>
    <w:p w14:paraId="5241FC68" w14:textId="77777777"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Begroet je leerlingen voor je de les begint.</w:t>
      </w:r>
    </w:p>
    <w:p w14:paraId="487D00CA" w14:textId="6F67E299" w:rsidR="0006548F" w:rsidRPr="001433F5" w:rsidRDefault="0006548F" w:rsidP="0053025E">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Wanneer je ziet dat er een groot probleem is in de klas</w:t>
      </w:r>
      <w:r w:rsidR="00134FEC" w:rsidRPr="001433F5">
        <w:rPr>
          <w:rFonts w:ascii="Garamond" w:hAnsi="Garamond"/>
          <w:color w:val="auto"/>
          <w:sz w:val="24"/>
          <w:lang w:eastAsia="nl-NL"/>
        </w:rPr>
        <w:t>,</w:t>
      </w:r>
      <w:r w:rsidR="0053025E" w:rsidRPr="001433F5">
        <w:rPr>
          <w:rFonts w:ascii="Garamond" w:hAnsi="Garamond"/>
          <w:color w:val="auto"/>
          <w:sz w:val="24"/>
          <w:lang w:eastAsia="nl-NL"/>
        </w:rPr>
        <w:t xml:space="preserve"> laat dan ruimte</w:t>
      </w:r>
      <w:r w:rsidRPr="001433F5">
        <w:rPr>
          <w:rFonts w:ascii="Garamond" w:hAnsi="Garamond"/>
          <w:color w:val="auto"/>
          <w:sz w:val="24"/>
          <w:lang w:eastAsia="nl-NL"/>
        </w:rPr>
        <w:t xml:space="preserve"> om</w:t>
      </w:r>
      <w:r w:rsidR="0053025E" w:rsidRPr="001433F5">
        <w:rPr>
          <w:rFonts w:ascii="Garamond" w:hAnsi="Garamond"/>
          <w:color w:val="auto"/>
          <w:sz w:val="24"/>
          <w:lang w:eastAsia="nl-NL"/>
        </w:rPr>
        <w:t xml:space="preserve"> het</w:t>
      </w:r>
      <w:r w:rsidRPr="001433F5">
        <w:rPr>
          <w:rFonts w:ascii="Garamond" w:hAnsi="Garamond"/>
          <w:color w:val="auto"/>
          <w:sz w:val="24"/>
          <w:lang w:eastAsia="nl-NL"/>
        </w:rPr>
        <w:t xml:space="preserve"> te bespreken. Leerlingen kunnen toch niet leren als een conflict onopgelost blijft.</w:t>
      </w:r>
    </w:p>
    <w:p w14:paraId="7E942B82" w14:textId="14BC5C9A"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Moedig kinderen aan om genoeg wat</w:t>
      </w:r>
      <w:r w:rsidR="00134FEC" w:rsidRPr="001433F5">
        <w:rPr>
          <w:rFonts w:ascii="Garamond" w:hAnsi="Garamond"/>
          <w:color w:val="auto"/>
          <w:sz w:val="24"/>
          <w:lang w:eastAsia="nl-NL"/>
        </w:rPr>
        <w:t>er te drinken, hierdoor verhoogt</w:t>
      </w:r>
      <w:r w:rsidRPr="001433F5">
        <w:rPr>
          <w:rFonts w:ascii="Garamond" w:hAnsi="Garamond"/>
          <w:color w:val="auto"/>
          <w:sz w:val="24"/>
          <w:lang w:eastAsia="nl-NL"/>
        </w:rPr>
        <w:t xml:space="preserve"> hun concentratievermogen. (1,5 liter per dag). Laat dus water ook toe in de klas (pas wel op in lokalen met chem</w:t>
      </w:r>
      <w:r w:rsidR="0053025E" w:rsidRPr="001433F5">
        <w:rPr>
          <w:rFonts w:ascii="Garamond" w:hAnsi="Garamond"/>
          <w:color w:val="auto"/>
          <w:sz w:val="24"/>
          <w:lang w:eastAsia="nl-NL"/>
        </w:rPr>
        <w:t>ische stoffen, daar beter niet).</w:t>
      </w:r>
    </w:p>
    <w:p w14:paraId="15560A2C" w14:textId="223910EE"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Lln</w:t>
      </w:r>
      <w:r w:rsidR="002A5B13" w:rsidRPr="001433F5">
        <w:rPr>
          <w:rFonts w:ascii="Garamond" w:hAnsi="Garamond"/>
          <w:color w:val="auto"/>
          <w:sz w:val="24"/>
          <w:lang w:eastAsia="nl-NL"/>
        </w:rPr>
        <w:t>.</w:t>
      </w:r>
      <w:r w:rsidRPr="001433F5">
        <w:rPr>
          <w:rFonts w:ascii="Garamond" w:hAnsi="Garamond"/>
          <w:color w:val="auto"/>
          <w:sz w:val="24"/>
          <w:lang w:eastAsia="nl-NL"/>
        </w:rPr>
        <w:t xml:space="preserve"> laten letten op hun houding, rechtzitten helpt om zich beter te kunnen concentreren. </w:t>
      </w:r>
    </w:p>
    <w:p w14:paraId="20D0FBD9" w14:textId="680CA6D1"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Houd even halt voor een actieve pauze, waarbij de leerlingen even rechtstaan en bewegen. Dit maakt de les niet enkel afwisselend en leuk, maar zorgt ook voor een beter concentratie nadien. (bv. laat de leerlinge</w:t>
      </w:r>
      <w:bookmarkStart w:id="99" w:name="_GoBack"/>
      <w:bookmarkEnd w:id="99"/>
      <w:r w:rsidRPr="001433F5">
        <w:rPr>
          <w:rFonts w:ascii="Garamond" w:hAnsi="Garamond"/>
          <w:color w:val="auto"/>
          <w:sz w:val="24"/>
          <w:lang w:eastAsia="nl-NL"/>
        </w:rPr>
        <w:t>n springen, even ter plaatse lopen of een spelletjes spelen waarbij ze bijvoorbeeld een propje gooien naar elkaar en ondertussen even herhalen wat ze net in de les hebben gezien. Het is al helemaal goed dat je de leerstof aan een heel actief</w:t>
      </w:r>
      <w:r w:rsidR="00756FA2" w:rsidRPr="001433F5">
        <w:rPr>
          <w:rFonts w:ascii="Garamond" w:hAnsi="Garamond"/>
          <w:color w:val="auto"/>
          <w:sz w:val="24"/>
          <w:lang w:eastAsia="nl-NL"/>
        </w:rPr>
        <w:t xml:space="preserve"> </w:t>
      </w:r>
      <w:r w:rsidRPr="001433F5">
        <w:rPr>
          <w:rFonts w:ascii="Garamond" w:hAnsi="Garamond"/>
          <w:color w:val="auto"/>
          <w:sz w:val="24"/>
          <w:lang w:eastAsia="nl-NL"/>
        </w:rPr>
        <w:t xml:space="preserve">element kan koppelen. De actieve pauze kan heel kort zijn, maar is heel effectief). </w:t>
      </w:r>
    </w:p>
    <w:p w14:paraId="0C5A80B6" w14:textId="77777777" w:rsidR="0006548F" w:rsidRPr="001433F5" w:rsidRDefault="007E6B50"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Probeer succes</w:t>
      </w:r>
      <w:r w:rsidR="0006548F" w:rsidRPr="001433F5">
        <w:rPr>
          <w:rFonts w:ascii="Garamond" w:hAnsi="Garamond"/>
          <w:color w:val="auto"/>
          <w:sz w:val="24"/>
          <w:lang w:eastAsia="nl-NL"/>
        </w:rPr>
        <w:t>ervaring te creëren, door gebruik te maken van de goede kanten van een leerling.</w:t>
      </w:r>
    </w:p>
    <w:p w14:paraId="07088789" w14:textId="21906D61" w:rsidR="0006548F" w:rsidRPr="001433F5" w:rsidRDefault="003701FC"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Erken de thuistaal van leerlingen. Laat ze onderling communiceren in hu</w:t>
      </w:r>
      <w:r w:rsidR="00C277FA" w:rsidRPr="001433F5">
        <w:rPr>
          <w:rFonts w:ascii="Garamond" w:hAnsi="Garamond"/>
          <w:color w:val="auto"/>
          <w:sz w:val="24"/>
          <w:lang w:eastAsia="nl-NL"/>
        </w:rPr>
        <w:t>n eigen taal, zo worden ze zelf</w:t>
      </w:r>
      <w:r w:rsidRPr="001433F5">
        <w:rPr>
          <w:rFonts w:ascii="Garamond" w:hAnsi="Garamond"/>
          <w:color w:val="auto"/>
          <w:sz w:val="24"/>
          <w:lang w:eastAsia="nl-NL"/>
        </w:rPr>
        <w:t>zekerder. Het is voor deze leerlingen vaak al moeilijk genoeg om in het Nederlands te communiceren, laat toe dat ze nu en dan eens antwoorden met woorden uit hun eigen taal. Straf ze zeker niet af als ze het Nederlands nog niet helemaal onder de knie hebben.</w:t>
      </w:r>
    </w:p>
    <w:p w14:paraId="6D4435D5" w14:textId="77777777" w:rsidR="003701FC" w:rsidRPr="001433F5" w:rsidRDefault="003701FC" w:rsidP="008F331C">
      <w:pPr>
        <w:pStyle w:val="Lijstalinea"/>
        <w:ind w:left="1080"/>
        <w:jc w:val="both"/>
        <w:rPr>
          <w:rFonts w:ascii="Garamond" w:hAnsi="Garamond"/>
          <w:color w:val="auto"/>
          <w:sz w:val="24"/>
          <w:lang w:eastAsia="nl-NL"/>
        </w:rPr>
      </w:pPr>
    </w:p>
    <w:p w14:paraId="6CD22CE1" w14:textId="7E86C7E3" w:rsidR="00D53BA9" w:rsidRDefault="0006548F" w:rsidP="00D5598A">
      <w:pPr>
        <w:jc w:val="both"/>
        <w:rPr>
          <w:rFonts w:ascii="Garamond" w:hAnsi="Garamond"/>
          <w:color w:val="auto"/>
          <w:sz w:val="24"/>
        </w:rPr>
      </w:pPr>
      <w:r w:rsidRPr="001433F5">
        <w:rPr>
          <w:rFonts w:ascii="Garamond" w:hAnsi="Garamond"/>
          <w:color w:val="auto"/>
          <w:sz w:val="24"/>
        </w:rPr>
        <w:t>Som</w:t>
      </w:r>
      <w:r w:rsidR="007E6B50" w:rsidRPr="001433F5">
        <w:rPr>
          <w:rFonts w:ascii="Garamond" w:hAnsi="Garamond"/>
          <w:color w:val="auto"/>
          <w:sz w:val="24"/>
        </w:rPr>
        <w:t>mige van bovenstaande motivatie</w:t>
      </w:r>
      <w:r w:rsidRPr="001433F5">
        <w:rPr>
          <w:rFonts w:ascii="Garamond" w:hAnsi="Garamond"/>
          <w:color w:val="auto"/>
          <w:sz w:val="24"/>
        </w:rPr>
        <w:t>tips helpen indirect bij het motiveren van de kinderen. Het zijn tips die ervoor zorgen dat leerlingen meer geprikkeld zijn tot leren en beter kunnen opletten, waardoor ze minder</w:t>
      </w:r>
      <w:r w:rsidR="007E6B50" w:rsidRPr="001433F5">
        <w:rPr>
          <w:rFonts w:ascii="Garamond" w:hAnsi="Garamond"/>
          <w:color w:val="auto"/>
          <w:sz w:val="24"/>
        </w:rPr>
        <w:t xml:space="preserve"> </w:t>
      </w:r>
      <w:r w:rsidRPr="001433F5">
        <w:rPr>
          <w:rFonts w:ascii="Garamond" w:hAnsi="Garamond"/>
          <w:color w:val="auto"/>
          <w:sz w:val="24"/>
        </w:rPr>
        <w:t xml:space="preserve">snel gedemotiveerd worden en zelfs extra gemotiveerd raken. Soms kan je niet meteen een verandering waarnemen, maar na verloop van tijd kunnen kleine aanpassingen een groot effect hebben. </w:t>
      </w:r>
    </w:p>
    <w:p w14:paraId="13AF5896" w14:textId="77777777" w:rsidR="00D53BA9" w:rsidRDefault="00D53BA9">
      <w:pPr>
        <w:rPr>
          <w:rFonts w:ascii="Garamond" w:hAnsi="Garamond"/>
          <w:color w:val="auto"/>
          <w:sz w:val="24"/>
        </w:rPr>
      </w:pPr>
      <w:r>
        <w:rPr>
          <w:rFonts w:ascii="Garamond" w:hAnsi="Garamond"/>
          <w:color w:val="auto"/>
          <w:sz w:val="24"/>
        </w:rPr>
        <w:br w:type="page"/>
      </w:r>
    </w:p>
    <w:p w14:paraId="5610A15B" w14:textId="4F983742" w:rsidR="0006548F" w:rsidRPr="001433F5" w:rsidRDefault="0006548F" w:rsidP="00EB2948">
      <w:pPr>
        <w:pStyle w:val="Kop2"/>
        <w:numPr>
          <w:ilvl w:val="1"/>
          <w:numId w:val="20"/>
        </w:numPr>
      </w:pPr>
      <w:bookmarkStart w:id="100" w:name="_Toc452474958"/>
      <w:bookmarkStart w:id="101" w:name="_Toc452495329"/>
      <w:r w:rsidRPr="001433F5">
        <w:t>Tips om extrinsieke motivatie te verhogen:</w:t>
      </w:r>
      <w:bookmarkEnd w:id="100"/>
      <w:bookmarkEnd w:id="101"/>
    </w:p>
    <w:p w14:paraId="570B165F" w14:textId="6ABA2E5F" w:rsidR="0006548F" w:rsidRPr="001433F5" w:rsidRDefault="0006548F" w:rsidP="00D5598A">
      <w:pPr>
        <w:jc w:val="both"/>
        <w:rPr>
          <w:rFonts w:ascii="Garamond" w:hAnsi="Garamond"/>
          <w:color w:val="auto"/>
          <w:sz w:val="24"/>
          <w:lang w:eastAsia="nl-NL"/>
        </w:rPr>
      </w:pPr>
      <w:r w:rsidRPr="001433F5">
        <w:rPr>
          <w:rFonts w:ascii="Garamond" w:hAnsi="Garamond"/>
          <w:color w:val="auto"/>
          <w:sz w:val="24"/>
          <w:lang w:eastAsia="nl-NL"/>
        </w:rPr>
        <w:t>Niet enkel intrinsieke motivatie kan je verhogen, maar ook extrinsieke motivatie kan verhoogd worden. Doe dit op een positieve manier d</w:t>
      </w:r>
      <w:r w:rsidR="007E6B50" w:rsidRPr="001433F5">
        <w:rPr>
          <w:rFonts w:ascii="Garamond" w:hAnsi="Garamond"/>
          <w:color w:val="auto"/>
          <w:sz w:val="24"/>
          <w:lang w:eastAsia="nl-NL"/>
        </w:rPr>
        <w:t>oor te werken met beloningen. De</w:t>
      </w:r>
      <w:r w:rsidRPr="001433F5">
        <w:rPr>
          <w:rFonts w:ascii="Garamond" w:hAnsi="Garamond"/>
          <w:color w:val="auto"/>
          <w:sz w:val="24"/>
          <w:lang w:eastAsia="nl-NL"/>
        </w:rPr>
        <w:t>nk daarbij niet altijd aan iets materieel</w:t>
      </w:r>
      <w:r w:rsidR="007E6B50" w:rsidRPr="001433F5">
        <w:rPr>
          <w:rFonts w:ascii="Garamond" w:hAnsi="Garamond"/>
          <w:color w:val="auto"/>
          <w:sz w:val="24"/>
          <w:lang w:eastAsia="nl-NL"/>
        </w:rPr>
        <w:t>s</w:t>
      </w:r>
      <w:r w:rsidRPr="001433F5">
        <w:rPr>
          <w:rFonts w:ascii="Garamond" w:hAnsi="Garamond"/>
          <w:color w:val="auto"/>
          <w:sz w:val="24"/>
          <w:lang w:eastAsia="nl-NL"/>
        </w:rPr>
        <w:t xml:space="preserve">, ook een woord kan een beloning zijn. Wanneer je de leerlingen bijvoorbeeld alle taken en toetsen laat opschrijven, dan kan het motiverend werken als ze een afgewerkte taak kunnen schrappen van hun lijstje. </w:t>
      </w:r>
      <w:sdt>
        <w:sdtPr>
          <w:rPr>
            <w:rFonts w:ascii="Garamond" w:hAnsi="Garamond"/>
            <w:color w:val="auto"/>
            <w:sz w:val="24"/>
            <w:lang w:eastAsia="nl-NL"/>
          </w:rPr>
          <w:id w:val="-1259672899"/>
          <w:citation/>
        </w:sdtPr>
        <w:sdtContent>
          <w:r w:rsidR="002B04E9" w:rsidRPr="001433F5">
            <w:rPr>
              <w:rFonts w:ascii="Garamond" w:hAnsi="Garamond"/>
              <w:color w:val="auto"/>
              <w:sz w:val="24"/>
              <w:lang w:eastAsia="nl-NL"/>
            </w:rPr>
            <w:fldChar w:fldCharType="begin"/>
          </w:r>
          <w:r w:rsidR="002B04E9" w:rsidRPr="001433F5">
            <w:rPr>
              <w:rFonts w:ascii="Garamond" w:hAnsi="Garamond"/>
              <w:color w:val="auto"/>
              <w:sz w:val="24"/>
              <w:lang w:val="nl-BE" w:eastAsia="nl-NL"/>
            </w:rPr>
            <w:instrText xml:space="preserve"> CITATION Ler08 \l 2067 </w:instrText>
          </w:r>
          <w:r w:rsidR="002B04E9" w:rsidRPr="001433F5">
            <w:rPr>
              <w:rFonts w:ascii="Garamond" w:hAnsi="Garamond"/>
              <w:color w:val="auto"/>
              <w:sz w:val="24"/>
              <w:lang w:eastAsia="nl-NL"/>
            </w:rPr>
            <w:fldChar w:fldCharType="separate"/>
          </w:r>
          <w:r w:rsidR="002B04E9" w:rsidRPr="001433F5">
            <w:rPr>
              <w:rFonts w:ascii="Garamond" w:hAnsi="Garamond"/>
              <w:noProof/>
              <w:color w:val="auto"/>
              <w:sz w:val="24"/>
              <w:lang w:val="nl-BE" w:eastAsia="nl-NL"/>
            </w:rPr>
            <w:t>(Lernout, 2008)</w:t>
          </w:r>
          <w:r w:rsidR="002B04E9" w:rsidRPr="001433F5">
            <w:rPr>
              <w:rFonts w:ascii="Garamond" w:hAnsi="Garamond"/>
              <w:color w:val="auto"/>
              <w:sz w:val="24"/>
              <w:lang w:eastAsia="nl-NL"/>
            </w:rPr>
            <w:fldChar w:fldCharType="end"/>
          </w:r>
        </w:sdtContent>
      </w:sdt>
    </w:p>
    <w:p w14:paraId="5F660D15" w14:textId="3CC0D8CA"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Geeft de leerlinge</w:t>
      </w:r>
      <w:r w:rsidR="00C277FA" w:rsidRPr="001433F5">
        <w:rPr>
          <w:rFonts w:ascii="Garamond" w:hAnsi="Garamond"/>
          <w:color w:val="auto"/>
          <w:sz w:val="24"/>
          <w:lang w:eastAsia="nl-NL"/>
        </w:rPr>
        <w:t>n</w:t>
      </w:r>
      <w:r w:rsidRPr="001433F5">
        <w:rPr>
          <w:rFonts w:ascii="Garamond" w:hAnsi="Garamond"/>
          <w:color w:val="auto"/>
          <w:sz w:val="24"/>
          <w:lang w:eastAsia="nl-NL"/>
        </w:rPr>
        <w:t xml:space="preserve"> positieve aandacht: Taak gemaakt, juist antwoord, stil geweest tijdens de les op al deze zaken kan je de leerlingen aanmerken dat ze dit goed gedaan hebben.</w:t>
      </w:r>
    </w:p>
    <w:p w14:paraId="6910BEE9" w14:textId="77777777"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Wanneer de leerlingen goed doorgewerkt hebben eens wat vroeger stoppen.</w:t>
      </w:r>
    </w:p>
    <w:p w14:paraId="4278DA25" w14:textId="77777777"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Een sticker, snoepje, … als beloning (niet te vaak, maar kan wel eens).</w:t>
      </w:r>
    </w:p>
    <w:p w14:paraId="31558DB1" w14:textId="77777777"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Moeilijke en saaie onderdelen afwisselen met luchtige en leuke onderwerpen.</w:t>
      </w:r>
    </w:p>
    <w:p w14:paraId="3A298762" w14:textId="77777777"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 xml:space="preserve">Laat de leerlingen weten dat je hen wilt helpen met leren. Dat ze altijd welkom zijn met vragen over de leerstof. </w:t>
      </w:r>
    </w:p>
    <w:p w14:paraId="663B8A66" w14:textId="77777777"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Zorg voor een klas met een mentaliteit waarbij iedereen welkom is en iedereen elkaar helpt. (Dit door bijvoorbeeld regelmatig een groepswerk te geven, of leerlingen elkaar eens dingen te doen uitleggen als ze iets niet goed begrijpen.)</w:t>
      </w:r>
    </w:p>
    <w:p w14:paraId="1539560E" w14:textId="1A46E260"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Ze</w:t>
      </w:r>
      <w:r w:rsidR="007E6B50" w:rsidRPr="001433F5">
        <w:rPr>
          <w:rFonts w:ascii="Garamond" w:hAnsi="Garamond"/>
          <w:color w:val="auto"/>
          <w:sz w:val="24"/>
          <w:lang w:eastAsia="nl-NL"/>
        </w:rPr>
        <w:t>g</w:t>
      </w:r>
      <w:r w:rsidRPr="001433F5">
        <w:rPr>
          <w:rFonts w:ascii="Garamond" w:hAnsi="Garamond"/>
          <w:color w:val="auto"/>
          <w:sz w:val="24"/>
          <w:lang w:eastAsia="nl-NL"/>
        </w:rPr>
        <w:t xml:space="preserve"> dat falen niet erg is. Het is een middel om te leren. Uit fouten kan je leren. Het is een mi</w:t>
      </w:r>
      <w:r w:rsidR="00D3134E" w:rsidRPr="001433F5">
        <w:rPr>
          <w:rFonts w:ascii="Garamond" w:hAnsi="Garamond"/>
          <w:color w:val="auto"/>
          <w:sz w:val="24"/>
          <w:lang w:eastAsia="nl-NL"/>
        </w:rPr>
        <w:t xml:space="preserve">ddel om verder te raken dan </w:t>
      </w:r>
      <w:r w:rsidRPr="001433F5">
        <w:rPr>
          <w:rFonts w:ascii="Garamond" w:hAnsi="Garamond"/>
          <w:color w:val="auto"/>
          <w:sz w:val="24"/>
          <w:lang w:eastAsia="nl-NL"/>
        </w:rPr>
        <w:t>je</w:t>
      </w:r>
      <w:r w:rsidR="00D3134E" w:rsidRPr="001433F5">
        <w:rPr>
          <w:rFonts w:ascii="Garamond" w:hAnsi="Garamond"/>
          <w:color w:val="auto"/>
          <w:sz w:val="24"/>
          <w:lang w:eastAsia="nl-NL"/>
        </w:rPr>
        <w:t xml:space="preserve"> op dit moment</w:t>
      </w:r>
      <w:r w:rsidRPr="001433F5">
        <w:rPr>
          <w:rFonts w:ascii="Garamond" w:hAnsi="Garamond"/>
          <w:color w:val="auto"/>
          <w:sz w:val="24"/>
          <w:lang w:eastAsia="nl-NL"/>
        </w:rPr>
        <w:t xml:space="preserve"> al staat. Het blijven proberen in belangrijk. Opgeven is gemakkelijk, maar wie doorzet kan verder komen. Een gloeilamp heeft ook 7000 mislukkingen ondergaan voor hij uiteindelijk bleef werken. Een fout</w:t>
      </w:r>
      <w:r w:rsidR="00C277FA" w:rsidRPr="001433F5">
        <w:rPr>
          <w:rFonts w:ascii="Garamond" w:hAnsi="Garamond"/>
          <w:color w:val="auto"/>
          <w:sz w:val="24"/>
          <w:lang w:eastAsia="nl-NL"/>
        </w:rPr>
        <w:t xml:space="preserve"> maken mag nooit een straf zijn</w:t>
      </w:r>
      <w:r w:rsidRPr="001433F5">
        <w:rPr>
          <w:rFonts w:ascii="Garamond" w:hAnsi="Garamond"/>
          <w:color w:val="auto"/>
          <w:sz w:val="24"/>
          <w:lang w:eastAsia="nl-NL"/>
        </w:rPr>
        <w:t xml:space="preserve"> (leer leerlingen op een positieve manier omgaan met falen en fouten.)</w:t>
      </w:r>
    </w:p>
    <w:p w14:paraId="53A7193F" w14:textId="77777777"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Toon begrip voor problemen van leerlingen (door bijvoorbeeld leerstoornissen). Leg vooral nadruk op hun goede kwaliteiten en hun talenten.</w:t>
      </w:r>
    </w:p>
    <w:p w14:paraId="4C806EA3" w14:textId="7A4B3675"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Geef aandacht aan alle leerlingen, een eenvoudig</w:t>
      </w:r>
      <w:r w:rsidR="00611FD0" w:rsidRPr="001433F5">
        <w:rPr>
          <w:rFonts w:ascii="Garamond" w:hAnsi="Garamond"/>
          <w:color w:val="auto"/>
          <w:sz w:val="24"/>
          <w:lang w:eastAsia="nl-NL"/>
        </w:rPr>
        <w:t xml:space="preserve">e “goed gedaan!” kan al een </w:t>
      </w:r>
      <w:r w:rsidRPr="001433F5">
        <w:rPr>
          <w:rFonts w:ascii="Garamond" w:hAnsi="Garamond"/>
          <w:color w:val="auto"/>
          <w:sz w:val="24"/>
          <w:lang w:eastAsia="nl-NL"/>
        </w:rPr>
        <w:t xml:space="preserve">sterke motivator zijn voor een leerling. </w:t>
      </w:r>
    </w:p>
    <w:p w14:paraId="76213A81" w14:textId="7F72442A"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 xml:space="preserve">Zoek voor elke leerling zijn goede kanten. Negatieve zaken zijn snel </w:t>
      </w:r>
      <w:r w:rsidR="004E0C49" w:rsidRPr="001433F5">
        <w:rPr>
          <w:rFonts w:ascii="Garamond" w:hAnsi="Garamond"/>
          <w:color w:val="auto"/>
          <w:sz w:val="24"/>
          <w:lang w:eastAsia="nl-NL"/>
        </w:rPr>
        <w:t xml:space="preserve">gevonden, maar de positieve, </w:t>
      </w:r>
      <w:r w:rsidRPr="001433F5">
        <w:rPr>
          <w:rFonts w:ascii="Garamond" w:hAnsi="Garamond"/>
          <w:color w:val="auto"/>
          <w:sz w:val="24"/>
          <w:lang w:eastAsia="nl-NL"/>
        </w:rPr>
        <w:t xml:space="preserve"> zijn juist de belangrijkste. Schrijf desnoods alle positieve eigenschappen van al de leerlingen op, en leg deze voor je. Je kan er gebruik van maken tijdens je les. (Bijvoorbeeld leerlingen die goed k</w:t>
      </w:r>
      <w:r w:rsidR="007E6B50" w:rsidRPr="001433F5">
        <w:rPr>
          <w:rFonts w:ascii="Garamond" w:hAnsi="Garamond"/>
          <w:color w:val="auto"/>
          <w:sz w:val="24"/>
          <w:lang w:eastAsia="nl-NL"/>
        </w:rPr>
        <w:t>unnen schrijven, eens op het bor</w:t>
      </w:r>
      <w:r w:rsidRPr="001433F5">
        <w:rPr>
          <w:rFonts w:ascii="Garamond" w:hAnsi="Garamond"/>
          <w:color w:val="auto"/>
          <w:sz w:val="24"/>
          <w:lang w:eastAsia="nl-NL"/>
        </w:rPr>
        <w:t>d laten schrijven in jou plaats.)</w:t>
      </w:r>
    </w:p>
    <w:p w14:paraId="73CE5827" w14:textId="77777777"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Leg de</w:t>
      </w:r>
      <w:r w:rsidR="007E6B50" w:rsidRPr="001433F5">
        <w:rPr>
          <w:rFonts w:ascii="Garamond" w:hAnsi="Garamond"/>
          <w:color w:val="auto"/>
          <w:sz w:val="24"/>
          <w:lang w:eastAsia="nl-NL"/>
        </w:rPr>
        <w:t xml:space="preserve"> lat niet te hoog. Stel minimum</w:t>
      </w:r>
      <w:r w:rsidRPr="001433F5">
        <w:rPr>
          <w:rFonts w:ascii="Garamond" w:hAnsi="Garamond"/>
          <w:color w:val="auto"/>
          <w:sz w:val="24"/>
          <w:lang w:eastAsia="nl-NL"/>
        </w:rPr>
        <w:t xml:space="preserve">doelen die iedereen kan halen en uitbreidende doelen voor leerlingen die vlot leren. </w:t>
      </w:r>
    </w:p>
    <w:p w14:paraId="4E18C295" w14:textId="5DADF92A"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Laat leerlingen met dyslexie niet luidop</w:t>
      </w:r>
      <w:r w:rsidR="004E0C49" w:rsidRPr="001433F5">
        <w:rPr>
          <w:rFonts w:ascii="Garamond" w:hAnsi="Garamond"/>
          <w:color w:val="auto"/>
          <w:sz w:val="24"/>
          <w:lang w:eastAsia="nl-NL"/>
        </w:rPr>
        <w:t xml:space="preserve"> </w:t>
      </w:r>
      <w:r w:rsidRPr="001433F5">
        <w:rPr>
          <w:rFonts w:ascii="Garamond" w:hAnsi="Garamond"/>
          <w:color w:val="auto"/>
          <w:sz w:val="24"/>
          <w:lang w:eastAsia="nl-NL"/>
        </w:rPr>
        <w:t>lezen (enkel als ze er zelf naar vragen).</w:t>
      </w:r>
    </w:p>
    <w:p w14:paraId="26EDB60E" w14:textId="286A82DE"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Zoek naar achterliggen</w:t>
      </w:r>
      <w:r w:rsidR="00D3134E" w:rsidRPr="001433F5">
        <w:rPr>
          <w:rFonts w:ascii="Garamond" w:hAnsi="Garamond"/>
          <w:color w:val="auto"/>
          <w:sz w:val="24"/>
          <w:lang w:eastAsia="nl-NL"/>
        </w:rPr>
        <w:t>de oorzaken van probleemgedrag. Op deze manier</w:t>
      </w:r>
      <w:r w:rsidRPr="001433F5">
        <w:rPr>
          <w:rFonts w:ascii="Garamond" w:hAnsi="Garamond"/>
          <w:color w:val="auto"/>
          <w:sz w:val="24"/>
          <w:lang w:eastAsia="nl-NL"/>
        </w:rPr>
        <w:t xml:space="preserve"> weet</w:t>
      </w:r>
      <w:r w:rsidR="00D3134E" w:rsidRPr="001433F5">
        <w:rPr>
          <w:rFonts w:ascii="Garamond" w:hAnsi="Garamond"/>
          <w:color w:val="auto"/>
          <w:sz w:val="24"/>
          <w:lang w:eastAsia="nl-NL"/>
        </w:rPr>
        <w:t xml:space="preserve"> je</w:t>
      </w:r>
      <w:r w:rsidRPr="001433F5">
        <w:rPr>
          <w:rFonts w:ascii="Garamond" w:hAnsi="Garamond"/>
          <w:color w:val="auto"/>
          <w:sz w:val="24"/>
          <w:lang w:eastAsia="nl-NL"/>
        </w:rPr>
        <w:t xml:space="preserve"> waar </w:t>
      </w:r>
      <w:r w:rsidR="007E6B50" w:rsidRPr="001433F5">
        <w:rPr>
          <w:rFonts w:ascii="Garamond" w:hAnsi="Garamond"/>
          <w:color w:val="auto"/>
          <w:sz w:val="24"/>
          <w:lang w:eastAsia="nl-NL"/>
        </w:rPr>
        <w:t>het vandaan komt, misschien lig</w:t>
      </w:r>
      <w:r w:rsidRPr="001433F5">
        <w:rPr>
          <w:rFonts w:ascii="Garamond" w:hAnsi="Garamond"/>
          <w:color w:val="auto"/>
          <w:sz w:val="24"/>
          <w:lang w:eastAsia="nl-NL"/>
        </w:rPr>
        <w:t>t het wel bij jezelf als leerkracht of kan jij er net helemaal niets aan doen.</w:t>
      </w:r>
    </w:p>
    <w:p w14:paraId="086E0E75" w14:textId="77777777"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 xml:space="preserve">Beoordeel nooit de leerling, maar wel zijn gedrag. (Zeg niet: “Ik vind jou vervelend in deze les”, maar: “Ik vind het vervelend dat je praat tijdens de les, dit werkt als ruis op mijn stem.”). Val je leerlingen dus ook niet aan. </w:t>
      </w:r>
    </w:p>
    <w:p w14:paraId="012D4A0B" w14:textId="77777777"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Wanneer e</w:t>
      </w:r>
      <w:r w:rsidR="007E6B50" w:rsidRPr="001433F5">
        <w:rPr>
          <w:rFonts w:ascii="Garamond" w:hAnsi="Garamond"/>
          <w:color w:val="auto"/>
          <w:sz w:val="24"/>
          <w:lang w:eastAsia="nl-NL"/>
        </w:rPr>
        <w:t>en leerling storend gedrag vertoont</w:t>
      </w:r>
      <w:r w:rsidRPr="001433F5">
        <w:rPr>
          <w:rFonts w:ascii="Garamond" w:hAnsi="Garamond"/>
          <w:color w:val="auto"/>
          <w:sz w:val="24"/>
          <w:lang w:eastAsia="nl-NL"/>
        </w:rPr>
        <w:t>, vraag je na de les hoe dit komt. Doe dit nooit waar andere klasgenoten bij zijn.</w:t>
      </w:r>
    </w:p>
    <w:p w14:paraId="417E2990" w14:textId="763CAE79"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Voorkom dat leerlingen 2 uur na elkaar dezelfde soort lessen hebben. Afwisseling is belangrijk.</w:t>
      </w:r>
    </w:p>
    <w:p w14:paraId="200D618B" w14:textId="2D6FFD3E"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 xml:space="preserve">Spreek alle </w:t>
      </w:r>
      <w:r w:rsidR="007E6B50" w:rsidRPr="001433F5">
        <w:rPr>
          <w:rFonts w:ascii="Garamond" w:hAnsi="Garamond"/>
          <w:color w:val="auto"/>
          <w:sz w:val="24"/>
          <w:lang w:eastAsia="nl-NL"/>
        </w:rPr>
        <w:t>zintui</w:t>
      </w:r>
      <w:r w:rsidRPr="001433F5">
        <w:rPr>
          <w:rFonts w:ascii="Garamond" w:hAnsi="Garamond"/>
          <w:color w:val="auto"/>
          <w:sz w:val="24"/>
          <w:lang w:eastAsia="nl-NL"/>
        </w:rPr>
        <w:t>gen (of zo veel mogelijk) va</w:t>
      </w:r>
      <w:r w:rsidR="004E0C49" w:rsidRPr="001433F5">
        <w:rPr>
          <w:rFonts w:ascii="Garamond" w:hAnsi="Garamond"/>
          <w:color w:val="auto"/>
          <w:sz w:val="24"/>
          <w:lang w:eastAsia="nl-NL"/>
        </w:rPr>
        <w:t>n het kind aan. (Horen, zien, r</w:t>
      </w:r>
      <w:r w:rsidRPr="001433F5">
        <w:rPr>
          <w:rFonts w:ascii="Garamond" w:hAnsi="Garamond"/>
          <w:color w:val="auto"/>
          <w:sz w:val="24"/>
          <w:lang w:eastAsia="nl-NL"/>
        </w:rPr>
        <w:t>u</w:t>
      </w:r>
      <w:r w:rsidR="004E0C49" w:rsidRPr="001433F5">
        <w:rPr>
          <w:rFonts w:ascii="Garamond" w:hAnsi="Garamond"/>
          <w:color w:val="auto"/>
          <w:sz w:val="24"/>
          <w:lang w:eastAsia="nl-NL"/>
        </w:rPr>
        <w:t>i</w:t>
      </w:r>
      <w:r w:rsidRPr="001433F5">
        <w:rPr>
          <w:rFonts w:ascii="Garamond" w:hAnsi="Garamond"/>
          <w:color w:val="auto"/>
          <w:sz w:val="24"/>
          <w:lang w:eastAsia="nl-NL"/>
        </w:rPr>
        <w:t xml:space="preserve">ken, proeven, voelen.) </w:t>
      </w:r>
    </w:p>
    <w:p w14:paraId="3C63C379" w14:textId="77777777"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Geef duidelijk aan wat belangrijk is en wat niet. Help de leerlingen met kernwoorden aanduiden tijdens de les.</w:t>
      </w:r>
    </w:p>
    <w:p w14:paraId="5A4ED8B7" w14:textId="77777777"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Werk met kleur en vormen door bijvoorbeeld schema’s te maken op bord.</w:t>
      </w:r>
    </w:p>
    <w:p w14:paraId="1DDCC391" w14:textId="77777777" w:rsidR="0006548F" w:rsidRPr="001433F5" w:rsidRDefault="0006548F"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Doe eens iets anders met je leerstof. Dit kan door verschillende vakken te combin</w:t>
      </w:r>
      <w:r w:rsidR="007E6B50" w:rsidRPr="001433F5">
        <w:rPr>
          <w:rFonts w:ascii="Garamond" w:hAnsi="Garamond"/>
          <w:color w:val="auto"/>
          <w:sz w:val="24"/>
          <w:lang w:eastAsia="nl-NL"/>
        </w:rPr>
        <w:t>eren. Wiskunde en taal in de LO-</w:t>
      </w:r>
      <w:r w:rsidRPr="001433F5">
        <w:rPr>
          <w:rFonts w:ascii="Garamond" w:hAnsi="Garamond"/>
          <w:color w:val="auto"/>
          <w:sz w:val="24"/>
          <w:lang w:eastAsia="nl-NL"/>
        </w:rPr>
        <w:t>les, een gedicht maken met een wetenschappelijke formule, een liedje leren met de leerstof van chemie.</w:t>
      </w:r>
    </w:p>
    <w:p w14:paraId="0117799B" w14:textId="3C53007A" w:rsidR="0006548F" w:rsidRPr="001433F5" w:rsidRDefault="0006548F" w:rsidP="00D5598A">
      <w:pPr>
        <w:jc w:val="both"/>
        <w:rPr>
          <w:rFonts w:ascii="Garamond" w:hAnsi="Garamond"/>
          <w:color w:val="auto"/>
          <w:sz w:val="24"/>
          <w:lang w:eastAsia="nl-NL"/>
        </w:rPr>
      </w:pPr>
      <w:r w:rsidRPr="001433F5">
        <w:rPr>
          <w:rFonts w:ascii="Garamond" w:hAnsi="Garamond"/>
          <w:color w:val="auto"/>
          <w:sz w:val="24"/>
          <w:lang w:eastAsia="nl-NL"/>
        </w:rPr>
        <w:t>Wanneer je leerlingen wil</w:t>
      </w:r>
      <w:r w:rsidR="007E6B50" w:rsidRPr="001433F5">
        <w:rPr>
          <w:rFonts w:ascii="Garamond" w:hAnsi="Garamond"/>
          <w:color w:val="auto"/>
          <w:sz w:val="24"/>
          <w:lang w:eastAsia="nl-NL"/>
        </w:rPr>
        <w:t>t</w:t>
      </w:r>
      <w:r w:rsidR="00EE1D13" w:rsidRPr="001433F5">
        <w:rPr>
          <w:rFonts w:ascii="Garamond" w:hAnsi="Garamond"/>
          <w:color w:val="auto"/>
          <w:sz w:val="24"/>
          <w:lang w:eastAsia="nl-NL"/>
        </w:rPr>
        <w:t xml:space="preserve"> belonen, doe dit dan </w:t>
      </w:r>
      <w:r w:rsidRPr="001433F5">
        <w:rPr>
          <w:rFonts w:ascii="Garamond" w:hAnsi="Garamond"/>
          <w:color w:val="auto"/>
          <w:sz w:val="24"/>
          <w:lang w:eastAsia="nl-NL"/>
        </w:rPr>
        <w:t>net na de goede activiteit en niet een uur, dag of week later. Wanneer je iets belooft</w:t>
      </w:r>
      <w:r w:rsidR="007E6B50" w:rsidRPr="001433F5">
        <w:rPr>
          <w:rFonts w:ascii="Garamond" w:hAnsi="Garamond"/>
          <w:color w:val="auto"/>
          <w:sz w:val="24"/>
          <w:lang w:eastAsia="nl-NL"/>
        </w:rPr>
        <w:t>,</w:t>
      </w:r>
      <w:r w:rsidR="00EE1D13" w:rsidRPr="001433F5">
        <w:rPr>
          <w:rFonts w:ascii="Garamond" w:hAnsi="Garamond"/>
          <w:color w:val="auto"/>
          <w:sz w:val="24"/>
          <w:lang w:eastAsia="nl-NL"/>
        </w:rPr>
        <w:t xml:space="preserve"> moet je dit</w:t>
      </w:r>
      <w:r w:rsidRPr="001433F5">
        <w:rPr>
          <w:rFonts w:ascii="Garamond" w:hAnsi="Garamond"/>
          <w:color w:val="auto"/>
          <w:sz w:val="24"/>
          <w:lang w:eastAsia="nl-NL"/>
        </w:rPr>
        <w:t xml:space="preserve"> nakomen. Wees consequent met straffen en belonen en vermijd straffen zo veel mogelijk. Straffen doe je enkel als alle andere wegen </w:t>
      </w:r>
      <w:r w:rsidR="00EE1D13" w:rsidRPr="001433F5">
        <w:rPr>
          <w:rFonts w:ascii="Garamond" w:hAnsi="Garamond"/>
          <w:color w:val="auto"/>
          <w:sz w:val="24"/>
          <w:lang w:eastAsia="nl-NL"/>
        </w:rPr>
        <w:t>al bewandeld zijn</w:t>
      </w:r>
      <w:r w:rsidRPr="001433F5">
        <w:rPr>
          <w:rFonts w:ascii="Garamond" w:hAnsi="Garamond"/>
          <w:color w:val="auto"/>
          <w:sz w:val="24"/>
          <w:lang w:eastAsia="nl-NL"/>
        </w:rPr>
        <w:t>. (Straffen voorkomen, belonen bij goede zaken, negeren van kleine dingen</w:t>
      </w:r>
      <w:r w:rsidR="004E0C49" w:rsidRPr="001433F5">
        <w:rPr>
          <w:rFonts w:ascii="Garamond" w:hAnsi="Garamond"/>
          <w:color w:val="auto"/>
          <w:sz w:val="24"/>
          <w:lang w:eastAsia="nl-NL"/>
        </w:rPr>
        <w:t>,</w:t>
      </w:r>
      <w:r w:rsidRPr="001433F5">
        <w:rPr>
          <w:rFonts w:ascii="Garamond" w:hAnsi="Garamond"/>
          <w:color w:val="auto"/>
          <w:sz w:val="24"/>
          <w:lang w:eastAsia="nl-NL"/>
        </w:rPr>
        <w:t xml:space="preserve"> waarschuwing geven)</w:t>
      </w:r>
      <w:r w:rsidR="00EB0D59" w:rsidRPr="001433F5">
        <w:rPr>
          <w:rFonts w:ascii="Garamond" w:hAnsi="Garamond"/>
          <w:color w:val="auto"/>
          <w:sz w:val="24"/>
          <w:lang w:eastAsia="nl-NL"/>
        </w:rPr>
        <w:t>.</w:t>
      </w:r>
    </w:p>
    <w:p w14:paraId="1B2F12EC" w14:textId="77777777" w:rsidR="00D53BA9" w:rsidRDefault="00D53BA9" w:rsidP="00D5598A">
      <w:pPr>
        <w:jc w:val="both"/>
        <w:rPr>
          <w:rStyle w:val="Kop3Char"/>
        </w:rPr>
      </w:pPr>
    </w:p>
    <w:p w14:paraId="2826ABAE" w14:textId="77777777" w:rsidR="0064441F" w:rsidRDefault="0064441F">
      <w:pPr>
        <w:rPr>
          <w:rStyle w:val="Kop3Char"/>
        </w:rPr>
      </w:pPr>
      <w:r>
        <w:rPr>
          <w:rStyle w:val="Kop3Char"/>
        </w:rPr>
        <w:br w:type="page"/>
      </w:r>
    </w:p>
    <w:p w14:paraId="4A3AEC26" w14:textId="2800220A" w:rsidR="00EB0D59" w:rsidRPr="001433F5" w:rsidRDefault="00EB0D59" w:rsidP="00D5598A">
      <w:pPr>
        <w:jc w:val="both"/>
        <w:rPr>
          <w:rFonts w:ascii="Garamond" w:hAnsi="Garamond"/>
          <w:color w:val="auto"/>
          <w:sz w:val="24"/>
          <w:lang w:eastAsia="nl-NL"/>
        </w:rPr>
      </w:pPr>
      <w:bookmarkStart w:id="102" w:name="_Toc452495330"/>
      <w:r w:rsidRPr="00D53BA9">
        <w:rPr>
          <w:rStyle w:val="Kop3Char"/>
        </w:rPr>
        <w:t>Praktijkvoorbeelden</w:t>
      </w:r>
      <w:bookmarkEnd w:id="102"/>
      <w:r w:rsidRPr="001433F5">
        <w:rPr>
          <w:rFonts w:ascii="Garamond" w:hAnsi="Garamond"/>
          <w:color w:val="auto"/>
          <w:sz w:val="24"/>
          <w:lang w:eastAsia="nl-NL"/>
        </w:rPr>
        <w:t>:</w:t>
      </w:r>
    </w:p>
    <w:p w14:paraId="7466868B" w14:textId="4A8D2013" w:rsidR="00EB0D59" w:rsidRPr="001433F5" w:rsidRDefault="00EB0D59" w:rsidP="00D5598A">
      <w:pPr>
        <w:pStyle w:val="Tekstopmerking"/>
        <w:jc w:val="both"/>
        <w:rPr>
          <w:rFonts w:ascii="Garamond" w:hAnsi="Garamond"/>
          <w:color w:val="auto"/>
          <w:sz w:val="24"/>
        </w:rPr>
      </w:pPr>
      <w:r w:rsidRPr="001433F5">
        <w:rPr>
          <w:rFonts w:ascii="Garamond" w:hAnsi="Garamond"/>
          <w:color w:val="auto"/>
          <w:sz w:val="24"/>
        </w:rPr>
        <w:t>In Middenschool Assebroek (Jan Fevijn) is er het Groene Balpen-project, waarbij l</w:t>
      </w:r>
      <w:r w:rsidR="007F6BE0">
        <w:rPr>
          <w:rFonts w:ascii="Garamond" w:hAnsi="Garamond"/>
          <w:color w:val="auto"/>
          <w:sz w:val="24"/>
        </w:rPr>
        <w:t>eerlingen een groene nota in de</w:t>
      </w:r>
      <w:r w:rsidRPr="001433F5">
        <w:rPr>
          <w:rFonts w:ascii="Garamond" w:hAnsi="Garamond"/>
          <w:color w:val="auto"/>
          <w:sz w:val="24"/>
        </w:rPr>
        <w:t xml:space="preserve"> agenda krijgen als beloning.</w:t>
      </w:r>
    </w:p>
    <w:p w14:paraId="1FD8C61E" w14:textId="77777777" w:rsidR="00EB7ADF" w:rsidRDefault="00EB0D59" w:rsidP="00D5598A">
      <w:pPr>
        <w:jc w:val="both"/>
        <w:rPr>
          <w:rFonts w:ascii="Garamond" w:hAnsi="Garamond"/>
          <w:color w:val="auto"/>
          <w:sz w:val="24"/>
          <w:lang w:eastAsia="nl-NL"/>
        </w:rPr>
      </w:pPr>
      <w:r w:rsidRPr="001433F5">
        <w:rPr>
          <w:rFonts w:ascii="Garamond" w:hAnsi="Garamond"/>
          <w:color w:val="auto"/>
          <w:sz w:val="24"/>
        </w:rPr>
        <w:t>Daarnaast werken ze er ook met talentenfiches: in de loop van het schooljaar worden de talenten van de leerlingen in kaart gebracht.</w:t>
      </w:r>
      <w:sdt>
        <w:sdtPr>
          <w:rPr>
            <w:rFonts w:ascii="Garamond" w:hAnsi="Garamond"/>
            <w:color w:val="auto"/>
            <w:sz w:val="24"/>
          </w:rPr>
          <w:id w:val="-618685601"/>
          <w:citation/>
        </w:sdtPr>
        <w:sdtContent>
          <w:r w:rsidRPr="001433F5">
            <w:rPr>
              <w:rFonts w:ascii="Garamond" w:hAnsi="Garamond"/>
              <w:color w:val="auto"/>
              <w:sz w:val="24"/>
            </w:rPr>
            <w:fldChar w:fldCharType="begin"/>
          </w:r>
          <w:r w:rsidR="00756FA2" w:rsidRPr="001433F5">
            <w:rPr>
              <w:rFonts w:ascii="Garamond" w:hAnsi="Garamond"/>
              <w:color w:val="auto"/>
              <w:sz w:val="24"/>
              <w:lang w:val="nl-BE"/>
            </w:rPr>
            <w:instrText xml:space="preserve">CITATION Lae16 \l 2067 </w:instrText>
          </w:r>
          <w:r w:rsidRPr="001433F5">
            <w:rPr>
              <w:rFonts w:ascii="Garamond" w:hAnsi="Garamond"/>
              <w:color w:val="auto"/>
              <w:sz w:val="24"/>
            </w:rPr>
            <w:fldChar w:fldCharType="separate"/>
          </w:r>
          <w:r w:rsidR="00C275AF" w:rsidRPr="001433F5">
            <w:rPr>
              <w:rFonts w:ascii="Garamond" w:hAnsi="Garamond"/>
              <w:noProof/>
              <w:color w:val="auto"/>
              <w:sz w:val="24"/>
              <w:lang w:val="nl-BE"/>
            </w:rPr>
            <w:t xml:space="preserve"> (De Laere, 2015)</w:t>
          </w:r>
          <w:r w:rsidRPr="001433F5">
            <w:rPr>
              <w:rFonts w:ascii="Garamond" w:hAnsi="Garamond"/>
              <w:color w:val="auto"/>
              <w:sz w:val="24"/>
            </w:rPr>
            <w:fldChar w:fldCharType="end"/>
          </w:r>
        </w:sdtContent>
      </w:sdt>
    </w:p>
    <w:p w14:paraId="5CD27972" w14:textId="6D344241" w:rsidR="00DE5735" w:rsidRDefault="00EB7ADF" w:rsidP="00D5598A">
      <w:pPr>
        <w:jc w:val="both"/>
        <w:rPr>
          <w:rFonts w:ascii="Garamond" w:hAnsi="Garamond"/>
          <w:color w:val="auto"/>
          <w:sz w:val="24"/>
          <w:lang w:eastAsia="nl-NL"/>
        </w:rPr>
      </w:pPr>
      <w:r>
        <w:rPr>
          <w:rFonts w:ascii="Garamond" w:hAnsi="Garamond"/>
          <w:color w:val="auto"/>
          <w:sz w:val="24"/>
          <w:lang w:eastAsia="nl-NL"/>
        </w:rPr>
        <w:t>De beroepsleerlingen in het MS GO Ieper maken projecten rond een bepaald thema</w:t>
      </w:r>
      <w:r w:rsidR="00884028">
        <w:rPr>
          <w:rFonts w:ascii="Garamond" w:hAnsi="Garamond"/>
          <w:color w:val="auto"/>
          <w:sz w:val="24"/>
          <w:lang w:eastAsia="nl-NL"/>
        </w:rPr>
        <w:t xml:space="preserve">, </w:t>
      </w:r>
      <w:r>
        <w:rPr>
          <w:rFonts w:ascii="Garamond" w:hAnsi="Garamond"/>
          <w:color w:val="auto"/>
          <w:sz w:val="24"/>
          <w:lang w:eastAsia="nl-NL"/>
        </w:rPr>
        <w:t xml:space="preserve">die ze zelf voorstellen. Zo </w:t>
      </w:r>
      <w:r w:rsidR="002437B9">
        <w:rPr>
          <w:rFonts w:ascii="Garamond" w:hAnsi="Garamond"/>
          <w:color w:val="auto"/>
          <w:sz w:val="24"/>
          <w:lang w:eastAsia="nl-NL"/>
        </w:rPr>
        <w:t>mochten ze naar de film gaan met geld d</w:t>
      </w:r>
      <w:r w:rsidR="00884028">
        <w:rPr>
          <w:rFonts w:ascii="Garamond" w:hAnsi="Garamond"/>
          <w:color w:val="auto"/>
          <w:sz w:val="24"/>
          <w:lang w:eastAsia="nl-NL"/>
        </w:rPr>
        <w:t>at</w:t>
      </w:r>
      <w:r w:rsidR="002437B9">
        <w:rPr>
          <w:rFonts w:ascii="Garamond" w:hAnsi="Garamond"/>
          <w:color w:val="auto"/>
          <w:sz w:val="24"/>
          <w:lang w:eastAsia="nl-NL"/>
        </w:rPr>
        <w:t xml:space="preserve"> ze zelf </w:t>
      </w:r>
      <w:r w:rsidR="00DE5735">
        <w:rPr>
          <w:rFonts w:ascii="Garamond" w:hAnsi="Garamond"/>
          <w:color w:val="auto"/>
          <w:sz w:val="24"/>
          <w:lang w:eastAsia="nl-NL"/>
        </w:rPr>
        <w:t xml:space="preserve">moesten </w:t>
      </w:r>
      <w:r w:rsidR="002437B9">
        <w:rPr>
          <w:rFonts w:ascii="Garamond" w:hAnsi="Garamond"/>
          <w:color w:val="auto"/>
          <w:sz w:val="24"/>
          <w:lang w:eastAsia="nl-NL"/>
        </w:rPr>
        <w:t xml:space="preserve">verdienen </w:t>
      </w:r>
      <w:r w:rsidR="00884028">
        <w:rPr>
          <w:rFonts w:ascii="Garamond" w:hAnsi="Garamond"/>
          <w:color w:val="auto"/>
          <w:sz w:val="24"/>
          <w:lang w:eastAsia="nl-NL"/>
        </w:rPr>
        <w:t>met</w:t>
      </w:r>
      <w:r w:rsidR="002437B9">
        <w:rPr>
          <w:rFonts w:ascii="Garamond" w:hAnsi="Garamond"/>
          <w:color w:val="auto"/>
          <w:sz w:val="24"/>
          <w:lang w:eastAsia="nl-NL"/>
        </w:rPr>
        <w:t xml:space="preserve"> </w:t>
      </w:r>
      <w:r w:rsidR="00DE5735">
        <w:rPr>
          <w:rFonts w:ascii="Garamond" w:hAnsi="Garamond"/>
          <w:color w:val="auto"/>
          <w:sz w:val="24"/>
          <w:lang w:eastAsia="nl-NL"/>
        </w:rPr>
        <w:t>een project. Eerst maakten</w:t>
      </w:r>
      <w:r w:rsidR="002437B9">
        <w:rPr>
          <w:rFonts w:ascii="Garamond" w:hAnsi="Garamond"/>
          <w:color w:val="auto"/>
          <w:sz w:val="24"/>
          <w:lang w:eastAsia="nl-NL"/>
        </w:rPr>
        <w:t xml:space="preserve"> de leerlingen een kosten</w:t>
      </w:r>
      <w:r w:rsidR="00DE5735">
        <w:rPr>
          <w:rFonts w:ascii="Garamond" w:hAnsi="Garamond"/>
          <w:color w:val="auto"/>
          <w:sz w:val="24"/>
          <w:lang w:eastAsia="nl-NL"/>
        </w:rPr>
        <w:t>raming,</w:t>
      </w:r>
      <w:r w:rsidR="002437B9">
        <w:rPr>
          <w:rFonts w:ascii="Garamond" w:hAnsi="Garamond"/>
          <w:color w:val="auto"/>
          <w:sz w:val="24"/>
          <w:lang w:eastAsia="nl-NL"/>
        </w:rPr>
        <w:t xml:space="preserve"> </w:t>
      </w:r>
      <w:r w:rsidR="00DE5735">
        <w:rPr>
          <w:rFonts w:ascii="Garamond" w:hAnsi="Garamond"/>
          <w:color w:val="auto"/>
          <w:sz w:val="24"/>
          <w:lang w:eastAsia="nl-NL"/>
        </w:rPr>
        <w:t>d</w:t>
      </w:r>
      <w:r w:rsidR="002437B9">
        <w:rPr>
          <w:rFonts w:ascii="Garamond" w:hAnsi="Garamond"/>
          <w:color w:val="auto"/>
          <w:sz w:val="24"/>
          <w:lang w:eastAsia="nl-NL"/>
        </w:rPr>
        <w:t>aarna</w:t>
      </w:r>
      <w:r w:rsidR="00884028">
        <w:rPr>
          <w:rFonts w:ascii="Garamond" w:hAnsi="Garamond"/>
          <w:color w:val="auto"/>
          <w:sz w:val="24"/>
          <w:lang w:eastAsia="nl-NL"/>
        </w:rPr>
        <w:t xml:space="preserve"> zochten ze</w:t>
      </w:r>
      <w:r w:rsidR="002437B9">
        <w:rPr>
          <w:rFonts w:ascii="Garamond" w:hAnsi="Garamond"/>
          <w:color w:val="auto"/>
          <w:sz w:val="24"/>
          <w:lang w:eastAsia="nl-NL"/>
        </w:rPr>
        <w:t xml:space="preserve"> op hoe ze het geld bijeen konden sparen</w:t>
      </w:r>
      <w:r w:rsidR="00884028">
        <w:rPr>
          <w:rFonts w:ascii="Garamond" w:hAnsi="Garamond"/>
          <w:color w:val="auto"/>
          <w:sz w:val="24"/>
          <w:lang w:eastAsia="nl-NL"/>
        </w:rPr>
        <w:t xml:space="preserve"> en tenslotte</w:t>
      </w:r>
      <w:r w:rsidR="002437B9">
        <w:rPr>
          <w:rFonts w:ascii="Garamond" w:hAnsi="Garamond"/>
          <w:color w:val="auto"/>
          <w:sz w:val="24"/>
          <w:lang w:eastAsia="nl-NL"/>
        </w:rPr>
        <w:t xml:space="preserve"> moesten ze het voorstel doen aan de directeur. Door zelf het project te mogen kiezen, zijn leerlingen </w:t>
      </w:r>
      <w:r w:rsidR="00DE5735">
        <w:rPr>
          <w:rFonts w:ascii="Garamond" w:hAnsi="Garamond"/>
          <w:color w:val="auto"/>
          <w:sz w:val="24"/>
          <w:lang w:eastAsia="nl-NL"/>
        </w:rPr>
        <w:t xml:space="preserve">meer gemotiveerd om te leren. (In het project leren ze opzoeken, rekenen en een brief opstellen.) </w:t>
      </w:r>
    </w:p>
    <w:p w14:paraId="6E950814" w14:textId="1FE53DBF" w:rsidR="0064441F" w:rsidRDefault="00DE5735" w:rsidP="00D5598A">
      <w:pPr>
        <w:jc w:val="both"/>
        <w:rPr>
          <w:rFonts w:ascii="Garamond" w:hAnsi="Garamond"/>
          <w:color w:val="auto"/>
          <w:sz w:val="24"/>
          <w:lang w:eastAsia="nl-NL"/>
        </w:rPr>
      </w:pPr>
      <w:r>
        <w:rPr>
          <w:rFonts w:ascii="Garamond" w:hAnsi="Garamond"/>
          <w:color w:val="auto"/>
          <w:sz w:val="24"/>
          <w:lang w:eastAsia="nl-NL"/>
        </w:rPr>
        <w:t>Mijn kritische vriend geeft i</w:t>
      </w:r>
      <w:r w:rsidR="00884028">
        <w:rPr>
          <w:rFonts w:ascii="Garamond" w:hAnsi="Garamond"/>
          <w:color w:val="auto"/>
          <w:sz w:val="24"/>
          <w:lang w:eastAsia="nl-NL"/>
        </w:rPr>
        <w:t>n haa</w:t>
      </w:r>
      <w:r>
        <w:rPr>
          <w:rFonts w:ascii="Garamond" w:hAnsi="Garamond"/>
          <w:color w:val="auto"/>
          <w:sz w:val="24"/>
          <w:lang w:eastAsia="nl-NL"/>
        </w:rPr>
        <w:t>r klas samen met een collega les (duo-teaching). Door twee klassen samen te zetten, kunnen de leerkrachten samen les geven. De ene leerkracht geeft dan de les en de andere leerkracht doet aan differentiatie door extra uitleg te geven aan leerlingen die het nodig hebben. (Niet altijd over de les die net gegeven word</w:t>
      </w:r>
      <w:r w:rsidR="0064441F">
        <w:rPr>
          <w:rFonts w:ascii="Garamond" w:hAnsi="Garamond"/>
          <w:color w:val="auto"/>
          <w:sz w:val="24"/>
          <w:lang w:eastAsia="nl-NL"/>
        </w:rPr>
        <w:t>t. Soms heeft de klas een r</w:t>
      </w:r>
      <w:r w:rsidR="0064441F" w:rsidRPr="0064441F">
        <w:rPr>
          <w:rFonts w:ascii="Garamond" w:hAnsi="Garamond"/>
          <w:color w:val="auto"/>
          <w:sz w:val="24"/>
          <w:lang w:eastAsia="nl-NL"/>
        </w:rPr>
        <w:t xml:space="preserve">emediëringsles </w:t>
      </w:r>
      <w:r w:rsidR="0064441F">
        <w:rPr>
          <w:rFonts w:ascii="Garamond" w:hAnsi="Garamond"/>
          <w:color w:val="auto"/>
          <w:sz w:val="24"/>
          <w:lang w:eastAsia="nl-NL"/>
        </w:rPr>
        <w:t xml:space="preserve">nodig, maar een deel van de leerlingen kan het al goed. Deze leerlingen krijgen dan andere oefeningen.) </w:t>
      </w:r>
    </w:p>
    <w:p w14:paraId="1F575385" w14:textId="77777777" w:rsidR="0064441F" w:rsidRDefault="0064441F" w:rsidP="00D5598A">
      <w:pPr>
        <w:jc w:val="both"/>
        <w:rPr>
          <w:rFonts w:ascii="Garamond" w:hAnsi="Garamond"/>
          <w:color w:val="auto"/>
          <w:sz w:val="24"/>
          <w:lang w:eastAsia="nl-NL"/>
        </w:rPr>
      </w:pPr>
      <w:r>
        <w:rPr>
          <w:rFonts w:ascii="Garamond" w:hAnsi="Garamond"/>
          <w:color w:val="auto"/>
          <w:sz w:val="24"/>
          <w:lang w:eastAsia="nl-NL"/>
        </w:rPr>
        <w:t xml:space="preserve">Op de HJ De Vriesschool worden soms wedstrijdjes gedaan tussen klassen. De klas die de wedstrijd wind (bv. een slogan ontwerpen) die mag op uitstap. </w:t>
      </w:r>
    </w:p>
    <w:p w14:paraId="4E894D1B" w14:textId="69E681FC" w:rsidR="000A4295" w:rsidRDefault="000A4295" w:rsidP="00D5598A">
      <w:pPr>
        <w:jc w:val="both"/>
        <w:rPr>
          <w:rFonts w:ascii="Garamond" w:hAnsi="Garamond"/>
          <w:color w:val="auto"/>
          <w:sz w:val="24"/>
          <w:lang w:eastAsia="nl-NL"/>
        </w:rPr>
      </w:pPr>
      <w:r>
        <w:rPr>
          <w:rFonts w:ascii="Garamond" w:hAnsi="Garamond"/>
          <w:color w:val="auto"/>
          <w:sz w:val="24"/>
          <w:lang w:eastAsia="nl-NL"/>
        </w:rPr>
        <w:t>Tijdens de lessen van plastische opvoeding in het Im</w:t>
      </w:r>
      <w:r w:rsidR="00884028">
        <w:rPr>
          <w:rFonts w:ascii="Garamond" w:hAnsi="Garamond"/>
          <w:color w:val="auto"/>
          <w:sz w:val="24"/>
          <w:lang w:eastAsia="nl-NL"/>
        </w:rPr>
        <w:t>m</w:t>
      </w:r>
      <w:r>
        <w:rPr>
          <w:rFonts w:ascii="Garamond" w:hAnsi="Garamond"/>
          <w:color w:val="auto"/>
          <w:sz w:val="24"/>
          <w:lang w:eastAsia="nl-NL"/>
        </w:rPr>
        <w:t xml:space="preserve">aculata te Ieper, mogen de leerlingen luisteren naar muziek. Zo zijn ook leerlingen die niet zo graag tekenen gemotiveerder om naar de les PO te gaan. Tijdens de lessen van lichamelijke opvoeding mogen leerlingen van de verschillende scholen (waar ik gaan observeren ben) muziek luisteren tijdens het lopen. </w:t>
      </w:r>
    </w:p>
    <w:p w14:paraId="1476E42C" w14:textId="77777777" w:rsidR="000A4295" w:rsidRDefault="000A4295" w:rsidP="00D5598A">
      <w:pPr>
        <w:jc w:val="both"/>
        <w:rPr>
          <w:rFonts w:ascii="Garamond" w:hAnsi="Garamond"/>
          <w:color w:val="auto"/>
          <w:sz w:val="24"/>
          <w:lang w:eastAsia="nl-NL"/>
        </w:rPr>
      </w:pPr>
    </w:p>
    <w:p w14:paraId="7CA0F164" w14:textId="045FF14F" w:rsidR="006F36CD" w:rsidRPr="001433F5" w:rsidRDefault="006F36CD" w:rsidP="00D5598A">
      <w:pPr>
        <w:jc w:val="both"/>
        <w:rPr>
          <w:rFonts w:ascii="Garamond" w:hAnsi="Garamond"/>
          <w:color w:val="auto"/>
          <w:sz w:val="24"/>
          <w:lang w:eastAsia="nl-NL"/>
        </w:rPr>
      </w:pPr>
      <w:r w:rsidRPr="001433F5">
        <w:rPr>
          <w:rFonts w:ascii="Garamond" w:hAnsi="Garamond"/>
          <w:color w:val="auto"/>
          <w:sz w:val="24"/>
        </w:rPr>
        <w:br w:type="page"/>
      </w:r>
    </w:p>
    <w:p w14:paraId="45599179" w14:textId="317AD88C" w:rsidR="00F067BD" w:rsidRPr="001433F5" w:rsidRDefault="00F067BD" w:rsidP="00EB2948">
      <w:pPr>
        <w:pStyle w:val="Kop1"/>
        <w:numPr>
          <w:ilvl w:val="0"/>
          <w:numId w:val="20"/>
        </w:numPr>
      </w:pPr>
      <w:bookmarkStart w:id="103" w:name="_Toc452474959"/>
      <w:bookmarkStart w:id="104" w:name="_Toc452495331"/>
      <w:r w:rsidRPr="001433F5">
        <w:t>Studeertips voor leerlinge</w:t>
      </w:r>
      <w:r w:rsidR="006A0C64" w:rsidRPr="001433F5">
        <w:t>n</w:t>
      </w:r>
      <w:bookmarkEnd w:id="103"/>
      <w:bookmarkEnd w:id="104"/>
    </w:p>
    <w:p w14:paraId="182EB5FC" w14:textId="77777777" w:rsidR="00F067BD" w:rsidRPr="001433F5" w:rsidRDefault="00F067BD" w:rsidP="00EB2948">
      <w:pPr>
        <w:pStyle w:val="Kop2"/>
        <w:numPr>
          <w:ilvl w:val="1"/>
          <w:numId w:val="20"/>
        </w:numPr>
      </w:pPr>
      <w:bookmarkStart w:id="105" w:name="_Toc452474960"/>
      <w:bookmarkStart w:id="106" w:name="_Toc452495332"/>
      <w:r w:rsidRPr="001433F5">
        <w:t>De sleutel tot leren</w:t>
      </w:r>
      <w:bookmarkEnd w:id="105"/>
      <w:bookmarkEnd w:id="106"/>
      <w:r w:rsidRPr="001433F5">
        <w:t xml:space="preserve"> </w:t>
      </w:r>
    </w:p>
    <w:p w14:paraId="53085505" w14:textId="77777777" w:rsidR="00F067BD" w:rsidRPr="00CB307D" w:rsidRDefault="00F067BD" w:rsidP="00EB2948">
      <w:pPr>
        <w:pStyle w:val="Kop3"/>
        <w:numPr>
          <w:ilvl w:val="2"/>
          <w:numId w:val="20"/>
        </w:numPr>
      </w:pPr>
      <w:bookmarkStart w:id="107" w:name="_Toc452474961"/>
      <w:bookmarkStart w:id="108" w:name="_Toc452495333"/>
      <w:r w:rsidRPr="00CB307D">
        <w:t>Onderzoek je leermateriaal.</w:t>
      </w:r>
      <w:bookmarkEnd w:id="107"/>
      <w:bookmarkEnd w:id="108"/>
    </w:p>
    <w:p w14:paraId="01B27DCE" w14:textId="6D980019" w:rsidR="00F067BD" w:rsidRDefault="00F067BD" w:rsidP="00D5598A">
      <w:pPr>
        <w:jc w:val="both"/>
        <w:rPr>
          <w:rFonts w:ascii="Garamond" w:hAnsi="Garamond"/>
          <w:color w:val="auto"/>
          <w:sz w:val="24"/>
          <w:lang w:eastAsia="nl-NL"/>
        </w:rPr>
      </w:pPr>
      <w:r w:rsidRPr="001433F5">
        <w:rPr>
          <w:rFonts w:ascii="Garamond" w:hAnsi="Garamond"/>
          <w:color w:val="auto"/>
          <w:sz w:val="24"/>
          <w:lang w:eastAsia="nl-NL"/>
        </w:rPr>
        <w:t>Bekijk je boeken eens goed. Lees de titel. Kijk eens na wat je in het boek allemaal kan terugvinden. Dit kan door de inhoudstabel te overlopen en het boek eens te doorbladeren. Wanneer er schema’s en belangrijke afbeeldinge</w:t>
      </w:r>
      <w:r w:rsidR="008E4BEE" w:rsidRPr="001433F5">
        <w:rPr>
          <w:rFonts w:ascii="Garamond" w:hAnsi="Garamond"/>
          <w:color w:val="auto"/>
          <w:sz w:val="24"/>
          <w:lang w:eastAsia="nl-NL"/>
        </w:rPr>
        <w:t>n, teksten of tabellen in staan</w:t>
      </w:r>
      <w:r w:rsidRPr="001433F5">
        <w:rPr>
          <w:rFonts w:ascii="Garamond" w:hAnsi="Garamond"/>
          <w:color w:val="auto"/>
          <w:sz w:val="24"/>
          <w:lang w:eastAsia="nl-NL"/>
        </w:rPr>
        <w:t xml:space="preserve">, duid deze dan aan met een stickertje, zodat </w:t>
      </w:r>
      <w:r w:rsidR="007E6B50" w:rsidRPr="001433F5">
        <w:rPr>
          <w:rFonts w:ascii="Garamond" w:hAnsi="Garamond"/>
          <w:color w:val="auto"/>
          <w:sz w:val="24"/>
          <w:lang w:eastAsia="nl-NL"/>
        </w:rPr>
        <w:t>j</w:t>
      </w:r>
      <w:r w:rsidRPr="001433F5">
        <w:rPr>
          <w:rFonts w:ascii="Garamond" w:hAnsi="Garamond"/>
          <w:color w:val="auto"/>
          <w:sz w:val="24"/>
          <w:lang w:eastAsia="nl-NL"/>
        </w:rPr>
        <w:t xml:space="preserve">e ze snel terug kan vinden als je ze nodig hebt. Zorg dat je weet of er een verklarende woordenlijst in je boek staat, of een zoeklijst waarin je snel kan terugvinden wat je nodig hebt. </w:t>
      </w:r>
      <w:sdt>
        <w:sdtPr>
          <w:rPr>
            <w:rFonts w:ascii="Garamond" w:hAnsi="Garamond"/>
            <w:color w:val="auto"/>
            <w:sz w:val="24"/>
            <w:lang w:eastAsia="nl-NL"/>
          </w:rPr>
          <w:id w:val="-961427352"/>
          <w:citation/>
        </w:sdtPr>
        <w:sdtContent>
          <w:r w:rsidR="006A0C64" w:rsidRPr="001433F5">
            <w:rPr>
              <w:rFonts w:ascii="Garamond" w:hAnsi="Garamond"/>
              <w:color w:val="auto"/>
              <w:sz w:val="24"/>
              <w:lang w:eastAsia="nl-NL"/>
            </w:rPr>
            <w:fldChar w:fldCharType="begin"/>
          </w:r>
          <w:r w:rsidR="006A0C64" w:rsidRPr="001433F5">
            <w:rPr>
              <w:rFonts w:ascii="Garamond" w:hAnsi="Garamond"/>
              <w:color w:val="auto"/>
              <w:sz w:val="24"/>
              <w:lang w:val="nl-BE" w:eastAsia="nl-NL"/>
            </w:rPr>
            <w:instrText xml:space="preserve"> CITATION Den14 \l 2067 </w:instrText>
          </w:r>
          <w:r w:rsidR="006A0C64" w:rsidRPr="001433F5">
            <w:rPr>
              <w:rFonts w:ascii="Garamond" w:hAnsi="Garamond"/>
              <w:color w:val="auto"/>
              <w:sz w:val="24"/>
              <w:lang w:eastAsia="nl-NL"/>
            </w:rPr>
            <w:fldChar w:fldCharType="separate"/>
          </w:r>
          <w:r w:rsidR="006A0C64" w:rsidRPr="001433F5">
            <w:rPr>
              <w:rFonts w:ascii="Garamond" w:hAnsi="Garamond"/>
              <w:noProof/>
              <w:color w:val="auto"/>
              <w:sz w:val="24"/>
              <w:lang w:val="nl-BE" w:eastAsia="nl-NL"/>
            </w:rPr>
            <w:t>(Deneve, Van Cauwelaert, &amp; Peeters , 2014)</w:t>
          </w:r>
          <w:r w:rsidR="006A0C64" w:rsidRPr="001433F5">
            <w:rPr>
              <w:rFonts w:ascii="Garamond" w:hAnsi="Garamond"/>
              <w:color w:val="auto"/>
              <w:sz w:val="24"/>
              <w:lang w:eastAsia="nl-NL"/>
            </w:rPr>
            <w:fldChar w:fldCharType="end"/>
          </w:r>
        </w:sdtContent>
      </w:sdt>
    </w:p>
    <w:p w14:paraId="0B4552D5" w14:textId="77777777" w:rsidR="00D53BA9" w:rsidRPr="001433F5" w:rsidRDefault="00D53BA9" w:rsidP="00D5598A">
      <w:pPr>
        <w:jc w:val="both"/>
        <w:rPr>
          <w:rFonts w:ascii="Garamond" w:hAnsi="Garamond"/>
          <w:color w:val="auto"/>
          <w:sz w:val="24"/>
          <w:lang w:eastAsia="nl-NL"/>
        </w:rPr>
      </w:pPr>
    </w:p>
    <w:p w14:paraId="37910B46" w14:textId="4EEE1BD0" w:rsidR="00F067BD" w:rsidRPr="00CB307D" w:rsidRDefault="00F067BD" w:rsidP="00EB2948">
      <w:pPr>
        <w:pStyle w:val="Kop3"/>
        <w:numPr>
          <w:ilvl w:val="2"/>
          <w:numId w:val="20"/>
        </w:numPr>
      </w:pPr>
      <w:bookmarkStart w:id="109" w:name="_Toc452474962"/>
      <w:bookmarkStart w:id="110" w:name="_Toc452495334"/>
      <w:r w:rsidRPr="00CB307D">
        <w:t>Gebruik een agenda en heen</w:t>
      </w:r>
      <w:r w:rsidR="00466D6F" w:rsidRPr="00CB307D">
        <w:t>-</w:t>
      </w:r>
      <w:r w:rsidRPr="00CB307D">
        <w:t>en</w:t>
      </w:r>
      <w:r w:rsidR="00466D6F" w:rsidRPr="00CB307D">
        <w:t>-</w:t>
      </w:r>
      <w:r w:rsidRPr="00CB307D">
        <w:t>weermap.</w:t>
      </w:r>
      <w:bookmarkEnd w:id="109"/>
      <w:bookmarkEnd w:id="110"/>
      <w:r w:rsidR="00466D6F" w:rsidRPr="00CB307D">
        <w:t xml:space="preserve"> </w:t>
      </w:r>
    </w:p>
    <w:p w14:paraId="526A4231" w14:textId="588CDB3C" w:rsidR="00F067BD" w:rsidRPr="001433F5" w:rsidRDefault="00F067BD" w:rsidP="00D5598A">
      <w:pPr>
        <w:jc w:val="both"/>
        <w:rPr>
          <w:rFonts w:ascii="Garamond" w:hAnsi="Garamond"/>
          <w:color w:val="auto"/>
          <w:sz w:val="24"/>
          <w:lang w:eastAsia="nl-NL"/>
        </w:rPr>
      </w:pPr>
      <w:r w:rsidRPr="001433F5">
        <w:rPr>
          <w:rFonts w:ascii="Garamond" w:hAnsi="Garamond"/>
          <w:color w:val="auto"/>
          <w:sz w:val="24"/>
          <w:lang w:eastAsia="nl-NL"/>
        </w:rPr>
        <w:t>Je schoolagenda is je beste vriend. Gebruik hem om al je taken</w:t>
      </w:r>
      <w:r w:rsidR="007E6B50" w:rsidRPr="001433F5">
        <w:rPr>
          <w:rFonts w:ascii="Garamond" w:hAnsi="Garamond"/>
          <w:color w:val="auto"/>
          <w:sz w:val="24"/>
          <w:lang w:eastAsia="nl-NL"/>
        </w:rPr>
        <w:t>,</w:t>
      </w:r>
      <w:r w:rsidRPr="001433F5">
        <w:rPr>
          <w:rFonts w:ascii="Garamond" w:hAnsi="Garamond"/>
          <w:color w:val="auto"/>
          <w:sz w:val="24"/>
          <w:lang w:eastAsia="nl-NL"/>
        </w:rPr>
        <w:t xml:space="preserve"> toetsen en andere werkjes in te schrijven. Alles wat je niet mag vergeten</w:t>
      </w:r>
      <w:r w:rsidR="007E6B50" w:rsidRPr="001433F5">
        <w:rPr>
          <w:rFonts w:ascii="Garamond" w:hAnsi="Garamond"/>
          <w:color w:val="auto"/>
          <w:sz w:val="24"/>
          <w:lang w:eastAsia="nl-NL"/>
        </w:rPr>
        <w:t>,</w:t>
      </w:r>
      <w:r w:rsidR="00F82BA4" w:rsidRPr="001433F5">
        <w:rPr>
          <w:rFonts w:ascii="Garamond" w:hAnsi="Garamond"/>
          <w:color w:val="auto"/>
          <w:sz w:val="24"/>
          <w:lang w:eastAsia="nl-NL"/>
        </w:rPr>
        <w:t xml:space="preserve"> zet je in de</w:t>
      </w:r>
      <w:r w:rsidRPr="001433F5">
        <w:rPr>
          <w:rFonts w:ascii="Garamond" w:hAnsi="Garamond"/>
          <w:color w:val="auto"/>
          <w:sz w:val="24"/>
          <w:lang w:eastAsia="nl-NL"/>
        </w:rPr>
        <w:t xml:space="preserve"> agenda. Ook dingen voor thuis kan je in potlood in je schoolagenda zetten. Deze kan je dan uitgommen als het voorbij is. </w:t>
      </w:r>
    </w:p>
    <w:p w14:paraId="517A2066" w14:textId="19599A0E" w:rsidR="00F067BD" w:rsidRPr="001433F5" w:rsidRDefault="00F067BD" w:rsidP="00D5598A">
      <w:pPr>
        <w:jc w:val="both"/>
        <w:rPr>
          <w:rFonts w:ascii="Garamond" w:hAnsi="Garamond"/>
          <w:color w:val="auto"/>
          <w:sz w:val="24"/>
          <w:lang w:eastAsia="nl-NL"/>
        </w:rPr>
      </w:pPr>
      <w:r w:rsidRPr="001433F5">
        <w:rPr>
          <w:rFonts w:ascii="Garamond" w:hAnsi="Garamond"/>
          <w:color w:val="auto"/>
          <w:sz w:val="24"/>
          <w:lang w:eastAsia="nl-NL"/>
        </w:rPr>
        <w:t>In je schoolagenda heb je mees</w:t>
      </w:r>
      <w:r w:rsidR="007E6B50" w:rsidRPr="001433F5">
        <w:rPr>
          <w:rFonts w:ascii="Garamond" w:hAnsi="Garamond"/>
          <w:color w:val="auto"/>
          <w:sz w:val="24"/>
          <w:lang w:eastAsia="nl-NL"/>
        </w:rPr>
        <w:t>tal vooraan plaats om je lessen</w:t>
      </w:r>
      <w:r w:rsidRPr="001433F5">
        <w:rPr>
          <w:rFonts w:ascii="Garamond" w:hAnsi="Garamond"/>
          <w:color w:val="auto"/>
          <w:sz w:val="24"/>
          <w:lang w:eastAsia="nl-NL"/>
        </w:rPr>
        <w:t>rooster op te schrijven. Plaats bij de vakk</w:t>
      </w:r>
      <w:r w:rsidR="006A0C64" w:rsidRPr="001433F5">
        <w:rPr>
          <w:rFonts w:ascii="Garamond" w:hAnsi="Garamond"/>
          <w:color w:val="auto"/>
          <w:sz w:val="24"/>
          <w:lang w:eastAsia="nl-NL"/>
        </w:rPr>
        <w:t>en in wel</w:t>
      </w:r>
      <w:r w:rsidR="00466D6F" w:rsidRPr="001433F5">
        <w:rPr>
          <w:rFonts w:ascii="Garamond" w:hAnsi="Garamond"/>
          <w:color w:val="auto"/>
          <w:sz w:val="24"/>
          <w:lang w:eastAsia="nl-NL"/>
        </w:rPr>
        <w:t>k</w:t>
      </w:r>
      <w:r w:rsidR="006A0C64" w:rsidRPr="001433F5">
        <w:rPr>
          <w:rFonts w:ascii="Garamond" w:hAnsi="Garamond"/>
          <w:color w:val="auto"/>
          <w:sz w:val="24"/>
          <w:lang w:eastAsia="nl-NL"/>
        </w:rPr>
        <w:t xml:space="preserve"> lokaal de les doorgaat en </w:t>
      </w:r>
      <w:r w:rsidRPr="001433F5">
        <w:rPr>
          <w:rFonts w:ascii="Garamond" w:hAnsi="Garamond"/>
          <w:color w:val="auto"/>
          <w:sz w:val="24"/>
          <w:lang w:eastAsia="nl-NL"/>
        </w:rPr>
        <w:t xml:space="preserve">welk boek of welk materiaal je nodig hebt. Wanneer je dan je boekentas maakt, weet je meteen wat je die dag allemaal nodig hebt. </w:t>
      </w:r>
    </w:p>
    <w:p w14:paraId="5539D7A6" w14:textId="695E74BC" w:rsidR="00F067BD" w:rsidRPr="001433F5" w:rsidRDefault="00F067BD" w:rsidP="00D5598A">
      <w:pPr>
        <w:jc w:val="both"/>
        <w:rPr>
          <w:rFonts w:ascii="Garamond" w:hAnsi="Garamond"/>
          <w:color w:val="auto"/>
          <w:sz w:val="24"/>
          <w:lang w:eastAsia="nl-NL"/>
        </w:rPr>
      </w:pPr>
      <w:r w:rsidRPr="001433F5">
        <w:rPr>
          <w:rFonts w:ascii="Garamond" w:hAnsi="Garamond"/>
          <w:color w:val="auto"/>
          <w:sz w:val="24"/>
          <w:lang w:eastAsia="nl-NL"/>
        </w:rPr>
        <w:t xml:space="preserve">Als </w:t>
      </w:r>
      <w:r w:rsidR="007E6B50" w:rsidRPr="001433F5">
        <w:rPr>
          <w:rFonts w:ascii="Garamond" w:hAnsi="Garamond"/>
          <w:color w:val="auto"/>
          <w:sz w:val="24"/>
          <w:lang w:eastAsia="nl-NL"/>
        </w:rPr>
        <w:t>j</w:t>
      </w:r>
      <w:r w:rsidRPr="001433F5">
        <w:rPr>
          <w:rFonts w:ascii="Garamond" w:hAnsi="Garamond"/>
          <w:color w:val="auto"/>
          <w:sz w:val="24"/>
          <w:lang w:eastAsia="nl-NL"/>
        </w:rPr>
        <w:t>e thuis komt, heb je</w:t>
      </w:r>
      <w:r w:rsidR="006A0C64" w:rsidRPr="001433F5">
        <w:rPr>
          <w:rFonts w:ascii="Garamond" w:hAnsi="Garamond"/>
          <w:color w:val="auto"/>
          <w:sz w:val="24"/>
          <w:lang w:eastAsia="nl-NL"/>
        </w:rPr>
        <w:t xml:space="preserve"> meteen een overzicht van wat er te d</w:t>
      </w:r>
      <w:r w:rsidR="00466D6F" w:rsidRPr="001433F5">
        <w:rPr>
          <w:rFonts w:ascii="Garamond" w:hAnsi="Garamond"/>
          <w:color w:val="auto"/>
          <w:sz w:val="24"/>
          <w:lang w:eastAsia="nl-NL"/>
        </w:rPr>
        <w:t>oen</w:t>
      </w:r>
      <w:r w:rsidR="006A0C64" w:rsidRPr="001433F5">
        <w:rPr>
          <w:rFonts w:ascii="Garamond" w:hAnsi="Garamond"/>
          <w:color w:val="auto"/>
          <w:sz w:val="24"/>
          <w:lang w:eastAsia="nl-NL"/>
        </w:rPr>
        <w:t xml:space="preserve"> valt</w:t>
      </w:r>
      <w:r w:rsidRPr="001433F5">
        <w:rPr>
          <w:rFonts w:ascii="Garamond" w:hAnsi="Garamond"/>
          <w:color w:val="auto"/>
          <w:sz w:val="24"/>
          <w:lang w:eastAsia="nl-NL"/>
        </w:rPr>
        <w:t xml:space="preserve"> </w:t>
      </w:r>
      <w:r w:rsidR="006A0C64" w:rsidRPr="001433F5">
        <w:rPr>
          <w:rFonts w:ascii="Garamond" w:hAnsi="Garamond"/>
          <w:color w:val="auto"/>
          <w:sz w:val="24"/>
          <w:lang w:eastAsia="nl-NL"/>
        </w:rPr>
        <w:t>voor de volgende dag. Wanneer een taak gemaakt is</w:t>
      </w:r>
      <w:r w:rsidRPr="001433F5">
        <w:rPr>
          <w:rFonts w:ascii="Garamond" w:hAnsi="Garamond"/>
          <w:color w:val="auto"/>
          <w:sz w:val="24"/>
          <w:lang w:eastAsia="nl-NL"/>
        </w:rPr>
        <w:t xml:space="preserve">, dan vink je deze aan, </w:t>
      </w:r>
      <w:r w:rsidR="006A0C64" w:rsidRPr="001433F5">
        <w:rPr>
          <w:rFonts w:ascii="Garamond" w:hAnsi="Garamond"/>
          <w:color w:val="auto"/>
          <w:sz w:val="24"/>
          <w:lang w:eastAsia="nl-NL"/>
        </w:rPr>
        <w:t>zo heb je een mooi overzicht van wat af is en wat nog niet</w:t>
      </w:r>
      <w:r w:rsidRPr="001433F5">
        <w:rPr>
          <w:rFonts w:ascii="Garamond" w:hAnsi="Garamond"/>
          <w:color w:val="auto"/>
          <w:sz w:val="24"/>
          <w:lang w:eastAsia="nl-NL"/>
        </w:rPr>
        <w:t xml:space="preserve">. </w:t>
      </w:r>
    </w:p>
    <w:p w14:paraId="2712D90B" w14:textId="77D24712" w:rsidR="00F067BD" w:rsidRDefault="006A0C64" w:rsidP="00D5598A">
      <w:pPr>
        <w:jc w:val="both"/>
        <w:rPr>
          <w:rFonts w:ascii="Garamond" w:hAnsi="Garamond"/>
          <w:color w:val="auto"/>
          <w:sz w:val="24"/>
          <w:lang w:eastAsia="nl-NL"/>
        </w:rPr>
      </w:pPr>
      <w:r w:rsidRPr="001433F5">
        <w:rPr>
          <w:rFonts w:ascii="Garamond" w:hAnsi="Garamond"/>
          <w:color w:val="auto"/>
          <w:sz w:val="24"/>
          <w:lang w:eastAsia="nl-NL"/>
        </w:rPr>
        <w:t xml:space="preserve">Gebruik </w:t>
      </w:r>
      <w:r w:rsidR="00F067BD" w:rsidRPr="001433F5">
        <w:rPr>
          <w:rFonts w:ascii="Garamond" w:hAnsi="Garamond"/>
          <w:color w:val="auto"/>
          <w:sz w:val="24"/>
          <w:lang w:eastAsia="nl-NL"/>
        </w:rPr>
        <w:t>een heen</w:t>
      </w:r>
      <w:r w:rsidR="007E6B50" w:rsidRPr="001433F5">
        <w:rPr>
          <w:rFonts w:ascii="Garamond" w:hAnsi="Garamond"/>
          <w:color w:val="auto"/>
          <w:sz w:val="24"/>
          <w:lang w:eastAsia="nl-NL"/>
        </w:rPr>
        <w:t>-</w:t>
      </w:r>
      <w:r w:rsidR="00F067BD" w:rsidRPr="001433F5">
        <w:rPr>
          <w:rFonts w:ascii="Garamond" w:hAnsi="Garamond"/>
          <w:color w:val="auto"/>
          <w:sz w:val="24"/>
          <w:lang w:eastAsia="nl-NL"/>
        </w:rPr>
        <w:t>en</w:t>
      </w:r>
      <w:r w:rsidR="007E6B50" w:rsidRPr="001433F5">
        <w:rPr>
          <w:rFonts w:ascii="Garamond" w:hAnsi="Garamond"/>
          <w:color w:val="auto"/>
          <w:sz w:val="24"/>
          <w:lang w:eastAsia="nl-NL"/>
        </w:rPr>
        <w:t>-</w:t>
      </w:r>
      <w:r w:rsidR="00FA135F" w:rsidRPr="001433F5">
        <w:rPr>
          <w:rFonts w:ascii="Garamond" w:hAnsi="Garamond"/>
          <w:color w:val="auto"/>
          <w:sz w:val="24"/>
          <w:lang w:eastAsia="nl-NL"/>
        </w:rPr>
        <w:t>weermap en stop hierin alle losse bladeren</w:t>
      </w:r>
      <w:r w:rsidR="00F067BD" w:rsidRPr="001433F5">
        <w:rPr>
          <w:rFonts w:ascii="Garamond" w:hAnsi="Garamond"/>
          <w:color w:val="auto"/>
          <w:sz w:val="24"/>
          <w:lang w:eastAsia="nl-NL"/>
        </w:rPr>
        <w:t>. Telkens er een brief of taak moet ondert</w:t>
      </w:r>
      <w:r w:rsidR="007E6B50" w:rsidRPr="001433F5">
        <w:rPr>
          <w:rFonts w:ascii="Garamond" w:hAnsi="Garamond"/>
          <w:color w:val="auto"/>
          <w:sz w:val="24"/>
          <w:lang w:eastAsia="nl-NL"/>
        </w:rPr>
        <w:t>ekend of afgegeven worden, vind</w:t>
      </w:r>
      <w:r w:rsidR="00F067BD" w:rsidRPr="001433F5">
        <w:rPr>
          <w:rFonts w:ascii="Garamond" w:hAnsi="Garamond"/>
          <w:color w:val="auto"/>
          <w:sz w:val="24"/>
          <w:lang w:eastAsia="nl-NL"/>
        </w:rPr>
        <w:t xml:space="preserve"> je deze meteen terug in je heen</w:t>
      </w:r>
      <w:r w:rsidR="00466D6F" w:rsidRPr="001433F5">
        <w:rPr>
          <w:rFonts w:ascii="Garamond" w:hAnsi="Garamond"/>
          <w:color w:val="auto"/>
          <w:sz w:val="24"/>
          <w:lang w:eastAsia="nl-NL"/>
        </w:rPr>
        <w:t>-</w:t>
      </w:r>
      <w:r w:rsidR="00F067BD" w:rsidRPr="001433F5">
        <w:rPr>
          <w:rFonts w:ascii="Garamond" w:hAnsi="Garamond"/>
          <w:color w:val="auto"/>
          <w:sz w:val="24"/>
          <w:lang w:eastAsia="nl-NL"/>
        </w:rPr>
        <w:t xml:space="preserve"> en weermap. Ook andere zaken die je krijgt, maar waarvoor je niet meteen tijd hebt om het op de juiste plaats t</w:t>
      </w:r>
      <w:r w:rsidR="00F82BA4" w:rsidRPr="001433F5">
        <w:rPr>
          <w:rFonts w:ascii="Garamond" w:hAnsi="Garamond"/>
          <w:color w:val="auto"/>
          <w:sz w:val="24"/>
          <w:lang w:eastAsia="nl-NL"/>
        </w:rPr>
        <w:t>e steken</w:t>
      </w:r>
      <w:r w:rsidR="00F067BD" w:rsidRPr="001433F5">
        <w:rPr>
          <w:rFonts w:ascii="Garamond" w:hAnsi="Garamond"/>
          <w:color w:val="auto"/>
          <w:sz w:val="24"/>
          <w:lang w:eastAsia="nl-NL"/>
        </w:rPr>
        <w:t xml:space="preserve">, kan je in deze map stoppen. </w:t>
      </w:r>
      <w:sdt>
        <w:sdtPr>
          <w:rPr>
            <w:rFonts w:ascii="Garamond" w:hAnsi="Garamond"/>
            <w:color w:val="auto"/>
            <w:sz w:val="24"/>
            <w:lang w:eastAsia="nl-NL"/>
          </w:rPr>
          <w:id w:val="730665149"/>
          <w:citation/>
        </w:sdtPr>
        <w:sdtContent>
          <w:r w:rsidRPr="001433F5">
            <w:rPr>
              <w:rFonts w:ascii="Garamond" w:hAnsi="Garamond"/>
              <w:color w:val="auto"/>
              <w:sz w:val="24"/>
              <w:lang w:eastAsia="nl-NL"/>
            </w:rPr>
            <w:fldChar w:fldCharType="begin"/>
          </w:r>
          <w:r w:rsidRPr="001433F5">
            <w:rPr>
              <w:rFonts w:ascii="Garamond" w:hAnsi="Garamond"/>
              <w:color w:val="auto"/>
              <w:sz w:val="24"/>
              <w:lang w:val="nl-BE" w:eastAsia="nl-NL"/>
            </w:rPr>
            <w:instrText xml:space="preserve"> CITATION Den14 \l 2067 </w:instrText>
          </w:r>
          <w:r w:rsidRPr="001433F5">
            <w:rPr>
              <w:rFonts w:ascii="Garamond" w:hAnsi="Garamond"/>
              <w:color w:val="auto"/>
              <w:sz w:val="24"/>
              <w:lang w:eastAsia="nl-NL"/>
            </w:rPr>
            <w:fldChar w:fldCharType="separate"/>
          </w:r>
          <w:r w:rsidRPr="001433F5">
            <w:rPr>
              <w:rFonts w:ascii="Garamond" w:hAnsi="Garamond"/>
              <w:noProof/>
              <w:color w:val="auto"/>
              <w:sz w:val="24"/>
              <w:lang w:val="nl-BE" w:eastAsia="nl-NL"/>
            </w:rPr>
            <w:t>(Deneve, Van Cauwelaert, &amp; Peeters , 2014)</w:t>
          </w:r>
          <w:r w:rsidRPr="001433F5">
            <w:rPr>
              <w:rFonts w:ascii="Garamond" w:hAnsi="Garamond"/>
              <w:color w:val="auto"/>
              <w:sz w:val="24"/>
              <w:lang w:eastAsia="nl-NL"/>
            </w:rPr>
            <w:fldChar w:fldCharType="end"/>
          </w:r>
        </w:sdtContent>
      </w:sdt>
    </w:p>
    <w:p w14:paraId="6E258DC8" w14:textId="03C9D3BB" w:rsidR="00CB307D" w:rsidRDefault="00CB307D">
      <w:pPr>
        <w:rPr>
          <w:rFonts w:ascii="Garamond" w:hAnsi="Garamond"/>
          <w:color w:val="auto"/>
          <w:sz w:val="24"/>
          <w:lang w:eastAsia="nl-NL"/>
        </w:rPr>
      </w:pPr>
      <w:r>
        <w:rPr>
          <w:rFonts w:ascii="Garamond" w:hAnsi="Garamond"/>
          <w:color w:val="auto"/>
          <w:sz w:val="24"/>
          <w:lang w:eastAsia="nl-NL"/>
        </w:rPr>
        <w:br w:type="page"/>
      </w:r>
    </w:p>
    <w:p w14:paraId="191D3764" w14:textId="1855F114" w:rsidR="00F067BD" w:rsidRPr="00CB307D" w:rsidRDefault="00F067BD" w:rsidP="00EB2948">
      <w:pPr>
        <w:pStyle w:val="Kop3"/>
        <w:numPr>
          <w:ilvl w:val="2"/>
          <w:numId w:val="20"/>
        </w:numPr>
      </w:pPr>
      <w:bookmarkStart w:id="111" w:name="_Toc452495335"/>
      <w:r w:rsidRPr="00CB307D">
        <w:t>Maak een weekplanning en werkplanning</w:t>
      </w:r>
      <w:bookmarkEnd w:id="111"/>
      <w:r w:rsidRPr="00CB307D">
        <w:t xml:space="preserve"> </w:t>
      </w:r>
    </w:p>
    <w:p w14:paraId="10E2BA3E" w14:textId="77777777" w:rsidR="00F067BD" w:rsidRPr="001433F5" w:rsidRDefault="00F067BD" w:rsidP="00D5598A">
      <w:pPr>
        <w:jc w:val="both"/>
        <w:rPr>
          <w:rFonts w:ascii="Garamond" w:hAnsi="Garamond"/>
          <w:color w:val="auto"/>
          <w:sz w:val="24"/>
          <w:lang w:eastAsia="nl-NL"/>
        </w:rPr>
      </w:pPr>
      <w:r w:rsidRPr="001433F5">
        <w:rPr>
          <w:rFonts w:ascii="Garamond" w:hAnsi="Garamond"/>
          <w:color w:val="auto"/>
          <w:sz w:val="24"/>
          <w:lang w:eastAsia="nl-NL"/>
        </w:rPr>
        <w:t>Op de weekplanning zet je je lessenrooster en alle vaste activiteiten die je normaal in een week doet. Deze activiteiten geef je bijv</w:t>
      </w:r>
      <w:r w:rsidR="007E6B50" w:rsidRPr="001433F5">
        <w:rPr>
          <w:rFonts w:ascii="Garamond" w:hAnsi="Garamond"/>
          <w:color w:val="auto"/>
          <w:sz w:val="24"/>
          <w:lang w:eastAsia="nl-NL"/>
        </w:rPr>
        <w:t>oorbeeld een groene kleur. Dan d</w:t>
      </w:r>
      <w:r w:rsidRPr="001433F5">
        <w:rPr>
          <w:rFonts w:ascii="Garamond" w:hAnsi="Garamond"/>
          <w:color w:val="auto"/>
          <w:sz w:val="24"/>
          <w:lang w:eastAsia="nl-NL"/>
        </w:rPr>
        <w:t xml:space="preserve">uid je </w:t>
      </w:r>
      <w:r w:rsidR="007E6B50" w:rsidRPr="001433F5">
        <w:rPr>
          <w:rFonts w:ascii="Garamond" w:hAnsi="Garamond"/>
          <w:color w:val="auto"/>
          <w:sz w:val="24"/>
          <w:lang w:eastAsia="nl-NL"/>
        </w:rPr>
        <w:t>elke dag, best altijd op het</w:t>
      </w:r>
      <w:r w:rsidRPr="001433F5">
        <w:rPr>
          <w:rFonts w:ascii="Garamond" w:hAnsi="Garamond"/>
          <w:color w:val="auto"/>
          <w:sz w:val="24"/>
          <w:lang w:eastAsia="nl-NL"/>
        </w:rPr>
        <w:t>zelfde tijdstip, minstens 1</w:t>
      </w:r>
      <w:r w:rsidR="007E6B50" w:rsidRPr="001433F5">
        <w:rPr>
          <w:rFonts w:ascii="Garamond" w:hAnsi="Garamond"/>
          <w:color w:val="auto"/>
          <w:sz w:val="24"/>
          <w:lang w:eastAsia="nl-NL"/>
        </w:rPr>
        <w:t xml:space="preserve"> </w:t>
      </w:r>
      <w:r w:rsidRPr="001433F5">
        <w:rPr>
          <w:rFonts w:ascii="Garamond" w:hAnsi="Garamond"/>
          <w:color w:val="auto"/>
          <w:sz w:val="24"/>
          <w:lang w:eastAsia="nl-NL"/>
        </w:rPr>
        <w:t xml:space="preserve">uurtje aan waarop je aan je huiswerk zal werken. </w:t>
      </w:r>
    </w:p>
    <w:p w14:paraId="650F97DD" w14:textId="2818FC91" w:rsidR="00F067BD" w:rsidRDefault="00F067BD" w:rsidP="00D5598A">
      <w:pPr>
        <w:jc w:val="both"/>
        <w:rPr>
          <w:rFonts w:ascii="Garamond" w:hAnsi="Garamond"/>
          <w:color w:val="auto"/>
          <w:sz w:val="24"/>
          <w:lang w:eastAsia="nl-NL"/>
        </w:rPr>
      </w:pPr>
      <w:r w:rsidRPr="001433F5">
        <w:rPr>
          <w:rFonts w:ascii="Garamond" w:hAnsi="Garamond"/>
          <w:color w:val="auto"/>
          <w:sz w:val="24"/>
          <w:lang w:eastAsia="nl-NL"/>
        </w:rPr>
        <w:t>Zorg ervoor dat iedereen thuis weet dat je op</w:t>
      </w:r>
      <w:r w:rsidR="00FA135F" w:rsidRPr="001433F5">
        <w:rPr>
          <w:rFonts w:ascii="Garamond" w:hAnsi="Garamond"/>
          <w:color w:val="auto"/>
          <w:sz w:val="24"/>
          <w:lang w:eastAsia="nl-NL"/>
        </w:rPr>
        <w:t xml:space="preserve"> dat moment je huiswerk maakt. Zo weten zij dat je op dit moment niet wilt gestoord worden.</w:t>
      </w:r>
      <w:r w:rsidR="007E6B50" w:rsidRPr="001433F5">
        <w:rPr>
          <w:rFonts w:ascii="Garamond" w:hAnsi="Garamond"/>
          <w:color w:val="auto"/>
          <w:sz w:val="24"/>
          <w:lang w:eastAsia="nl-NL"/>
        </w:rPr>
        <w:t xml:space="preserve"> </w:t>
      </w:r>
      <w:sdt>
        <w:sdtPr>
          <w:rPr>
            <w:rFonts w:ascii="Garamond" w:hAnsi="Garamond"/>
            <w:color w:val="auto"/>
            <w:sz w:val="24"/>
            <w:lang w:eastAsia="nl-NL"/>
          </w:rPr>
          <w:id w:val="-2105175542"/>
          <w:citation/>
        </w:sdtPr>
        <w:sdtContent>
          <w:r w:rsidR="00EE1D13" w:rsidRPr="001433F5">
            <w:rPr>
              <w:rFonts w:ascii="Garamond" w:hAnsi="Garamond"/>
              <w:color w:val="auto"/>
              <w:sz w:val="24"/>
              <w:lang w:eastAsia="nl-NL"/>
            </w:rPr>
            <w:fldChar w:fldCharType="begin"/>
          </w:r>
          <w:r w:rsidR="00EE1D13" w:rsidRPr="001433F5">
            <w:rPr>
              <w:rFonts w:ascii="Garamond" w:hAnsi="Garamond"/>
              <w:color w:val="auto"/>
              <w:sz w:val="24"/>
              <w:lang w:val="nl-BE" w:eastAsia="nl-NL"/>
            </w:rPr>
            <w:instrText xml:space="preserve"> CITATION Den14 \l 2067 </w:instrText>
          </w:r>
          <w:r w:rsidR="00EE1D13" w:rsidRPr="001433F5">
            <w:rPr>
              <w:rFonts w:ascii="Garamond" w:hAnsi="Garamond"/>
              <w:color w:val="auto"/>
              <w:sz w:val="24"/>
              <w:lang w:eastAsia="nl-NL"/>
            </w:rPr>
            <w:fldChar w:fldCharType="separate"/>
          </w:r>
          <w:r w:rsidR="00EE1D13" w:rsidRPr="001433F5">
            <w:rPr>
              <w:rFonts w:ascii="Garamond" w:hAnsi="Garamond"/>
              <w:noProof/>
              <w:color w:val="auto"/>
              <w:sz w:val="24"/>
              <w:lang w:val="nl-BE" w:eastAsia="nl-NL"/>
            </w:rPr>
            <w:t>(Deneve, Van Cauwelaert, &amp; Peeters , 2014)</w:t>
          </w:r>
          <w:r w:rsidR="00EE1D13" w:rsidRPr="001433F5">
            <w:rPr>
              <w:rFonts w:ascii="Garamond" w:hAnsi="Garamond"/>
              <w:color w:val="auto"/>
              <w:sz w:val="24"/>
              <w:lang w:eastAsia="nl-NL"/>
            </w:rPr>
            <w:fldChar w:fldCharType="end"/>
          </w:r>
        </w:sdtContent>
      </w:sdt>
    </w:p>
    <w:p w14:paraId="56A84C9D" w14:textId="77777777" w:rsidR="00CB307D" w:rsidRPr="001433F5" w:rsidRDefault="00CB307D" w:rsidP="00D5598A">
      <w:pPr>
        <w:jc w:val="both"/>
        <w:rPr>
          <w:rFonts w:ascii="Garamond" w:hAnsi="Garamond"/>
          <w:color w:val="auto"/>
          <w:sz w:val="24"/>
          <w:lang w:eastAsia="nl-NL"/>
        </w:rPr>
      </w:pPr>
    </w:p>
    <w:p w14:paraId="2241F418" w14:textId="77777777" w:rsidR="00F067BD" w:rsidRPr="00CB307D" w:rsidRDefault="00F067BD" w:rsidP="00EB2948">
      <w:pPr>
        <w:pStyle w:val="Kop4"/>
        <w:numPr>
          <w:ilvl w:val="3"/>
          <w:numId w:val="20"/>
        </w:numPr>
        <w:rPr>
          <w:color w:val="auto"/>
          <w:lang w:eastAsia="nl-NL"/>
        </w:rPr>
      </w:pPr>
      <w:r w:rsidRPr="00CB307D">
        <w:rPr>
          <w:color w:val="auto"/>
          <w:lang w:eastAsia="nl-NL"/>
        </w:rPr>
        <w:t>De stappen op je werkplanning:</w:t>
      </w:r>
    </w:p>
    <w:p w14:paraId="573E0B64" w14:textId="77777777" w:rsidR="00F067BD" w:rsidRPr="001433F5" w:rsidRDefault="00F067BD" w:rsidP="00D5598A">
      <w:pPr>
        <w:jc w:val="both"/>
        <w:rPr>
          <w:rFonts w:ascii="Garamond" w:hAnsi="Garamond"/>
          <w:color w:val="auto"/>
          <w:sz w:val="24"/>
          <w:lang w:eastAsia="nl-NL"/>
        </w:rPr>
      </w:pPr>
      <w:r w:rsidRPr="001433F5">
        <w:rPr>
          <w:rFonts w:ascii="Garamond" w:hAnsi="Garamond"/>
          <w:color w:val="auto"/>
          <w:sz w:val="24"/>
          <w:lang w:eastAsia="nl-NL"/>
        </w:rPr>
        <w:t>In je werkplanning zet je de volgorde waarin je iets doet. Je zet erin wat je allemaal moet doen tegen de volgende dag.</w:t>
      </w:r>
    </w:p>
    <w:p w14:paraId="0247F0E5" w14:textId="77777777" w:rsidR="00F067BD" w:rsidRPr="001433F5" w:rsidRDefault="00F067BD" w:rsidP="00D5598A">
      <w:pPr>
        <w:jc w:val="both"/>
        <w:rPr>
          <w:rFonts w:ascii="Garamond" w:hAnsi="Garamond"/>
          <w:color w:val="auto"/>
          <w:sz w:val="24"/>
          <w:lang w:eastAsia="nl-NL"/>
        </w:rPr>
      </w:pPr>
      <w:r w:rsidRPr="00CB307D">
        <w:rPr>
          <w:rFonts w:ascii="Garamond" w:hAnsi="Garamond"/>
          <w:b/>
          <w:color w:val="auto"/>
          <w:sz w:val="24"/>
          <w:lang w:eastAsia="nl-NL"/>
        </w:rPr>
        <w:t>Bijvoorbeeld</w:t>
      </w:r>
      <w:r w:rsidRPr="001433F5">
        <w:rPr>
          <w:rFonts w:ascii="Garamond" w:hAnsi="Garamond"/>
          <w:color w:val="auto"/>
          <w:sz w:val="24"/>
          <w:lang w:eastAsia="nl-NL"/>
        </w:rPr>
        <w:t xml:space="preserve">: </w:t>
      </w:r>
    </w:p>
    <w:p w14:paraId="1CF13472" w14:textId="71D7FA35" w:rsidR="00F067BD" w:rsidRPr="001433F5" w:rsidRDefault="00F82BA4" w:rsidP="00EB2948">
      <w:pPr>
        <w:pStyle w:val="Lijstalinea"/>
        <w:numPr>
          <w:ilvl w:val="0"/>
          <w:numId w:val="7"/>
        </w:numPr>
        <w:jc w:val="both"/>
        <w:rPr>
          <w:rFonts w:ascii="Garamond" w:hAnsi="Garamond"/>
          <w:color w:val="auto"/>
          <w:sz w:val="24"/>
          <w:lang w:eastAsia="nl-NL"/>
        </w:rPr>
      </w:pPr>
      <w:r w:rsidRPr="001433F5">
        <w:rPr>
          <w:rFonts w:ascii="Garamond" w:hAnsi="Garamond"/>
          <w:color w:val="auto"/>
          <w:sz w:val="24"/>
          <w:lang w:eastAsia="nl-NL"/>
        </w:rPr>
        <w:t>Maak</w:t>
      </w:r>
      <w:r w:rsidR="00F067BD" w:rsidRPr="001433F5">
        <w:rPr>
          <w:rFonts w:ascii="Garamond" w:hAnsi="Garamond"/>
          <w:color w:val="auto"/>
          <w:sz w:val="24"/>
          <w:lang w:eastAsia="nl-NL"/>
        </w:rPr>
        <w:t xml:space="preserve"> eerst je schooltas leeg.</w:t>
      </w:r>
    </w:p>
    <w:p w14:paraId="6C75B62E" w14:textId="652764FB" w:rsidR="00F067BD" w:rsidRPr="001433F5" w:rsidRDefault="00F067BD" w:rsidP="00EB2948">
      <w:pPr>
        <w:pStyle w:val="Lijstalinea"/>
        <w:numPr>
          <w:ilvl w:val="0"/>
          <w:numId w:val="7"/>
        </w:numPr>
        <w:jc w:val="both"/>
        <w:rPr>
          <w:rFonts w:ascii="Garamond" w:hAnsi="Garamond"/>
          <w:color w:val="auto"/>
          <w:sz w:val="24"/>
          <w:lang w:eastAsia="nl-NL"/>
        </w:rPr>
      </w:pPr>
      <w:r w:rsidRPr="001433F5">
        <w:rPr>
          <w:rFonts w:ascii="Garamond" w:hAnsi="Garamond"/>
          <w:color w:val="auto"/>
          <w:sz w:val="24"/>
          <w:lang w:eastAsia="nl-NL"/>
        </w:rPr>
        <w:t>Doe je heen-en-weer</w:t>
      </w:r>
      <w:r w:rsidR="00466D6F" w:rsidRPr="001433F5">
        <w:rPr>
          <w:rFonts w:ascii="Garamond" w:hAnsi="Garamond"/>
          <w:color w:val="auto"/>
          <w:sz w:val="24"/>
          <w:lang w:eastAsia="nl-NL"/>
        </w:rPr>
        <w:t>map</w:t>
      </w:r>
      <w:r w:rsidRPr="001433F5">
        <w:rPr>
          <w:rFonts w:ascii="Garamond" w:hAnsi="Garamond"/>
          <w:color w:val="auto"/>
          <w:sz w:val="24"/>
          <w:lang w:eastAsia="nl-NL"/>
        </w:rPr>
        <w:t xml:space="preserve"> </w:t>
      </w:r>
      <w:r w:rsidR="008E4BEE" w:rsidRPr="001433F5">
        <w:rPr>
          <w:rFonts w:ascii="Garamond" w:hAnsi="Garamond"/>
          <w:color w:val="auto"/>
          <w:sz w:val="24"/>
          <w:lang w:eastAsia="nl-NL"/>
        </w:rPr>
        <w:t xml:space="preserve">open </w:t>
      </w:r>
      <w:r w:rsidRPr="001433F5">
        <w:rPr>
          <w:rFonts w:ascii="Garamond" w:hAnsi="Garamond"/>
          <w:color w:val="auto"/>
          <w:sz w:val="24"/>
          <w:lang w:eastAsia="nl-NL"/>
        </w:rPr>
        <w:t xml:space="preserve">en haal alles wat ondertekend moet worden </w:t>
      </w:r>
      <w:r w:rsidR="00F82BA4" w:rsidRPr="001433F5">
        <w:rPr>
          <w:rFonts w:ascii="Garamond" w:hAnsi="Garamond"/>
          <w:color w:val="auto"/>
          <w:sz w:val="24"/>
          <w:lang w:eastAsia="nl-NL"/>
        </w:rPr>
        <w:t>er</w:t>
      </w:r>
      <w:r w:rsidRPr="001433F5">
        <w:rPr>
          <w:rFonts w:ascii="Garamond" w:hAnsi="Garamond"/>
          <w:color w:val="auto"/>
          <w:sz w:val="24"/>
          <w:lang w:eastAsia="nl-NL"/>
        </w:rPr>
        <w:t>uit en la</w:t>
      </w:r>
      <w:r w:rsidR="00466D6F" w:rsidRPr="001433F5">
        <w:rPr>
          <w:rFonts w:ascii="Garamond" w:hAnsi="Garamond"/>
          <w:color w:val="auto"/>
          <w:sz w:val="24"/>
          <w:lang w:eastAsia="nl-NL"/>
        </w:rPr>
        <w:t>at</w:t>
      </w:r>
      <w:r w:rsidRPr="001433F5">
        <w:rPr>
          <w:rFonts w:ascii="Garamond" w:hAnsi="Garamond"/>
          <w:color w:val="auto"/>
          <w:sz w:val="24"/>
          <w:lang w:eastAsia="nl-NL"/>
        </w:rPr>
        <w:t xml:space="preserve"> </w:t>
      </w:r>
      <w:r w:rsidR="00F82BA4" w:rsidRPr="001433F5">
        <w:rPr>
          <w:rFonts w:ascii="Garamond" w:hAnsi="Garamond"/>
          <w:color w:val="auto"/>
          <w:sz w:val="24"/>
          <w:lang w:eastAsia="nl-NL"/>
        </w:rPr>
        <w:t xml:space="preserve">het </w:t>
      </w:r>
      <w:r w:rsidRPr="001433F5">
        <w:rPr>
          <w:rFonts w:ascii="Garamond" w:hAnsi="Garamond"/>
          <w:color w:val="auto"/>
          <w:sz w:val="24"/>
          <w:lang w:eastAsia="nl-NL"/>
        </w:rPr>
        <w:t>onde</w:t>
      </w:r>
      <w:r w:rsidR="007E6B50" w:rsidRPr="001433F5">
        <w:rPr>
          <w:rFonts w:ascii="Garamond" w:hAnsi="Garamond"/>
          <w:color w:val="auto"/>
          <w:sz w:val="24"/>
          <w:lang w:eastAsia="nl-NL"/>
        </w:rPr>
        <w:t>rtekenen. Stop</w:t>
      </w:r>
      <w:r w:rsidRPr="001433F5">
        <w:rPr>
          <w:rFonts w:ascii="Garamond" w:hAnsi="Garamond"/>
          <w:color w:val="auto"/>
          <w:sz w:val="24"/>
          <w:lang w:eastAsia="nl-NL"/>
        </w:rPr>
        <w:t xml:space="preserve"> dan alle losse bladeren op de juiste plaats. </w:t>
      </w:r>
    </w:p>
    <w:p w14:paraId="7ADAFF77" w14:textId="77777777" w:rsidR="00F067BD" w:rsidRPr="001433F5" w:rsidRDefault="00F067BD" w:rsidP="00EB2948">
      <w:pPr>
        <w:pStyle w:val="Lijstalinea"/>
        <w:numPr>
          <w:ilvl w:val="0"/>
          <w:numId w:val="7"/>
        </w:numPr>
        <w:jc w:val="both"/>
        <w:rPr>
          <w:rFonts w:ascii="Garamond" w:hAnsi="Garamond"/>
          <w:color w:val="auto"/>
          <w:sz w:val="24"/>
          <w:lang w:eastAsia="nl-NL"/>
        </w:rPr>
      </w:pPr>
      <w:r w:rsidRPr="001433F5">
        <w:rPr>
          <w:rFonts w:ascii="Garamond" w:hAnsi="Garamond"/>
          <w:color w:val="auto"/>
          <w:sz w:val="24"/>
          <w:lang w:eastAsia="nl-NL"/>
        </w:rPr>
        <w:t>Daarna open je je agenda en kijk je wat je allemaal moet doen tegen de volgende dag. Maak eerst, wat je eerst moet indienen. Vink telkens af welke taak of welk werk je allemaal gedaan hebt. Heb je voor de volgende dag geen werk, kijk dan over de hele week wat je allemaal al kan maken. Heb je bijvoorbeeld een grote taak tegen donderdag, kan je die al op maandag maken, dan heb je de woensdag meer tijd om iets anders te doen.</w:t>
      </w:r>
    </w:p>
    <w:p w14:paraId="3E8762B4" w14:textId="51D60E71" w:rsidR="00F067BD" w:rsidRPr="001433F5" w:rsidRDefault="00F067BD" w:rsidP="00EB2948">
      <w:pPr>
        <w:pStyle w:val="Lijstalinea"/>
        <w:numPr>
          <w:ilvl w:val="0"/>
          <w:numId w:val="7"/>
        </w:numPr>
        <w:jc w:val="both"/>
        <w:rPr>
          <w:rFonts w:ascii="Garamond" w:hAnsi="Garamond"/>
          <w:color w:val="auto"/>
          <w:sz w:val="24"/>
          <w:lang w:eastAsia="nl-NL"/>
        </w:rPr>
      </w:pPr>
      <w:r w:rsidRPr="001433F5">
        <w:rPr>
          <w:rFonts w:ascii="Garamond" w:hAnsi="Garamond"/>
          <w:color w:val="auto"/>
          <w:sz w:val="24"/>
          <w:lang w:eastAsia="nl-NL"/>
        </w:rPr>
        <w:t xml:space="preserve">Ben je klaar met je taken en toetsen te leren, dan kan je in je leertijd best nog eens overlopen wat je die dag allemaal gedaan hebt, en of je tijdens de les niet nog iets moest afwerken. Zo kan je de oefening van </w:t>
      </w:r>
      <w:r w:rsidR="00756FA2" w:rsidRPr="001433F5">
        <w:rPr>
          <w:rFonts w:ascii="Garamond" w:hAnsi="Garamond"/>
          <w:color w:val="auto"/>
          <w:sz w:val="24"/>
          <w:lang w:eastAsia="nl-NL"/>
        </w:rPr>
        <w:t>w</w:t>
      </w:r>
      <w:r w:rsidRPr="001433F5">
        <w:rPr>
          <w:rFonts w:ascii="Garamond" w:hAnsi="Garamond"/>
          <w:color w:val="auto"/>
          <w:sz w:val="24"/>
          <w:lang w:eastAsia="nl-NL"/>
        </w:rPr>
        <w:t>iskunde nog eens bekijken en afwerken, zodat je de volgende les weer mee bent met andere oefeningen. Wanneer je regelmatig eens kort samenvat wat je allemaal in de les hebt gezien, dan zal je het beter onthouden en heb je minder tijd nodig om een toets te leren.</w:t>
      </w:r>
    </w:p>
    <w:p w14:paraId="6AE27193" w14:textId="77777777" w:rsidR="00F067BD" w:rsidRPr="001433F5" w:rsidRDefault="00F067BD" w:rsidP="00EB2948">
      <w:pPr>
        <w:pStyle w:val="Lijstalinea"/>
        <w:numPr>
          <w:ilvl w:val="0"/>
          <w:numId w:val="7"/>
        </w:numPr>
        <w:jc w:val="both"/>
        <w:rPr>
          <w:rFonts w:ascii="Garamond" w:hAnsi="Garamond"/>
          <w:color w:val="auto"/>
          <w:sz w:val="24"/>
          <w:lang w:eastAsia="nl-NL"/>
        </w:rPr>
      </w:pPr>
      <w:r w:rsidRPr="001433F5">
        <w:rPr>
          <w:rFonts w:ascii="Garamond" w:hAnsi="Garamond"/>
          <w:color w:val="auto"/>
          <w:sz w:val="24"/>
          <w:lang w:eastAsia="nl-NL"/>
        </w:rPr>
        <w:t xml:space="preserve">Klaar met al je werk, dan maak je je boekentas voor de volgende dag. </w:t>
      </w:r>
    </w:p>
    <w:p w14:paraId="0C2BFA9C" w14:textId="77777777" w:rsidR="00F067BD" w:rsidRPr="001433F5" w:rsidRDefault="00F067BD" w:rsidP="00D5598A">
      <w:pPr>
        <w:ind w:left="360"/>
        <w:jc w:val="both"/>
        <w:rPr>
          <w:rFonts w:ascii="Garamond" w:hAnsi="Garamond"/>
          <w:color w:val="auto"/>
          <w:sz w:val="24"/>
          <w:lang w:eastAsia="nl-NL"/>
        </w:rPr>
      </w:pPr>
      <w:r w:rsidRPr="001433F5">
        <w:rPr>
          <w:rFonts w:ascii="Garamond" w:hAnsi="Garamond"/>
          <w:color w:val="auto"/>
          <w:sz w:val="24"/>
          <w:lang w:eastAsia="nl-NL"/>
        </w:rPr>
        <w:t xml:space="preserve">Is alles klaar dan kan je volop genieten van je vrije tijd, en moet je niet steeds denken aan wat je nog allemaal moet doen. Hierdoor heb je minder stress en geniet je veel meer van je vrije tijd. </w:t>
      </w:r>
    </w:p>
    <w:p w14:paraId="0E39DCDC" w14:textId="52D8C042" w:rsidR="00F067BD" w:rsidRDefault="00F067BD" w:rsidP="00D5598A">
      <w:pPr>
        <w:ind w:left="360"/>
        <w:jc w:val="both"/>
        <w:rPr>
          <w:rFonts w:ascii="Garamond" w:hAnsi="Garamond"/>
          <w:color w:val="auto"/>
          <w:sz w:val="24"/>
          <w:lang w:eastAsia="nl-NL"/>
        </w:rPr>
      </w:pPr>
      <w:r w:rsidRPr="001433F5">
        <w:rPr>
          <w:rFonts w:ascii="Garamond" w:hAnsi="Garamond"/>
          <w:color w:val="auto"/>
          <w:sz w:val="24"/>
          <w:lang w:eastAsia="nl-NL"/>
        </w:rPr>
        <w:t>Zorg ervoor dat je ook nadenkt wat je eerst allemaal doet voor je kan beginnen leren. Bijvoorbeeld ik fiets naar huis, ik kom thuis, han</w:t>
      </w:r>
      <w:r w:rsidR="00E30414" w:rsidRPr="001433F5">
        <w:rPr>
          <w:rFonts w:ascii="Garamond" w:hAnsi="Garamond"/>
          <w:color w:val="auto"/>
          <w:sz w:val="24"/>
          <w:lang w:eastAsia="nl-NL"/>
        </w:rPr>
        <w:t>g mijn jas weg, drink iets, ga</w:t>
      </w:r>
      <w:r w:rsidRPr="001433F5">
        <w:rPr>
          <w:rFonts w:ascii="Garamond" w:hAnsi="Garamond"/>
          <w:color w:val="auto"/>
          <w:sz w:val="24"/>
          <w:lang w:eastAsia="nl-NL"/>
        </w:rPr>
        <w:t xml:space="preserve"> naar het toilet, … enz. Dit hoort namelijk niet tot je leertijd. Deze tijd hoort in je planning tot andere activiteiten.</w:t>
      </w:r>
      <w:sdt>
        <w:sdtPr>
          <w:rPr>
            <w:rFonts w:ascii="Garamond" w:hAnsi="Garamond"/>
            <w:color w:val="auto"/>
            <w:sz w:val="24"/>
            <w:lang w:eastAsia="nl-NL"/>
          </w:rPr>
          <w:id w:val="68934651"/>
          <w:citation/>
        </w:sdtPr>
        <w:sdtContent>
          <w:r w:rsidR="0070081B" w:rsidRPr="001433F5">
            <w:rPr>
              <w:rFonts w:ascii="Garamond" w:hAnsi="Garamond"/>
              <w:color w:val="auto"/>
              <w:sz w:val="24"/>
              <w:lang w:eastAsia="nl-NL"/>
            </w:rPr>
            <w:fldChar w:fldCharType="begin"/>
          </w:r>
          <w:r w:rsidR="0070081B" w:rsidRPr="001433F5">
            <w:rPr>
              <w:rFonts w:ascii="Garamond" w:hAnsi="Garamond"/>
              <w:color w:val="auto"/>
              <w:sz w:val="24"/>
              <w:lang w:val="nl-BE" w:eastAsia="nl-NL"/>
            </w:rPr>
            <w:instrText xml:space="preserve"> CITATION Den14 \l 2067 </w:instrText>
          </w:r>
          <w:r w:rsidR="0070081B" w:rsidRPr="001433F5">
            <w:rPr>
              <w:rFonts w:ascii="Garamond" w:hAnsi="Garamond"/>
              <w:color w:val="auto"/>
              <w:sz w:val="24"/>
              <w:lang w:eastAsia="nl-NL"/>
            </w:rPr>
            <w:fldChar w:fldCharType="separate"/>
          </w:r>
          <w:r w:rsidR="0070081B" w:rsidRPr="001433F5">
            <w:rPr>
              <w:rFonts w:ascii="Garamond" w:hAnsi="Garamond"/>
              <w:noProof/>
              <w:color w:val="auto"/>
              <w:sz w:val="24"/>
              <w:lang w:val="nl-BE" w:eastAsia="nl-NL"/>
            </w:rPr>
            <w:t xml:space="preserve"> (Deneve, Van Cauwelaert, &amp; Peeters , 2014)</w:t>
          </w:r>
          <w:r w:rsidR="0070081B" w:rsidRPr="001433F5">
            <w:rPr>
              <w:rFonts w:ascii="Garamond" w:hAnsi="Garamond"/>
              <w:color w:val="auto"/>
              <w:sz w:val="24"/>
              <w:lang w:eastAsia="nl-NL"/>
            </w:rPr>
            <w:fldChar w:fldCharType="end"/>
          </w:r>
        </w:sdtContent>
      </w:sdt>
      <w:r w:rsidRPr="001433F5">
        <w:rPr>
          <w:rFonts w:ascii="Garamond" w:hAnsi="Garamond"/>
          <w:color w:val="auto"/>
          <w:sz w:val="24"/>
          <w:lang w:eastAsia="nl-NL"/>
        </w:rPr>
        <w:t xml:space="preserve"> </w:t>
      </w:r>
    </w:p>
    <w:p w14:paraId="0B8E8F91" w14:textId="77777777" w:rsidR="00CB307D" w:rsidRDefault="00CB307D" w:rsidP="00D5598A">
      <w:pPr>
        <w:ind w:left="360"/>
        <w:jc w:val="both"/>
        <w:rPr>
          <w:rFonts w:ascii="Garamond" w:hAnsi="Garamond"/>
          <w:color w:val="auto"/>
          <w:sz w:val="24"/>
          <w:lang w:eastAsia="nl-NL"/>
        </w:rPr>
      </w:pPr>
    </w:p>
    <w:p w14:paraId="6CC3807E" w14:textId="77777777" w:rsidR="00CB307D" w:rsidRPr="001433F5" w:rsidRDefault="00CB307D" w:rsidP="00D5598A">
      <w:pPr>
        <w:ind w:left="360"/>
        <w:jc w:val="both"/>
        <w:rPr>
          <w:rFonts w:ascii="Garamond" w:hAnsi="Garamond"/>
          <w:color w:val="auto"/>
          <w:sz w:val="24"/>
          <w:lang w:eastAsia="nl-NL"/>
        </w:rPr>
      </w:pPr>
    </w:p>
    <w:p w14:paraId="5CDAA183" w14:textId="77777777" w:rsidR="00F067BD" w:rsidRPr="001433F5" w:rsidRDefault="00F067BD" w:rsidP="00EB2948">
      <w:pPr>
        <w:pStyle w:val="Kop3"/>
        <w:numPr>
          <w:ilvl w:val="2"/>
          <w:numId w:val="20"/>
        </w:numPr>
        <w:rPr>
          <w:lang w:eastAsia="nl-NL"/>
        </w:rPr>
      </w:pPr>
      <w:bookmarkStart w:id="112" w:name="_Toc452495336"/>
      <w:r w:rsidRPr="001433F5">
        <w:rPr>
          <w:lang w:eastAsia="nl-NL"/>
        </w:rPr>
        <w:t>Blijf gezond.</w:t>
      </w:r>
      <w:bookmarkEnd w:id="112"/>
      <w:r w:rsidRPr="001433F5">
        <w:rPr>
          <w:lang w:eastAsia="nl-NL"/>
        </w:rPr>
        <w:t xml:space="preserve"> </w:t>
      </w:r>
    </w:p>
    <w:p w14:paraId="4A730444" w14:textId="0B02938C" w:rsidR="00F067BD" w:rsidRPr="001433F5" w:rsidRDefault="00F067BD" w:rsidP="00D5598A">
      <w:pPr>
        <w:jc w:val="both"/>
        <w:rPr>
          <w:rFonts w:ascii="Garamond" w:hAnsi="Garamond"/>
          <w:color w:val="auto"/>
          <w:sz w:val="24"/>
          <w:lang w:eastAsia="nl-NL"/>
        </w:rPr>
      </w:pPr>
      <w:r w:rsidRPr="001433F5">
        <w:rPr>
          <w:rFonts w:ascii="Garamond" w:hAnsi="Garamond"/>
          <w:color w:val="auto"/>
          <w:sz w:val="24"/>
          <w:lang w:eastAsia="nl-NL"/>
        </w:rPr>
        <w:t>Wanneer je lichaam in goede conditie is, kan je je veel beter concentreren en leren. Eet daarom iedere dag een gezond ontbijt. Bijvoorbeeld met een stu</w:t>
      </w:r>
      <w:r w:rsidR="00E30414" w:rsidRPr="001433F5">
        <w:rPr>
          <w:rFonts w:ascii="Garamond" w:hAnsi="Garamond"/>
          <w:color w:val="auto"/>
          <w:sz w:val="24"/>
          <w:lang w:eastAsia="nl-NL"/>
        </w:rPr>
        <w:t>kje fruit, een snede meergranen</w:t>
      </w:r>
      <w:r w:rsidRPr="001433F5">
        <w:rPr>
          <w:rFonts w:ascii="Garamond" w:hAnsi="Garamond"/>
          <w:color w:val="auto"/>
          <w:sz w:val="24"/>
          <w:lang w:eastAsia="nl-NL"/>
        </w:rPr>
        <w:t>brood met een niet te zoet beleg, een glas melk of een kopje thee. Ook kan je ontbijtgranen eten zonder ex</w:t>
      </w:r>
      <w:r w:rsidR="00E30414" w:rsidRPr="001433F5">
        <w:rPr>
          <w:rFonts w:ascii="Garamond" w:hAnsi="Garamond"/>
          <w:color w:val="auto"/>
          <w:sz w:val="24"/>
          <w:lang w:eastAsia="nl-NL"/>
        </w:rPr>
        <w:t>tra suikers. Een stuk chocolade</w:t>
      </w:r>
      <w:r w:rsidRPr="001433F5">
        <w:rPr>
          <w:rFonts w:ascii="Garamond" w:hAnsi="Garamond"/>
          <w:color w:val="auto"/>
          <w:sz w:val="24"/>
          <w:lang w:eastAsia="nl-NL"/>
        </w:rPr>
        <w:t xml:space="preserve"> en frisdrank zijn geen gezond ontbijt en z</w:t>
      </w:r>
      <w:r w:rsidR="00E30414" w:rsidRPr="001433F5">
        <w:rPr>
          <w:rFonts w:ascii="Garamond" w:hAnsi="Garamond"/>
          <w:color w:val="auto"/>
          <w:sz w:val="24"/>
          <w:lang w:eastAsia="nl-NL"/>
        </w:rPr>
        <w:t>orgen ervoor dat je in plaats va</w:t>
      </w:r>
      <w:r w:rsidRPr="001433F5">
        <w:rPr>
          <w:rFonts w:ascii="Garamond" w:hAnsi="Garamond"/>
          <w:color w:val="auto"/>
          <w:sz w:val="24"/>
          <w:lang w:eastAsia="nl-NL"/>
        </w:rPr>
        <w:t>n fit te zijn juist meer moeite hebt om je te concentreren.</w:t>
      </w:r>
      <w:r w:rsidR="0070081B" w:rsidRPr="001433F5">
        <w:rPr>
          <w:rFonts w:ascii="Garamond" w:hAnsi="Garamond"/>
          <w:color w:val="auto"/>
          <w:sz w:val="24"/>
          <w:lang w:eastAsia="nl-NL"/>
        </w:rPr>
        <w:t xml:space="preserve"> Iets met snelle suikers zorgt ervoor dat je even heel actief bent, maar daarna in een punt valt. De suikers zijn namelijk snel uitgewerkt. Als je een meergranen product kiest, dan breekt je lichaam dit langzaamaan af, waardoor je voor een langere periode gevuld bent en je goed kan concentreren. </w:t>
      </w:r>
    </w:p>
    <w:p w14:paraId="39779133" w14:textId="11B7908B" w:rsidR="00F067BD" w:rsidRPr="001433F5" w:rsidRDefault="00F067BD" w:rsidP="00D5598A">
      <w:pPr>
        <w:jc w:val="both"/>
        <w:rPr>
          <w:rFonts w:ascii="Garamond" w:hAnsi="Garamond"/>
          <w:color w:val="auto"/>
          <w:sz w:val="24"/>
          <w:lang w:eastAsia="nl-NL"/>
        </w:rPr>
      </w:pPr>
      <w:r w:rsidRPr="001433F5">
        <w:rPr>
          <w:rFonts w:ascii="Garamond" w:hAnsi="Garamond"/>
          <w:color w:val="auto"/>
          <w:sz w:val="24"/>
          <w:lang w:eastAsia="nl-NL"/>
        </w:rPr>
        <w:t>Wanneer je geen ontbijt neemt ‘s morgens, dan</w:t>
      </w:r>
      <w:r w:rsidR="003959E3" w:rsidRPr="001433F5">
        <w:rPr>
          <w:rFonts w:ascii="Garamond" w:hAnsi="Garamond"/>
          <w:color w:val="auto"/>
          <w:sz w:val="24"/>
          <w:lang w:eastAsia="nl-NL"/>
        </w:rPr>
        <w:t xml:space="preserve"> krijg je rond 10 uur honger. Op dat moment is het moeilijk om je te</w:t>
      </w:r>
      <w:r w:rsidRPr="001433F5">
        <w:rPr>
          <w:rFonts w:ascii="Garamond" w:hAnsi="Garamond"/>
          <w:color w:val="auto"/>
          <w:sz w:val="24"/>
          <w:lang w:eastAsia="nl-NL"/>
        </w:rPr>
        <w:t xml:space="preserve"> concentreren in de les, waardoor je meer moeite hebt om iets bij te leren. </w:t>
      </w:r>
    </w:p>
    <w:p w14:paraId="3B0A2BF7" w14:textId="45E58D72" w:rsidR="00F067BD" w:rsidRPr="001433F5" w:rsidRDefault="00F067BD" w:rsidP="00D5598A">
      <w:pPr>
        <w:jc w:val="both"/>
        <w:rPr>
          <w:rFonts w:ascii="Garamond" w:hAnsi="Garamond"/>
          <w:color w:val="auto"/>
          <w:sz w:val="24"/>
          <w:lang w:eastAsia="nl-NL"/>
        </w:rPr>
      </w:pPr>
      <w:r w:rsidRPr="001433F5">
        <w:rPr>
          <w:rFonts w:ascii="Garamond" w:hAnsi="Garamond"/>
          <w:color w:val="auto"/>
          <w:sz w:val="24"/>
          <w:lang w:eastAsia="nl-NL"/>
        </w:rPr>
        <w:t xml:space="preserve">Zorg ervoor dat je genoeg </w:t>
      </w:r>
      <w:r w:rsidR="00756FA2" w:rsidRPr="001433F5">
        <w:rPr>
          <w:rFonts w:ascii="Garamond" w:hAnsi="Garamond"/>
          <w:color w:val="auto"/>
          <w:sz w:val="24"/>
          <w:lang w:eastAsia="nl-NL"/>
        </w:rPr>
        <w:t>lichaams</w:t>
      </w:r>
      <w:r w:rsidRPr="001433F5">
        <w:rPr>
          <w:rFonts w:ascii="Garamond" w:hAnsi="Garamond"/>
          <w:color w:val="auto"/>
          <w:sz w:val="24"/>
          <w:lang w:eastAsia="nl-NL"/>
        </w:rPr>
        <w:t>beweging hebt. Neem tijdens het leren na 50 minuten een actieve pauze. Deze pauze moet ervoor zorgen dat je hersenen even kunnen ontspannen, daarom kan je beter geen computerspelletjes spelen of tv kijken</w:t>
      </w:r>
      <w:r w:rsidR="00E30414" w:rsidRPr="001433F5">
        <w:rPr>
          <w:rFonts w:ascii="Garamond" w:hAnsi="Garamond"/>
          <w:color w:val="auto"/>
          <w:sz w:val="24"/>
          <w:lang w:eastAsia="nl-NL"/>
        </w:rPr>
        <w:t>. Wandelen, lopen, springen, … z</w:t>
      </w:r>
      <w:r w:rsidRPr="001433F5">
        <w:rPr>
          <w:rFonts w:ascii="Garamond" w:hAnsi="Garamond"/>
          <w:color w:val="auto"/>
          <w:sz w:val="24"/>
          <w:lang w:eastAsia="nl-NL"/>
        </w:rPr>
        <w:t xml:space="preserve">ijn een welkome afwisseling, ze houden je fit en zorgen ervoor dat je hersenen goed doorbloed worden. </w:t>
      </w:r>
      <w:r w:rsidR="003959E3" w:rsidRPr="001433F5">
        <w:rPr>
          <w:rFonts w:ascii="Garamond" w:hAnsi="Garamond"/>
          <w:color w:val="auto"/>
          <w:sz w:val="24"/>
          <w:lang w:eastAsia="nl-NL"/>
        </w:rPr>
        <w:t xml:space="preserve">Wanneer je gaat wandelen, krijgen je hersenen frisse zuurstof binnen, waardoor ze actiever gaan werken. Als je voor de computer blijft hangen, dan word je net dromeriger en sus je je hersenen in slaap. </w:t>
      </w:r>
    </w:p>
    <w:p w14:paraId="104585CA" w14:textId="77777777" w:rsidR="00F067BD" w:rsidRPr="001433F5" w:rsidRDefault="00F067BD" w:rsidP="00D5598A">
      <w:pPr>
        <w:jc w:val="both"/>
        <w:rPr>
          <w:rFonts w:ascii="Garamond" w:hAnsi="Garamond"/>
          <w:color w:val="auto"/>
          <w:sz w:val="24"/>
          <w:lang w:eastAsia="nl-NL"/>
        </w:rPr>
      </w:pPr>
      <w:r w:rsidRPr="001433F5">
        <w:rPr>
          <w:rFonts w:ascii="Garamond" w:hAnsi="Garamond"/>
          <w:color w:val="auto"/>
          <w:sz w:val="24"/>
          <w:lang w:eastAsia="nl-NL"/>
        </w:rPr>
        <w:t xml:space="preserve">Zorg tijdens het werken voor frisse lucht. Zet je raam eens goed open voor je begint met studeren, zo heb je steeds genoeg zuurstof om je te concentreren. </w:t>
      </w:r>
    </w:p>
    <w:p w14:paraId="562A4ECE" w14:textId="77777777" w:rsidR="00F067BD" w:rsidRPr="001433F5" w:rsidRDefault="00F067BD" w:rsidP="00D5598A">
      <w:pPr>
        <w:jc w:val="both"/>
        <w:rPr>
          <w:rFonts w:ascii="Garamond" w:hAnsi="Garamond"/>
          <w:color w:val="auto"/>
          <w:sz w:val="24"/>
          <w:lang w:eastAsia="nl-NL"/>
        </w:rPr>
      </w:pPr>
      <w:r w:rsidRPr="001433F5">
        <w:rPr>
          <w:rFonts w:ascii="Garamond" w:hAnsi="Garamond"/>
          <w:color w:val="auto"/>
          <w:sz w:val="24"/>
          <w:lang w:eastAsia="nl-NL"/>
        </w:rPr>
        <w:t>Zorg voor een nette kamer, een opgeruimde pennenzak en een nette</w:t>
      </w:r>
      <w:r w:rsidR="00E30414" w:rsidRPr="001433F5">
        <w:rPr>
          <w:rFonts w:ascii="Garamond" w:hAnsi="Garamond"/>
          <w:color w:val="auto"/>
          <w:sz w:val="24"/>
          <w:lang w:eastAsia="nl-NL"/>
        </w:rPr>
        <w:t xml:space="preserve"> bureau. Als alles op orde is, k</w:t>
      </w:r>
      <w:r w:rsidRPr="001433F5">
        <w:rPr>
          <w:rFonts w:ascii="Garamond" w:hAnsi="Garamond"/>
          <w:color w:val="auto"/>
          <w:sz w:val="24"/>
          <w:lang w:eastAsia="nl-NL"/>
        </w:rPr>
        <w:t>an je ook meer orde scheppen in je hoofd, e</w:t>
      </w:r>
      <w:r w:rsidR="00E30414" w:rsidRPr="001433F5">
        <w:rPr>
          <w:rFonts w:ascii="Garamond" w:hAnsi="Garamond"/>
          <w:color w:val="auto"/>
          <w:sz w:val="24"/>
          <w:lang w:eastAsia="nl-NL"/>
        </w:rPr>
        <w:t>n verlies je veel minder tijd om</w:t>
      </w:r>
      <w:r w:rsidRPr="001433F5">
        <w:rPr>
          <w:rFonts w:ascii="Garamond" w:hAnsi="Garamond"/>
          <w:color w:val="auto"/>
          <w:sz w:val="24"/>
          <w:lang w:eastAsia="nl-NL"/>
        </w:rPr>
        <w:t xml:space="preserve"> je materiaal te zoeken. </w:t>
      </w:r>
    </w:p>
    <w:p w14:paraId="301E060F" w14:textId="5A2305D8" w:rsidR="00F067BD" w:rsidRPr="001433F5" w:rsidRDefault="00F067BD" w:rsidP="00D5598A">
      <w:pPr>
        <w:jc w:val="both"/>
        <w:rPr>
          <w:rFonts w:ascii="Garamond" w:hAnsi="Garamond"/>
          <w:color w:val="auto"/>
          <w:sz w:val="24"/>
          <w:lang w:eastAsia="nl-NL"/>
        </w:rPr>
      </w:pPr>
      <w:r w:rsidRPr="001433F5">
        <w:rPr>
          <w:rFonts w:ascii="Garamond" w:hAnsi="Garamond"/>
          <w:color w:val="auto"/>
          <w:sz w:val="24"/>
          <w:lang w:eastAsia="nl-NL"/>
        </w:rPr>
        <w:t xml:space="preserve">Eet </w:t>
      </w:r>
      <w:r w:rsidR="00A258F9" w:rsidRPr="001433F5">
        <w:rPr>
          <w:rFonts w:ascii="Garamond" w:hAnsi="Garamond"/>
          <w:color w:val="auto"/>
          <w:sz w:val="24"/>
          <w:lang w:eastAsia="nl-NL"/>
        </w:rPr>
        <w:t>‘s avonds een lichte maaltijd. B</w:t>
      </w:r>
      <w:r w:rsidR="003959E3" w:rsidRPr="001433F5">
        <w:rPr>
          <w:rFonts w:ascii="Garamond" w:hAnsi="Garamond"/>
          <w:color w:val="auto"/>
          <w:sz w:val="24"/>
          <w:lang w:eastAsia="nl-NL"/>
        </w:rPr>
        <w:t>ijvoorbeeld</w:t>
      </w:r>
      <w:r w:rsidRPr="001433F5">
        <w:rPr>
          <w:rFonts w:ascii="Garamond" w:hAnsi="Garamond"/>
          <w:color w:val="auto"/>
          <w:sz w:val="24"/>
          <w:lang w:eastAsia="nl-NL"/>
        </w:rPr>
        <w:t xml:space="preserve"> een stukje fruit of een yoghurt in plaats van voor een hamburger met frieten</w:t>
      </w:r>
      <w:r w:rsidR="00644399" w:rsidRPr="001433F5">
        <w:rPr>
          <w:rFonts w:ascii="Garamond" w:hAnsi="Garamond"/>
          <w:color w:val="auto"/>
          <w:sz w:val="24"/>
          <w:lang w:eastAsia="nl-NL"/>
        </w:rPr>
        <w:t xml:space="preserve"> te kiezen</w:t>
      </w:r>
      <w:r w:rsidRPr="001433F5">
        <w:rPr>
          <w:rFonts w:ascii="Garamond" w:hAnsi="Garamond"/>
          <w:color w:val="auto"/>
          <w:sz w:val="24"/>
          <w:lang w:eastAsia="nl-NL"/>
        </w:rPr>
        <w:t xml:space="preserve">. Je eten zal je dan niet vermoeien tijdens het leren. </w:t>
      </w:r>
    </w:p>
    <w:p w14:paraId="0ADB4365" w14:textId="2D405686" w:rsidR="00F067BD" w:rsidRDefault="00F067BD" w:rsidP="00D5598A">
      <w:pPr>
        <w:jc w:val="both"/>
        <w:rPr>
          <w:rFonts w:ascii="Garamond" w:hAnsi="Garamond"/>
          <w:color w:val="auto"/>
          <w:sz w:val="24"/>
          <w:lang w:eastAsia="nl-NL"/>
        </w:rPr>
      </w:pPr>
      <w:r w:rsidRPr="001433F5">
        <w:rPr>
          <w:rFonts w:ascii="Garamond" w:hAnsi="Garamond"/>
          <w:color w:val="auto"/>
          <w:sz w:val="24"/>
          <w:lang w:eastAsia="nl-NL"/>
        </w:rPr>
        <w:t xml:space="preserve">Slaap voldoende. Zorg ervoor dat je minstens 8 uur per nacht slaapt. Wanneer je een vast slaaptijdstip hebt, ga je vanzelf </w:t>
      </w:r>
      <w:r w:rsidR="003959E3" w:rsidRPr="001433F5">
        <w:rPr>
          <w:rFonts w:ascii="Garamond" w:hAnsi="Garamond"/>
          <w:color w:val="auto"/>
          <w:sz w:val="24"/>
          <w:lang w:eastAsia="nl-NL"/>
        </w:rPr>
        <w:t>ge</w:t>
      </w:r>
      <w:r w:rsidRPr="001433F5">
        <w:rPr>
          <w:rFonts w:ascii="Garamond" w:hAnsi="Garamond"/>
          <w:color w:val="auto"/>
          <w:sz w:val="24"/>
          <w:lang w:eastAsia="nl-NL"/>
        </w:rPr>
        <w:t>makkelijker in slaap vallen en ben je nadien ook beter uitgerust. Je kan slaap namelijk noo</w:t>
      </w:r>
      <w:r w:rsidR="003959E3" w:rsidRPr="001433F5">
        <w:rPr>
          <w:rFonts w:ascii="Garamond" w:hAnsi="Garamond"/>
          <w:color w:val="auto"/>
          <w:sz w:val="24"/>
          <w:lang w:eastAsia="nl-NL"/>
        </w:rPr>
        <w:t>it volledig inhalen</w:t>
      </w:r>
      <w:r w:rsidR="00E30414" w:rsidRPr="001433F5">
        <w:rPr>
          <w:rFonts w:ascii="Garamond" w:hAnsi="Garamond"/>
          <w:color w:val="auto"/>
          <w:sz w:val="24"/>
          <w:lang w:eastAsia="nl-NL"/>
        </w:rPr>
        <w:t xml:space="preserve"> en reserve </w:t>
      </w:r>
      <w:r w:rsidRPr="001433F5">
        <w:rPr>
          <w:rFonts w:ascii="Garamond" w:hAnsi="Garamond"/>
          <w:color w:val="auto"/>
          <w:sz w:val="24"/>
          <w:lang w:eastAsia="nl-NL"/>
        </w:rPr>
        <w:t xml:space="preserve">slaap opdoen is geen gezonde manier. </w:t>
      </w:r>
    </w:p>
    <w:p w14:paraId="14EC8E11" w14:textId="23255F21" w:rsidR="00CB307D" w:rsidRDefault="00CB307D">
      <w:pPr>
        <w:rPr>
          <w:rFonts w:ascii="Garamond" w:hAnsi="Garamond"/>
          <w:color w:val="auto"/>
          <w:sz w:val="24"/>
          <w:lang w:eastAsia="nl-NL"/>
        </w:rPr>
      </w:pPr>
      <w:r>
        <w:rPr>
          <w:rFonts w:ascii="Garamond" w:hAnsi="Garamond"/>
          <w:color w:val="auto"/>
          <w:sz w:val="24"/>
          <w:lang w:eastAsia="nl-NL"/>
        </w:rPr>
        <w:br w:type="page"/>
      </w:r>
    </w:p>
    <w:p w14:paraId="18B53A48" w14:textId="77777777" w:rsidR="00F067BD" w:rsidRPr="001433F5" w:rsidRDefault="00F067BD" w:rsidP="00EB2948">
      <w:pPr>
        <w:pStyle w:val="Kop3"/>
        <w:numPr>
          <w:ilvl w:val="2"/>
          <w:numId w:val="20"/>
        </w:numPr>
        <w:rPr>
          <w:lang w:eastAsia="nl-NL"/>
        </w:rPr>
      </w:pPr>
      <w:bookmarkStart w:id="113" w:name="_Toc452495337"/>
      <w:r w:rsidRPr="001433F5">
        <w:rPr>
          <w:lang w:eastAsia="nl-NL"/>
        </w:rPr>
        <w:t>Orde</w:t>
      </w:r>
      <w:bookmarkEnd w:id="113"/>
      <w:r w:rsidRPr="001433F5">
        <w:rPr>
          <w:lang w:eastAsia="nl-NL"/>
        </w:rPr>
        <w:t xml:space="preserve"> </w:t>
      </w:r>
    </w:p>
    <w:p w14:paraId="7B89A5A8" w14:textId="5FE800C7" w:rsidR="00F067BD" w:rsidRPr="001433F5" w:rsidRDefault="00F067BD" w:rsidP="00D5598A">
      <w:pPr>
        <w:jc w:val="both"/>
        <w:rPr>
          <w:rFonts w:ascii="Garamond" w:hAnsi="Garamond"/>
          <w:color w:val="auto"/>
          <w:sz w:val="24"/>
          <w:lang w:eastAsia="nl-NL"/>
        </w:rPr>
      </w:pPr>
      <w:r w:rsidRPr="001433F5">
        <w:rPr>
          <w:rFonts w:ascii="Garamond" w:hAnsi="Garamond"/>
          <w:color w:val="auto"/>
          <w:sz w:val="24"/>
          <w:lang w:eastAsia="nl-NL"/>
        </w:rPr>
        <w:t>Soms is het moeilijk om te zien welk boek bij welk vak hoort als ze a</w:t>
      </w:r>
      <w:r w:rsidR="006E794A" w:rsidRPr="001433F5">
        <w:rPr>
          <w:rFonts w:ascii="Garamond" w:hAnsi="Garamond"/>
          <w:color w:val="auto"/>
          <w:sz w:val="24"/>
          <w:lang w:eastAsia="nl-NL"/>
        </w:rPr>
        <w:t>llemaal gekaft zijn. Geef daarom elk boek</w:t>
      </w:r>
      <w:r w:rsidRPr="001433F5">
        <w:rPr>
          <w:rFonts w:ascii="Garamond" w:hAnsi="Garamond"/>
          <w:color w:val="auto"/>
          <w:sz w:val="24"/>
          <w:lang w:eastAsia="nl-NL"/>
        </w:rPr>
        <w:t xml:space="preserve"> een etiket met de n</w:t>
      </w:r>
      <w:r w:rsidR="006E794A" w:rsidRPr="001433F5">
        <w:rPr>
          <w:rFonts w:ascii="Garamond" w:hAnsi="Garamond"/>
          <w:color w:val="auto"/>
          <w:sz w:val="24"/>
          <w:lang w:eastAsia="nl-NL"/>
        </w:rPr>
        <w:t>aam van het vak erop. Het is</w:t>
      </w:r>
      <w:r w:rsidRPr="001433F5">
        <w:rPr>
          <w:rFonts w:ascii="Garamond" w:hAnsi="Garamond"/>
          <w:color w:val="auto"/>
          <w:sz w:val="24"/>
          <w:lang w:eastAsia="nl-NL"/>
        </w:rPr>
        <w:t xml:space="preserve"> leuk als je je boek kaft met simpel tekenpapier, </w:t>
      </w:r>
      <w:r w:rsidR="006E794A" w:rsidRPr="001433F5">
        <w:rPr>
          <w:rFonts w:ascii="Garamond" w:hAnsi="Garamond"/>
          <w:color w:val="auto"/>
          <w:sz w:val="24"/>
          <w:lang w:eastAsia="nl-NL"/>
        </w:rPr>
        <w:t>daarop kan je een tekening maken</w:t>
      </w:r>
      <w:r w:rsidRPr="001433F5">
        <w:rPr>
          <w:rFonts w:ascii="Garamond" w:hAnsi="Garamond"/>
          <w:color w:val="auto"/>
          <w:sz w:val="24"/>
          <w:lang w:eastAsia="nl-NL"/>
        </w:rPr>
        <w:t xml:space="preserve"> die past bij het vak. Bijvoorbeeld piramides voor geschiedenis, meetlat</w:t>
      </w:r>
      <w:r w:rsidR="006E794A" w:rsidRPr="001433F5">
        <w:rPr>
          <w:rFonts w:ascii="Garamond" w:hAnsi="Garamond"/>
          <w:color w:val="auto"/>
          <w:sz w:val="24"/>
          <w:lang w:eastAsia="nl-NL"/>
        </w:rPr>
        <w:t xml:space="preserve"> en getallen</w:t>
      </w:r>
      <w:r w:rsidRPr="001433F5">
        <w:rPr>
          <w:rFonts w:ascii="Garamond" w:hAnsi="Garamond"/>
          <w:color w:val="auto"/>
          <w:sz w:val="24"/>
          <w:lang w:eastAsia="nl-NL"/>
        </w:rPr>
        <w:t xml:space="preserve"> voor wiskunde, een boom</w:t>
      </w:r>
      <w:r w:rsidR="006E794A" w:rsidRPr="001433F5">
        <w:rPr>
          <w:rFonts w:ascii="Garamond" w:hAnsi="Garamond"/>
          <w:color w:val="auto"/>
          <w:sz w:val="24"/>
          <w:lang w:eastAsia="nl-NL"/>
        </w:rPr>
        <w:t xml:space="preserve"> en dieren</w:t>
      </w:r>
      <w:r w:rsidRPr="001433F5">
        <w:rPr>
          <w:rFonts w:ascii="Garamond" w:hAnsi="Garamond"/>
          <w:color w:val="auto"/>
          <w:sz w:val="24"/>
          <w:lang w:eastAsia="nl-NL"/>
        </w:rPr>
        <w:t xml:space="preserve"> voor n</w:t>
      </w:r>
      <w:r w:rsidR="006E794A" w:rsidRPr="001433F5">
        <w:rPr>
          <w:rFonts w:ascii="Garamond" w:hAnsi="Garamond"/>
          <w:color w:val="auto"/>
          <w:sz w:val="24"/>
          <w:lang w:eastAsia="nl-NL"/>
        </w:rPr>
        <w:t>atuurwetenschappen, gebruik</w:t>
      </w:r>
      <w:r w:rsidRPr="001433F5">
        <w:rPr>
          <w:rFonts w:ascii="Garamond" w:hAnsi="Garamond"/>
          <w:color w:val="auto"/>
          <w:sz w:val="24"/>
          <w:lang w:eastAsia="nl-NL"/>
        </w:rPr>
        <w:t xml:space="preserve"> vooral je fantasie. Het is niet enkel makkelijker om je boek te herkennen, maar het is ook uniek en leuk.</w:t>
      </w:r>
    </w:p>
    <w:p w14:paraId="6AA52580" w14:textId="77777777" w:rsidR="00F067BD" w:rsidRPr="001433F5" w:rsidRDefault="00F067BD" w:rsidP="00D5598A">
      <w:pPr>
        <w:jc w:val="both"/>
        <w:rPr>
          <w:rFonts w:ascii="Garamond" w:hAnsi="Garamond"/>
          <w:color w:val="auto"/>
          <w:sz w:val="24"/>
          <w:lang w:eastAsia="nl-NL"/>
        </w:rPr>
      </w:pPr>
      <w:r w:rsidRPr="001433F5">
        <w:rPr>
          <w:rFonts w:ascii="Garamond" w:hAnsi="Garamond"/>
          <w:color w:val="auto"/>
          <w:sz w:val="24"/>
          <w:lang w:eastAsia="nl-NL"/>
        </w:rPr>
        <w:t>Je kan aan elk vak een kleur geven. Zet bi</w:t>
      </w:r>
      <w:r w:rsidR="00E30414" w:rsidRPr="001433F5">
        <w:rPr>
          <w:rFonts w:ascii="Garamond" w:hAnsi="Garamond"/>
          <w:color w:val="auto"/>
          <w:sz w:val="24"/>
          <w:lang w:eastAsia="nl-NL"/>
        </w:rPr>
        <w:t>jvoorbeeld op alles voor het vak</w:t>
      </w:r>
      <w:r w:rsidRPr="001433F5">
        <w:rPr>
          <w:rFonts w:ascii="Garamond" w:hAnsi="Garamond"/>
          <w:color w:val="auto"/>
          <w:sz w:val="24"/>
          <w:lang w:eastAsia="nl-NL"/>
        </w:rPr>
        <w:t xml:space="preserve"> natuurwetenschappen een groene sticker, zo ben je zeker dat je snel het j</w:t>
      </w:r>
      <w:r w:rsidR="00E30414" w:rsidRPr="001433F5">
        <w:rPr>
          <w:rFonts w:ascii="Garamond" w:hAnsi="Garamond"/>
          <w:color w:val="auto"/>
          <w:sz w:val="24"/>
          <w:lang w:eastAsia="nl-NL"/>
        </w:rPr>
        <w:t>uiste boek bij het juiste vak ka</w:t>
      </w:r>
      <w:r w:rsidRPr="001433F5">
        <w:rPr>
          <w:rFonts w:ascii="Garamond" w:hAnsi="Garamond"/>
          <w:color w:val="auto"/>
          <w:sz w:val="24"/>
          <w:lang w:eastAsia="nl-NL"/>
        </w:rPr>
        <w:t>n stoppen.</w:t>
      </w:r>
    </w:p>
    <w:p w14:paraId="5C9C88EC" w14:textId="48AC81C0" w:rsidR="00F067BD" w:rsidRDefault="00F067BD" w:rsidP="00D5598A">
      <w:pPr>
        <w:jc w:val="both"/>
        <w:rPr>
          <w:rFonts w:ascii="Garamond" w:hAnsi="Garamond"/>
          <w:color w:val="auto"/>
          <w:sz w:val="24"/>
          <w:lang w:eastAsia="nl-NL"/>
        </w:rPr>
      </w:pPr>
      <w:r w:rsidRPr="001433F5">
        <w:rPr>
          <w:rFonts w:ascii="Garamond" w:hAnsi="Garamond"/>
          <w:color w:val="auto"/>
          <w:sz w:val="24"/>
          <w:lang w:eastAsia="nl-NL"/>
        </w:rPr>
        <w:t xml:space="preserve">Vergeet niet alle losse blaadjes meteen als je thuis komt uit je heen-en-weer map te halen en te klasseren onder het juiste vak. Niet blaadjes samen en/of perforeer ze om dan in de juiste map te stoppen. </w:t>
      </w:r>
      <w:r w:rsidR="006E794A" w:rsidRPr="001433F5">
        <w:rPr>
          <w:rFonts w:ascii="Garamond" w:hAnsi="Garamond"/>
          <w:color w:val="auto"/>
          <w:sz w:val="24"/>
          <w:lang w:eastAsia="nl-NL"/>
        </w:rPr>
        <w:t xml:space="preserve">Als je met een schrift werkt per vak, dan kan je best het losse blaadje vast lijmen in je schrift. Op deze manier verlies </w:t>
      </w:r>
      <w:r w:rsidR="001B3502" w:rsidRPr="001433F5">
        <w:rPr>
          <w:rFonts w:ascii="Garamond" w:hAnsi="Garamond"/>
          <w:color w:val="auto"/>
          <w:sz w:val="24"/>
          <w:lang w:eastAsia="nl-NL"/>
        </w:rPr>
        <w:t>je geen belangrijke informatie.</w:t>
      </w:r>
      <w:r w:rsidR="006E794A" w:rsidRPr="001433F5">
        <w:rPr>
          <w:rFonts w:ascii="Garamond" w:hAnsi="Garamond"/>
          <w:color w:val="auto"/>
          <w:sz w:val="24"/>
          <w:lang w:eastAsia="nl-NL"/>
        </w:rPr>
        <w:t xml:space="preserve"> </w:t>
      </w:r>
    </w:p>
    <w:p w14:paraId="5212D4D4" w14:textId="77777777" w:rsidR="00CB307D" w:rsidRPr="001433F5" w:rsidRDefault="00CB307D" w:rsidP="00D5598A">
      <w:pPr>
        <w:jc w:val="both"/>
        <w:rPr>
          <w:rFonts w:ascii="Garamond" w:hAnsi="Garamond"/>
          <w:color w:val="auto"/>
          <w:sz w:val="24"/>
          <w:lang w:eastAsia="nl-NL"/>
        </w:rPr>
      </w:pPr>
    </w:p>
    <w:p w14:paraId="7C3DB560" w14:textId="77777777" w:rsidR="00F067BD" w:rsidRPr="001433F5" w:rsidRDefault="00F067BD" w:rsidP="00EB2948">
      <w:pPr>
        <w:pStyle w:val="Kop3"/>
        <w:numPr>
          <w:ilvl w:val="2"/>
          <w:numId w:val="20"/>
        </w:numPr>
        <w:rPr>
          <w:lang w:eastAsia="nl-NL"/>
        </w:rPr>
      </w:pPr>
      <w:bookmarkStart w:id="114" w:name="_Toc452495338"/>
      <w:r w:rsidRPr="001433F5">
        <w:rPr>
          <w:lang w:eastAsia="nl-NL"/>
        </w:rPr>
        <w:t>Leer gemakkelijker</w:t>
      </w:r>
      <w:bookmarkEnd w:id="114"/>
    </w:p>
    <w:p w14:paraId="34F216EF" w14:textId="377B9AC3" w:rsidR="001B3502" w:rsidRDefault="00F067BD" w:rsidP="002C65DC">
      <w:pPr>
        <w:jc w:val="both"/>
        <w:rPr>
          <w:rFonts w:ascii="Garamond" w:hAnsi="Garamond"/>
          <w:color w:val="auto"/>
          <w:sz w:val="24"/>
          <w:lang w:eastAsia="nl-NL"/>
        </w:rPr>
      </w:pPr>
      <w:r w:rsidRPr="001433F5">
        <w:rPr>
          <w:rFonts w:ascii="Garamond" w:hAnsi="Garamond"/>
          <w:color w:val="auto"/>
          <w:sz w:val="24"/>
          <w:lang w:eastAsia="nl-NL"/>
        </w:rPr>
        <w:t>Maak het je zelf niet te moeilijk en verzamel alle spiekmiddelen die je kan gebruiken om te leren. (niet tijdens je toets natuurlijk). Wanneer je leert</w:t>
      </w:r>
      <w:r w:rsidR="00E30414" w:rsidRPr="001433F5">
        <w:rPr>
          <w:rFonts w:ascii="Garamond" w:hAnsi="Garamond"/>
          <w:color w:val="auto"/>
          <w:sz w:val="24"/>
          <w:lang w:eastAsia="nl-NL"/>
        </w:rPr>
        <w:t>,</w:t>
      </w:r>
      <w:r w:rsidRPr="001433F5">
        <w:rPr>
          <w:rFonts w:ascii="Garamond" w:hAnsi="Garamond"/>
          <w:color w:val="auto"/>
          <w:sz w:val="24"/>
          <w:lang w:eastAsia="nl-NL"/>
        </w:rPr>
        <w:t xml:space="preserve"> is het beter om tabellen die je kan gebruiken voor je oefeningen, erbij te nemen. Leg je b</w:t>
      </w:r>
      <w:r w:rsidR="00E30414" w:rsidRPr="001433F5">
        <w:rPr>
          <w:rFonts w:ascii="Garamond" w:hAnsi="Garamond"/>
          <w:color w:val="auto"/>
          <w:sz w:val="24"/>
          <w:lang w:eastAsia="nl-NL"/>
        </w:rPr>
        <w:t>oek met een gelijkaardige oefe</w:t>
      </w:r>
      <w:r w:rsidRPr="001433F5">
        <w:rPr>
          <w:rFonts w:ascii="Garamond" w:hAnsi="Garamond"/>
          <w:color w:val="auto"/>
          <w:sz w:val="24"/>
          <w:lang w:eastAsia="nl-NL"/>
        </w:rPr>
        <w:t>n</w:t>
      </w:r>
      <w:r w:rsidR="00E30414" w:rsidRPr="001433F5">
        <w:rPr>
          <w:rFonts w:ascii="Garamond" w:hAnsi="Garamond"/>
          <w:color w:val="auto"/>
          <w:sz w:val="24"/>
          <w:lang w:eastAsia="nl-NL"/>
        </w:rPr>
        <w:t>ing</w:t>
      </w:r>
      <w:r w:rsidRPr="001433F5">
        <w:rPr>
          <w:rFonts w:ascii="Garamond" w:hAnsi="Garamond"/>
          <w:color w:val="auto"/>
          <w:sz w:val="24"/>
          <w:lang w:eastAsia="nl-NL"/>
        </w:rPr>
        <w:t xml:space="preserve"> naast je om zo de oefening van de taak gemakkelijker te kunnen oplossen. Leg een woordenboek klaar om moeilijke woorden meteen te kunnen opzoeken. Leg de notities die je hebt gemaakt naast je.</w:t>
      </w:r>
      <w:r w:rsidR="001B3502" w:rsidRPr="001433F5">
        <w:rPr>
          <w:rFonts w:ascii="Garamond" w:hAnsi="Garamond"/>
          <w:color w:val="auto"/>
          <w:sz w:val="24"/>
          <w:lang w:eastAsia="nl-NL"/>
        </w:rPr>
        <w:t xml:space="preserve"> Je kan ook meteen een mind map maken met alle informatie die je hebt. Op deze manier leer je alles meteen nog eens. </w:t>
      </w:r>
    </w:p>
    <w:p w14:paraId="1BED0B33" w14:textId="77777777" w:rsidR="00CB307D" w:rsidRPr="001433F5" w:rsidRDefault="00CB307D" w:rsidP="002C65DC">
      <w:pPr>
        <w:jc w:val="both"/>
        <w:rPr>
          <w:rFonts w:ascii="Garamond" w:eastAsiaTheme="majorEastAsia" w:hAnsi="Garamond" w:cstheme="majorBidi"/>
          <w:color w:val="auto"/>
          <w:sz w:val="28"/>
          <w:szCs w:val="22"/>
          <w:lang w:eastAsia="nl-NL"/>
        </w:rPr>
      </w:pPr>
    </w:p>
    <w:p w14:paraId="28BDBC8D" w14:textId="50E67A63" w:rsidR="00F067BD" w:rsidRPr="001433F5" w:rsidRDefault="00F067BD" w:rsidP="00EB2948">
      <w:pPr>
        <w:pStyle w:val="Kop3"/>
        <w:numPr>
          <w:ilvl w:val="2"/>
          <w:numId w:val="20"/>
        </w:numPr>
        <w:rPr>
          <w:lang w:eastAsia="nl-NL"/>
        </w:rPr>
      </w:pPr>
      <w:bookmarkStart w:id="115" w:name="_Toc452495339"/>
      <w:r w:rsidRPr="001433F5">
        <w:rPr>
          <w:lang w:eastAsia="nl-NL"/>
        </w:rPr>
        <w:t>Uit het hoofd leren hoeft niet moeilijk te zijn.</w:t>
      </w:r>
      <w:bookmarkEnd w:id="115"/>
    </w:p>
    <w:p w14:paraId="11F73C5A" w14:textId="45CB531D" w:rsidR="00F067BD" w:rsidRPr="001433F5" w:rsidRDefault="00F067BD" w:rsidP="00D5598A">
      <w:pPr>
        <w:jc w:val="both"/>
        <w:rPr>
          <w:rFonts w:ascii="Garamond" w:hAnsi="Garamond"/>
          <w:color w:val="auto"/>
          <w:sz w:val="24"/>
          <w:lang w:eastAsia="nl-NL"/>
        </w:rPr>
      </w:pPr>
      <w:r w:rsidRPr="001433F5">
        <w:rPr>
          <w:rFonts w:ascii="Garamond" w:hAnsi="Garamond"/>
          <w:color w:val="auto"/>
          <w:sz w:val="24"/>
          <w:lang w:eastAsia="nl-NL"/>
        </w:rPr>
        <w:t>Om iets te kunnen onthouden moet je het niet een keer zien, horen, v</w:t>
      </w:r>
      <w:r w:rsidR="001B3502" w:rsidRPr="001433F5">
        <w:rPr>
          <w:rFonts w:ascii="Garamond" w:hAnsi="Garamond"/>
          <w:color w:val="auto"/>
          <w:sz w:val="24"/>
          <w:lang w:eastAsia="nl-NL"/>
        </w:rPr>
        <w:t>oelen of ruiken, je moet het vooral kunnen</w:t>
      </w:r>
      <w:r w:rsidRPr="001433F5">
        <w:rPr>
          <w:rFonts w:ascii="Garamond" w:hAnsi="Garamond"/>
          <w:color w:val="auto"/>
          <w:sz w:val="24"/>
          <w:lang w:eastAsia="nl-NL"/>
        </w:rPr>
        <w:t xml:space="preserve"> </w:t>
      </w:r>
      <w:r w:rsidR="001B3502" w:rsidRPr="001433F5">
        <w:rPr>
          <w:rFonts w:ascii="Garamond" w:hAnsi="Garamond"/>
          <w:color w:val="auto"/>
          <w:sz w:val="24"/>
          <w:lang w:eastAsia="nl-NL"/>
        </w:rPr>
        <w:t>op</w:t>
      </w:r>
      <w:r w:rsidRPr="001433F5">
        <w:rPr>
          <w:rFonts w:ascii="Garamond" w:hAnsi="Garamond"/>
          <w:color w:val="auto"/>
          <w:sz w:val="24"/>
          <w:lang w:eastAsia="nl-NL"/>
        </w:rPr>
        <w:t>slaan</w:t>
      </w:r>
      <w:r w:rsidR="001B3502" w:rsidRPr="001433F5">
        <w:rPr>
          <w:rFonts w:ascii="Garamond" w:hAnsi="Garamond"/>
          <w:color w:val="auto"/>
          <w:sz w:val="24"/>
          <w:lang w:eastAsia="nl-NL"/>
        </w:rPr>
        <w:t xml:space="preserve"> in het hoofd. Om iets echt te onthouden</w:t>
      </w:r>
      <w:r w:rsidRPr="001433F5">
        <w:rPr>
          <w:rFonts w:ascii="Garamond" w:hAnsi="Garamond"/>
          <w:color w:val="auto"/>
          <w:sz w:val="24"/>
          <w:lang w:eastAsia="nl-NL"/>
        </w:rPr>
        <w:t xml:space="preserve"> moet je er actief mee bezig zijn, dit gaat namelijk niet automatisch. Wanneer je moeilijke</w:t>
      </w:r>
      <w:r w:rsidR="00E30414" w:rsidRPr="001433F5">
        <w:rPr>
          <w:rFonts w:ascii="Garamond" w:hAnsi="Garamond"/>
          <w:color w:val="auto"/>
          <w:sz w:val="24"/>
          <w:lang w:eastAsia="nl-NL"/>
        </w:rPr>
        <w:t xml:space="preserve"> leerstof kreeg</w:t>
      </w:r>
      <w:r w:rsidR="001B3502" w:rsidRPr="001433F5">
        <w:rPr>
          <w:rFonts w:ascii="Garamond" w:hAnsi="Garamond"/>
          <w:color w:val="auto"/>
          <w:sz w:val="24"/>
          <w:lang w:eastAsia="nl-NL"/>
        </w:rPr>
        <w:t xml:space="preserve"> in de les</w:t>
      </w:r>
      <w:r w:rsidR="00E30414" w:rsidRPr="001433F5">
        <w:rPr>
          <w:rFonts w:ascii="Garamond" w:hAnsi="Garamond"/>
          <w:color w:val="auto"/>
          <w:sz w:val="24"/>
          <w:lang w:eastAsia="nl-NL"/>
        </w:rPr>
        <w:t xml:space="preserve">, kijk die dan ‘s </w:t>
      </w:r>
      <w:r w:rsidRPr="001433F5">
        <w:rPr>
          <w:rFonts w:ascii="Garamond" w:hAnsi="Garamond"/>
          <w:color w:val="auto"/>
          <w:sz w:val="24"/>
          <w:lang w:eastAsia="nl-NL"/>
        </w:rPr>
        <w:t>avonds nog eens na, zo is het de volgende keer makkelijker om de werkmethode</w:t>
      </w:r>
      <w:r w:rsidR="001B3502" w:rsidRPr="001433F5">
        <w:rPr>
          <w:rFonts w:ascii="Garamond" w:hAnsi="Garamond"/>
          <w:color w:val="auto"/>
          <w:sz w:val="24"/>
          <w:lang w:eastAsia="nl-NL"/>
        </w:rPr>
        <w:t xml:space="preserve"> of de definitie </w:t>
      </w:r>
      <w:r w:rsidRPr="001433F5">
        <w:rPr>
          <w:rFonts w:ascii="Garamond" w:hAnsi="Garamond"/>
          <w:color w:val="auto"/>
          <w:sz w:val="24"/>
          <w:lang w:eastAsia="nl-NL"/>
        </w:rPr>
        <w:t xml:space="preserve">weer op te halen. </w:t>
      </w:r>
    </w:p>
    <w:p w14:paraId="54D2F4FA" w14:textId="6D714AB9" w:rsidR="00F067BD" w:rsidRPr="001433F5" w:rsidRDefault="00F067BD" w:rsidP="00D5598A">
      <w:pPr>
        <w:jc w:val="both"/>
        <w:rPr>
          <w:rFonts w:ascii="Garamond" w:hAnsi="Garamond"/>
          <w:color w:val="auto"/>
          <w:sz w:val="24"/>
          <w:lang w:eastAsia="nl-NL"/>
        </w:rPr>
      </w:pPr>
      <w:r w:rsidRPr="001433F5">
        <w:rPr>
          <w:rFonts w:ascii="Garamond" w:hAnsi="Garamond"/>
          <w:color w:val="auto"/>
          <w:sz w:val="24"/>
          <w:lang w:eastAsia="nl-NL"/>
        </w:rPr>
        <w:t xml:space="preserve">Wanneer je iets uit het hoofd leert, is het beter </w:t>
      </w:r>
      <w:r w:rsidR="00E30414" w:rsidRPr="001433F5">
        <w:rPr>
          <w:rFonts w:ascii="Garamond" w:hAnsi="Garamond"/>
          <w:color w:val="auto"/>
          <w:sz w:val="24"/>
          <w:lang w:eastAsia="nl-NL"/>
        </w:rPr>
        <w:t xml:space="preserve">om </w:t>
      </w:r>
      <w:r w:rsidR="00756FA2" w:rsidRPr="001433F5">
        <w:rPr>
          <w:rFonts w:ascii="Garamond" w:hAnsi="Garamond"/>
          <w:color w:val="auto"/>
          <w:sz w:val="24"/>
          <w:lang w:eastAsia="nl-NL"/>
        </w:rPr>
        <w:t>het driemaal vijf minuten te overlopen</w:t>
      </w:r>
      <w:r w:rsidRPr="001433F5">
        <w:rPr>
          <w:rFonts w:ascii="Garamond" w:hAnsi="Garamond"/>
          <w:color w:val="auto"/>
          <w:sz w:val="24"/>
          <w:lang w:eastAsia="nl-NL"/>
        </w:rPr>
        <w:t xml:space="preserve">, dan 1 keer 15 minuten. Een definitie die je iedere dag 2 keer leest, zal je veel beter onthouden dan als je deze 10 keer leest de dag voor je toets. </w:t>
      </w:r>
      <w:r w:rsidRPr="001433F5">
        <w:rPr>
          <w:rFonts w:ascii="Garamond" w:hAnsi="Garamond"/>
          <w:color w:val="auto"/>
          <w:sz w:val="24"/>
          <w:lang w:eastAsia="nl-NL"/>
        </w:rPr>
        <w:br/>
        <w:t>Wanneer je aan het leren bent, is het beter om leerstof</w:t>
      </w:r>
      <w:r w:rsidR="00644399" w:rsidRPr="001433F5">
        <w:rPr>
          <w:rFonts w:ascii="Garamond" w:hAnsi="Garamond"/>
          <w:color w:val="auto"/>
          <w:sz w:val="24"/>
          <w:lang w:eastAsia="nl-NL"/>
        </w:rPr>
        <w:t>,</w:t>
      </w:r>
      <w:r w:rsidRPr="001433F5">
        <w:rPr>
          <w:rFonts w:ascii="Garamond" w:hAnsi="Garamond"/>
          <w:color w:val="auto"/>
          <w:sz w:val="24"/>
          <w:lang w:eastAsia="nl-NL"/>
        </w:rPr>
        <w:t xml:space="preserve"> die heel veel op elkaar l</w:t>
      </w:r>
      <w:r w:rsidR="008E4BEE" w:rsidRPr="001433F5">
        <w:rPr>
          <w:rFonts w:ascii="Garamond" w:hAnsi="Garamond"/>
          <w:color w:val="auto"/>
          <w:sz w:val="24"/>
          <w:lang w:eastAsia="nl-NL"/>
        </w:rPr>
        <w:t>ijkt (van verschillende vakken)</w:t>
      </w:r>
      <w:r w:rsidR="00644399" w:rsidRPr="001433F5">
        <w:rPr>
          <w:rFonts w:ascii="Garamond" w:hAnsi="Garamond"/>
          <w:color w:val="auto"/>
          <w:sz w:val="24"/>
          <w:lang w:eastAsia="nl-NL"/>
        </w:rPr>
        <w:t>,</w:t>
      </w:r>
      <w:r w:rsidR="008E4BEE" w:rsidRPr="001433F5">
        <w:rPr>
          <w:rFonts w:ascii="Garamond" w:hAnsi="Garamond"/>
          <w:color w:val="auto"/>
          <w:sz w:val="24"/>
          <w:lang w:eastAsia="nl-NL"/>
        </w:rPr>
        <w:t xml:space="preserve"> </w:t>
      </w:r>
      <w:r w:rsidRPr="001433F5">
        <w:rPr>
          <w:rFonts w:ascii="Garamond" w:hAnsi="Garamond"/>
          <w:color w:val="auto"/>
          <w:sz w:val="24"/>
          <w:lang w:eastAsia="nl-NL"/>
        </w:rPr>
        <w:t xml:space="preserve">niet na elkaar te leren. Wissel af tussen leerstof van bijvoorbeeld natuurwetenschappen, taal en </w:t>
      </w:r>
      <w:r w:rsidR="001B3502" w:rsidRPr="001433F5">
        <w:rPr>
          <w:rFonts w:ascii="Garamond" w:hAnsi="Garamond"/>
          <w:color w:val="auto"/>
          <w:sz w:val="24"/>
          <w:lang w:eastAsia="nl-NL"/>
        </w:rPr>
        <w:t>economie</w:t>
      </w:r>
      <w:r w:rsidRPr="001433F5">
        <w:rPr>
          <w:rFonts w:ascii="Garamond" w:hAnsi="Garamond"/>
          <w:color w:val="auto"/>
          <w:sz w:val="24"/>
          <w:lang w:eastAsia="nl-NL"/>
        </w:rPr>
        <w:t xml:space="preserve">. </w:t>
      </w:r>
    </w:p>
    <w:p w14:paraId="03391F33" w14:textId="185CF3F0" w:rsidR="00F067BD" w:rsidRPr="001433F5" w:rsidRDefault="00F067BD" w:rsidP="00D5598A">
      <w:pPr>
        <w:jc w:val="both"/>
        <w:rPr>
          <w:rFonts w:ascii="Garamond" w:hAnsi="Garamond"/>
          <w:color w:val="auto"/>
          <w:sz w:val="24"/>
          <w:lang w:eastAsia="nl-NL"/>
        </w:rPr>
      </w:pPr>
      <w:r w:rsidRPr="001433F5">
        <w:rPr>
          <w:rFonts w:ascii="Garamond" w:hAnsi="Garamond"/>
          <w:color w:val="auto"/>
          <w:sz w:val="24"/>
          <w:lang w:eastAsia="nl-NL"/>
        </w:rPr>
        <w:t>Sla de titels niet over wanneer je leert. Een titel geeft mee waarover de oefening/definitie gaat. Je kan de inhoud v</w:t>
      </w:r>
      <w:r w:rsidR="00E30414" w:rsidRPr="001433F5">
        <w:rPr>
          <w:rFonts w:ascii="Garamond" w:hAnsi="Garamond"/>
          <w:color w:val="auto"/>
          <w:sz w:val="24"/>
          <w:lang w:eastAsia="nl-NL"/>
        </w:rPr>
        <w:t>an de schuif veel sneller terug</w:t>
      </w:r>
      <w:r w:rsidRPr="001433F5">
        <w:rPr>
          <w:rFonts w:ascii="Garamond" w:hAnsi="Garamond"/>
          <w:color w:val="auto"/>
          <w:sz w:val="24"/>
          <w:lang w:eastAsia="nl-NL"/>
        </w:rPr>
        <w:t>vind</w:t>
      </w:r>
      <w:r w:rsidR="00E30414" w:rsidRPr="001433F5">
        <w:rPr>
          <w:rFonts w:ascii="Garamond" w:hAnsi="Garamond"/>
          <w:color w:val="auto"/>
          <w:sz w:val="24"/>
          <w:lang w:eastAsia="nl-NL"/>
        </w:rPr>
        <w:t>en</w:t>
      </w:r>
      <w:r w:rsidRPr="001433F5">
        <w:rPr>
          <w:rFonts w:ascii="Garamond" w:hAnsi="Garamond"/>
          <w:color w:val="auto"/>
          <w:sz w:val="24"/>
          <w:lang w:eastAsia="nl-NL"/>
        </w:rPr>
        <w:t xml:space="preserve"> als je de naam van de schuif kent. Maak een kapstok voor jezelf. Eerst de titels, dan de subtitels en dan de inhoud.</w:t>
      </w:r>
      <w:sdt>
        <w:sdtPr>
          <w:rPr>
            <w:rFonts w:ascii="Garamond" w:hAnsi="Garamond"/>
            <w:color w:val="auto"/>
            <w:sz w:val="24"/>
            <w:lang w:eastAsia="nl-NL"/>
          </w:rPr>
          <w:id w:val="-162094778"/>
          <w:citation/>
        </w:sdtPr>
        <w:sdtContent>
          <w:r w:rsidR="00251E26" w:rsidRPr="001433F5">
            <w:rPr>
              <w:rFonts w:ascii="Garamond" w:hAnsi="Garamond"/>
              <w:color w:val="auto"/>
              <w:sz w:val="24"/>
              <w:lang w:eastAsia="nl-NL"/>
            </w:rPr>
            <w:fldChar w:fldCharType="begin"/>
          </w:r>
          <w:r w:rsidR="00251E26" w:rsidRPr="001433F5">
            <w:rPr>
              <w:rFonts w:ascii="Garamond" w:hAnsi="Garamond"/>
              <w:color w:val="auto"/>
              <w:sz w:val="24"/>
              <w:lang w:val="nl-BE" w:eastAsia="nl-NL"/>
            </w:rPr>
            <w:instrText xml:space="preserve"> CITATION Den14 \l 2067 </w:instrText>
          </w:r>
          <w:r w:rsidR="00251E26" w:rsidRPr="001433F5">
            <w:rPr>
              <w:rFonts w:ascii="Garamond" w:hAnsi="Garamond"/>
              <w:color w:val="auto"/>
              <w:sz w:val="24"/>
              <w:lang w:eastAsia="nl-NL"/>
            </w:rPr>
            <w:fldChar w:fldCharType="separate"/>
          </w:r>
          <w:r w:rsidR="00251E26" w:rsidRPr="001433F5">
            <w:rPr>
              <w:rFonts w:ascii="Garamond" w:hAnsi="Garamond"/>
              <w:noProof/>
              <w:color w:val="auto"/>
              <w:sz w:val="24"/>
              <w:lang w:val="nl-BE" w:eastAsia="nl-NL"/>
            </w:rPr>
            <w:t xml:space="preserve"> (Deneve, Van Cauwelaert, &amp; Peeters , 2014)</w:t>
          </w:r>
          <w:r w:rsidR="00251E26" w:rsidRPr="001433F5">
            <w:rPr>
              <w:rFonts w:ascii="Garamond" w:hAnsi="Garamond"/>
              <w:color w:val="auto"/>
              <w:sz w:val="24"/>
              <w:lang w:eastAsia="nl-NL"/>
            </w:rPr>
            <w:fldChar w:fldCharType="end"/>
          </w:r>
        </w:sdtContent>
      </w:sdt>
      <w:r w:rsidR="00251E26" w:rsidRPr="001433F5">
        <w:rPr>
          <w:rFonts w:ascii="Garamond" w:hAnsi="Garamond"/>
          <w:color w:val="auto"/>
          <w:sz w:val="24"/>
          <w:lang w:eastAsia="nl-NL"/>
        </w:rPr>
        <w:t xml:space="preserve"> </w:t>
      </w:r>
    </w:p>
    <w:p w14:paraId="416EA2CC" w14:textId="77777777" w:rsidR="00F067BD" w:rsidRPr="001433F5" w:rsidRDefault="00F067BD" w:rsidP="00D5598A">
      <w:pPr>
        <w:jc w:val="both"/>
        <w:rPr>
          <w:rFonts w:ascii="Garamond" w:hAnsi="Garamond"/>
          <w:color w:val="auto"/>
          <w:sz w:val="24"/>
          <w:lang w:eastAsia="nl-NL"/>
        </w:rPr>
      </w:pPr>
      <w:r w:rsidRPr="00CB307D">
        <w:rPr>
          <w:rFonts w:ascii="Garamond" w:hAnsi="Garamond"/>
          <w:b/>
          <w:color w:val="auto"/>
          <w:sz w:val="24"/>
          <w:lang w:eastAsia="nl-NL"/>
        </w:rPr>
        <w:t>Bijvoorbeeld</w:t>
      </w:r>
      <w:r w:rsidRPr="001433F5">
        <w:rPr>
          <w:rFonts w:ascii="Garamond" w:hAnsi="Garamond"/>
          <w:color w:val="auto"/>
          <w:sz w:val="24"/>
          <w:lang w:eastAsia="nl-NL"/>
        </w:rPr>
        <w:t xml:space="preserve">: </w:t>
      </w:r>
    </w:p>
    <w:p w14:paraId="4C683996" w14:textId="77777777" w:rsidR="00F067BD" w:rsidRPr="001433F5" w:rsidRDefault="00F067BD" w:rsidP="00D5598A">
      <w:pPr>
        <w:jc w:val="both"/>
        <w:rPr>
          <w:rFonts w:ascii="Garamond" w:hAnsi="Garamond"/>
          <w:color w:val="auto"/>
          <w:sz w:val="24"/>
          <w:lang w:eastAsia="nl-NL"/>
        </w:rPr>
      </w:pPr>
      <w:r w:rsidRPr="001433F5">
        <w:rPr>
          <w:rFonts w:ascii="Garamond" w:hAnsi="Garamond"/>
          <w:noProof/>
          <w:color w:val="auto"/>
          <w:sz w:val="24"/>
          <w:lang w:val="nl-BE" w:eastAsia="nl-BE"/>
        </w:rPr>
        <w:drawing>
          <wp:inline distT="0" distB="0" distL="0" distR="0" wp14:anchorId="7F915AA4" wp14:editId="6F8E1543">
            <wp:extent cx="2920621" cy="1774209"/>
            <wp:effectExtent l="0" t="0" r="32385" b="0"/>
            <wp:docPr id="74" name="Diagram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576194A" w14:textId="7EEE94C4" w:rsidR="00F067BD" w:rsidRPr="001433F5" w:rsidRDefault="00F067BD" w:rsidP="00D5598A">
      <w:pPr>
        <w:jc w:val="both"/>
        <w:rPr>
          <w:rFonts w:ascii="Garamond" w:hAnsi="Garamond"/>
          <w:color w:val="auto"/>
          <w:sz w:val="24"/>
          <w:lang w:eastAsia="nl-NL"/>
        </w:rPr>
      </w:pPr>
      <w:r w:rsidRPr="001433F5">
        <w:rPr>
          <w:rFonts w:ascii="Garamond" w:hAnsi="Garamond"/>
          <w:color w:val="auto"/>
          <w:sz w:val="24"/>
          <w:lang w:eastAsia="nl-NL"/>
        </w:rPr>
        <w:t>Leer niet meteen een volledig</w:t>
      </w:r>
      <w:r w:rsidR="00EE72A4" w:rsidRPr="001433F5">
        <w:rPr>
          <w:rFonts w:ascii="Garamond" w:hAnsi="Garamond"/>
          <w:color w:val="auto"/>
          <w:sz w:val="24"/>
          <w:lang w:eastAsia="nl-NL"/>
        </w:rPr>
        <w:t>e</w:t>
      </w:r>
      <w:r w:rsidRPr="001433F5">
        <w:rPr>
          <w:rFonts w:ascii="Garamond" w:hAnsi="Garamond"/>
          <w:color w:val="auto"/>
          <w:sz w:val="24"/>
          <w:lang w:eastAsia="nl-NL"/>
        </w:rPr>
        <w:t xml:space="preserve"> tekst vanbuiten, maar werk in stukjes. Leer eerst de eerste 6 zinnen en als je die kan, dan pas de volgende. Bijvoorbeeld</w:t>
      </w:r>
      <w:r w:rsidR="00EE72A4" w:rsidRPr="001433F5">
        <w:rPr>
          <w:rFonts w:ascii="Garamond" w:hAnsi="Garamond"/>
          <w:color w:val="auto"/>
          <w:sz w:val="24"/>
          <w:lang w:eastAsia="nl-NL"/>
        </w:rPr>
        <w:t>:</w:t>
      </w:r>
      <w:r w:rsidRPr="001433F5">
        <w:rPr>
          <w:rFonts w:ascii="Garamond" w:hAnsi="Garamond"/>
          <w:color w:val="auto"/>
          <w:sz w:val="24"/>
          <w:lang w:eastAsia="nl-NL"/>
        </w:rPr>
        <w:t xml:space="preserve"> eerst welke soort bomen en dan pas alle subgroepen per soort. Weet ook telkens hoeveel puntjes je moet onthouden. Leer daarom eer</w:t>
      </w:r>
      <w:r w:rsidR="00EE72A4" w:rsidRPr="001433F5">
        <w:rPr>
          <w:rFonts w:ascii="Garamond" w:hAnsi="Garamond"/>
          <w:color w:val="auto"/>
          <w:sz w:val="24"/>
          <w:lang w:eastAsia="nl-NL"/>
        </w:rPr>
        <w:t>s</w:t>
      </w:r>
      <w:r w:rsidRPr="001433F5">
        <w:rPr>
          <w:rFonts w:ascii="Garamond" w:hAnsi="Garamond"/>
          <w:color w:val="auto"/>
          <w:sz w:val="24"/>
          <w:lang w:eastAsia="nl-NL"/>
        </w:rPr>
        <w:t>t vanbuiten dat je 5 dingen moet weten en dan pas wat de 5 dingen zijn. Zo zal je minder snel iets vergeten op te noemen.</w:t>
      </w:r>
    </w:p>
    <w:p w14:paraId="2EB51801" w14:textId="77777777" w:rsidR="00F067BD" w:rsidRPr="001433F5" w:rsidRDefault="00F067BD" w:rsidP="00D5598A">
      <w:pPr>
        <w:jc w:val="both"/>
        <w:rPr>
          <w:rFonts w:ascii="Garamond" w:hAnsi="Garamond"/>
          <w:color w:val="auto"/>
          <w:sz w:val="24"/>
          <w:lang w:eastAsia="nl-NL"/>
        </w:rPr>
      </w:pPr>
      <w:r w:rsidRPr="001433F5">
        <w:rPr>
          <w:rFonts w:ascii="Garamond" w:hAnsi="Garamond"/>
          <w:color w:val="auto"/>
          <w:sz w:val="24"/>
          <w:lang w:eastAsia="nl-NL"/>
        </w:rPr>
        <w:t>Maak leren l</w:t>
      </w:r>
      <w:r w:rsidR="00E30414" w:rsidRPr="001433F5">
        <w:rPr>
          <w:rFonts w:ascii="Garamond" w:hAnsi="Garamond"/>
          <w:color w:val="auto"/>
          <w:sz w:val="24"/>
          <w:lang w:eastAsia="nl-NL"/>
        </w:rPr>
        <w:t>euk, door zoveel mogelijk zintui</w:t>
      </w:r>
      <w:r w:rsidRPr="001433F5">
        <w:rPr>
          <w:rFonts w:ascii="Garamond" w:hAnsi="Garamond"/>
          <w:color w:val="auto"/>
          <w:sz w:val="24"/>
          <w:lang w:eastAsia="nl-NL"/>
        </w:rPr>
        <w:t xml:space="preserve">gen te gebruiken. Bijvoorbeeld luidop alles opnoemen, tellen op je handen, tekenen, klappen in je handen, de tekst zingen, een beweging maken bij wat je benoemt. Zo kan je bijvoorbeeld om alle ledematen vanbuiten te leren, je eigen lichaam gebruiken als spiekbriefje. Zo duid je je arm en been aan als je ze benoemt. </w:t>
      </w:r>
    </w:p>
    <w:p w14:paraId="721AD1A0" w14:textId="77777777" w:rsidR="00251E26" w:rsidRPr="001433F5" w:rsidRDefault="00F067BD" w:rsidP="00D5598A">
      <w:pPr>
        <w:jc w:val="both"/>
        <w:rPr>
          <w:rFonts w:ascii="Garamond" w:hAnsi="Garamond"/>
          <w:color w:val="auto"/>
          <w:sz w:val="24"/>
          <w:lang w:eastAsia="nl-NL"/>
        </w:rPr>
      </w:pPr>
      <w:r w:rsidRPr="001433F5">
        <w:rPr>
          <w:rFonts w:ascii="Garamond" w:hAnsi="Garamond"/>
          <w:color w:val="auto"/>
          <w:sz w:val="24"/>
          <w:lang w:eastAsia="nl-NL"/>
        </w:rPr>
        <w:t>Test je zelf als je aan het leren bent. Ben je zeker dat je alles geleerd hebt, dan is het goed om te testen of je het wel kan. Bedekt de tekst of de oefening die je geleerd hebt af en zeg wat er staat (of schrijf het op). Kan je het, dan ga je naar het volgende, kan j</w:t>
      </w:r>
      <w:r w:rsidR="00251E26" w:rsidRPr="001433F5">
        <w:rPr>
          <w:rFonts w:ascii="Garamond" w:hAnsi="Garamond"/>
          <w:color w:val="auto"/>
          <w:sz w:val="24"/>
          <w:lang w:eastAsia="nl-NL"/>
        </w:rPr>
        <w:t>e het niet, dan duid je het aan. Op deze manier</w:t>
      </w:r>
      <w:r w:rsidRPr="001433F5">
        <w:rPr>
          <w:rFonts w:ascii="Garamond" w:hAnsi="Garamond"/>
          <w:color w:val="auto"/>
          <w:sz w:val="24"/>
          <w:lang w:eastAsia="nl-NL"/>
        </w:rPr>
        <w:t xml:space="preserve"> weet </w:t>
      </w:r>
      <w:r w:rsidR="00251E26" w:rsidRPr="001433F5">
        <w:rPr>
          <w:rFonts w:ascii="Garamond" w:hAnsi="Garamond"/>
          <w:color w:val="auto"/>
          <w:sz w:val="24"/>
          <w:lang w:eastAsia="nl-NL"/>
        </w:rPr>
        <w:t>je waar je nog moeite mee hebt, dus wat je nog zal moeten leren.</w:t>
      </w:r>
      <w:r w:rsidRPr="001433F5">
        <w:rPr>
          <w:rFonts w:ascii="Garamond" w:hAnsi="Garamond"/>
          <w:color w:val="auto"/>
          <w:sz w:val="24"/>
          <w:lang w:eastAsia="nl-NL"/>
        </w:rPr>
        <w:t xml:space="preserve"> </w:t>
      </w:r>
    </w:p>
    <w:p w14:paraId="49B0FFC9" w14:textId="613B1273" w:rsidR="00251E26" w:rsidRPr="001433F5" w:rsidRDefault="00251E26" w:rsidP="00D5598A">
      <w:pPr>
        <w:jc w:val="both"/>
        <w:rPr>
          <w:rFonts w:ascii="Garamond" w:hAnsi="Garamond"/>
          <w:color w:val="auto"/>
          <w:sz w:val="24"/>
          <w:lang w:eastAsia="nl-NL"/>
        </w:rPr>
      </w:pPr>
      <w:r w:rsidRPr="001433F5">
        <w:rPr>
          <w:rFonts w:ascii="Garamond" w:hAnsi="Garamond"/>
          <w:color w:val="auto"/>
          <w:sz w:val="24"/>
          <w:lang w:eastAsia="nl-NL"/>
        </w:rPr>
        <w:t>Je hebt</w:t>
      </w:r>
      <w:r w:rsidR="00F067BD" w:rsidRPr="001433F5">
        <w:rPr>
          <w:rFonts w:ascii="Garamond" w:hAnsi="Garamond"/>
          <w:color w:val="auto"/>
          <w:sz w:val="24"/>
          <w:lang w:eastAsia="nl-NL"/>
        </w:rPr>
        <w:t xml:space="preserve"> websites die jou kunnen opvragen. Zo heb je </w:t>
      </w:r>
      <w:hyperlink r:id="rId34" w:history="1">
        <w:r w:rsidR="00F067BD" w:rsidRPr="001433F5">
          <w:rPr>
            <w:rStyle w:val="Hyperlink"/>
            <w:rFonts w:ascii="Garamond" w:hAnsi="Garamond"/>
            <w:color w:val="auto"/>
            <w:sz w:val="24"/>
            <w:lang w:eastAsia="nl-NL"/>
          </w:rPr>
          <w:t>www.wrts.nl</w:t>
        </w:r>
      </w:hyperlink>
      <w:r w:rsidR="00F067BD" w:rsidRPr="001433F5">
        <w:rPr>
          <w:rFonts w:ascii="Garamond" w:hAnsi="Garamond"/>
          <w:color w:val="auto"/>
          <w:sz w:val="24"/>
          <w:lang w:eastAsia="nl-NL"/>
        </w:rPr>
        <w:t>, hier kan je je te leren woordenlijs</w:t>
      </w:r>
      <w:r w:rsidR="00E30414" w:rsidRPr="001433F5">
        <w:rPr>
          <w:rFonts w:ascii="Garamond" w:hAnsi="Garamond"/>
          <w:color w:val="auto"/>
          <w:sz w:val="24"/>
          <w:lang w:eastAsia="nl-NL"/>
        </w:rPr>
        <w:t>t intikken en de site vraag</w:t>
      </w:r>
      <w:r w:rsidR="00985521">
        <w:rPr>
          <w:rFonts w:ascii="Garamond" w:hAnsi="Garamond"/>
          <w:color w:val="auto"/>
          <w:sz w:val="24"/>
          <w:lang w:eastAsia="nl-NL"/>
        </w:rPr>
        <w:t xml:space="preserve"> je dan op. Op deze website kan je je woordenlijsten invoegen. De site zal dan het ene woordje geven en jij moet de vertaling intikken. Je kan er ook vraag en antwoord ingeven. Jij kiest welke woorden je leert, door enkel die woorden in te voegen.</w:t>
      </w:r>
    </w:p>
    <w:p w14:paraId="24538D74" w14:textId="1FCA5F32" w:rsidR="00F067BD" w:rsidRDefault="00251E26" w:rsidP="00D5598A">
      <w:pPr>
        <w:jc w:val="both"/>
        <w:rPr>
          <w:rFonts w:ascii="Garamond" w:hAnsi="Garamond"/>
          <w:color w:val="auto"/>
          <w:sz w:val="24"/>
          <w:lang w:eastAsia="nl-NL"/>
        </w:rPr>
      </w:pPr>
      <w:r w:rsidRPr="001433F5">
        <w:rPr>
          <w:rFonts w:ascii="Garamond" w:hAnsi="Garamond"/>
          <w:color w:val="auto"/>
          <w:sz w:val="24"/>
          <w:lang w:eastAsia="nl-NL"/>
        </w:rPr>
        <w:t>L</w:t>
      </w:r>
      <w:r w:rsidR="00F067BD" w:rsidRPr="001433F5">
        <w:rPr>
          <w:rFonts w:ascii="Garamond" w:hAnsi="Garamond"/>
          <w:color w:val="auto"/>
          <w:sz w:val="24"/>
          <w:lang w:eastAsia="nl-NL"/>
        </w:rPr>
        <w:t xml:space="preserve">eerstof </w:t>
      </w:r>
      <w:r w:rsidRPr="001433F5">
        <w:rPr>
          <w:rFonts w:ascii="Garamond" w:hAnsi="Garamond"/>
          <w:color w:val="auto"/>
          <w:sz w:val="24"/>
          <w:lang w:eastAsia="nl-NL"/>
        </w:rPr>
        <w:t xml:space="preserve">is </w:t>
      </w:r>
      <w:r w:rsidR="00F067BD" w:rsidRPr="001433F5">
        <w:rPr>
          <w:rFonts w:ascii="Garamond" w:hAnsi="Garamond"/>
          <w:color w:val="auto"/>
          <w:sz w:val="24"/>
          <w:lang w:eastAsia="nl-NL"/>
        </w:rPr>
        <w:t>beter terug op</w:t>
      </w:r>
      <w:r w:rsidRPr="001433F5">
        <w:rPr>
          <w:rFonts w:ascii="Garamond" w:hAnsi="Garamond"/>
          <w:color w:val="auto"/>
          <w:sz w:val="24"/>
          <w:lang w:eastAsia="nl-NL"/>
        </w:rPr>
        <w:t xml:space="preserve"> te </w:t>
      </w:r>
      <w:r w:rsidR="00F067BD" w:rsidRPr="001433F5">
        <w:rPr>
          <w:rFonts w:ascii="Garamond" w:hAnsi="Garamond"/>
          <w:color w:val="auto"/>
          <w:sz w:val="24"/>
          <w:lang w:eastAsia="nl-NL"/>
        </w:rPr>
        <w:t>roepen in de omgeving waarin je iets</w:t>
      </w:r>
      <w:r w:rsidRPr="001433F5">
        <w:rPr>
          <w:rFonts w:ascii="Garamond" w:hAnsi="Garamond"/>
          <w:color w:val="auto"/>
          <w:sz w:val="24"/>
          <w:lang w:eastAsia="nl-NL"/>
        </w:rPr>
        <w:t xml:space="preserve"> hebt geleerd, daarom is het belangrijk om</w:t>
      </w:r>
      <w:r w:rsidR="00F067BD" w:rsidRPr="001433F5">
        <w:rPr>
          <w:rFonts w:ascii="Garamond" w:hAnsi="Garamond"/>
          <w:color w:val="auto"/>
          <w:sz w:val="24"/>
          <w:lang w:eastAsia="nl-NL"/>
        </w:rPr>
        <w:t xml:space="preserve"> in de klas goed op te letten. Zo kan je bepaalde zaken in</w:t>
      </w:r>
      <w:r w:rsidRPr="001433F5">
        <w:rPr>
          <w:rFonts w:ascii="Garamond" w:hAnsi="Garamond"/>
          <w:color w:val="auto"/>
          <w:sz w:val="24"/>
          <w:lang w:eastAsia="nl-NL"/>
        </w:rPr>
        <w:t xml:space="preserve"> de klas linken aan de leerstof. Deze is dan</w:t>
      </w:r>
      <w:r w:rsidR="00F067BD" w:rsidRPr="001433F5">
        <w:rPr>
          <w:rFonts w:ascii="Garamond" w:hAnsi="Garamond"/>
          <w:color w:val="auto"/>
          <w:sz w:val="24"/>
          <w:lang w:eastAsia="nl-NL"/>
        </w:rPr>
        <w:t xml:space="preserve"> gemakkelijker terug </w:t>
      </w:r>
      <w:r w:rsidRPr="001433F5">
        <w:rPr>
          <w:rFonts w:ascii="Garamond" w:hAnsi="Garamond"/>
          <w:color w:val="auto"/>
          <w:sz w:val="24"/>
          <w:lang w:eastAsia="nl-NL"/>
        </w:rPr>
        <w:t xml:space="preserve">opgehaald </w:t>
      </w:r>
      <w:r w:rsidR="00F067BD" w:rsidRPr="001433F5">
        <w:rPr>
          <w:rFonts w:ascii="Garamond" w:hAnsi="Garamond"/>
          <w:color w:val="auto"/>
          <w:sz w:val="24"/>
          <w:lang w:eastAsia="nl-NL"/>
        </w:rPr>
        <w:t xml:space="preserve">als je je toets moet maken. </w:t>
      </w:r>
    </w:p>
    <w:p w14:paraId="38D2A327" w14:textId="297B75A0" w:rsidR="00CB307D" w:rsidRDefault="00CB307D">
      <w:pPr>
        <w:rPr>
          <w:rFonts w:ascii="Garamond" w:hAnsi="Garamond"/>
          <w:color w:val="auto"/>
          <w:sz w:val="24"/>
          <w:lang w:eastAsia="nl-NL"/>
        </w:rPr>
      </w:pPr>
      <w:r>
        <w:rPr>
          <w:rFonts w:ascii="Garamond" w:hAnsi="Garamond"/>
          <w:color w:val="auto"/>
          <w:sz w:val="24"/>
          <w:lang w:eastAsia="nl-NL"/>
        </w:rPr>
        <w:br w:type="page"/>
      </w:r>
    </w:p>
    <w:p w14:paraId="346651C4" w14:textId="77777777" w:rsidR="00F067BD" w:rsidRPr="001433F5" w:rsidRDefault="00F067BD" w:rsidP="00EB2948">
      <w:pPr>
        <w:pStyle w:val="Kop3"/>
        <w:numPr>
          <w:ilvl w:val="2"/>
          <w:numId w:val="20"/>
        </w:numPr>
        <w:rPr>
          <w:lang w:eastAsia="nl-NL"/>
        </w:rPr>
      </w:pPr>
      <w:bookmarkStart w:id="116" w:name="_Toc452495340"/>
      <w:r w:rsidRPr="001433F5">
        <w:rPr>
          <w:lang w:eastAsia="nl-NL"/>
        </w:rPr>
        <w:t>Geheugensteuntjes</w:t>
      </w:r>
      <w:bookmarkEnd w:id="116"/>
      <w:r w:rsidRPr="001433F5">
        <w:rPr>
          <w:lang w:eastAsia="nl-NL"/>
        </w:rPr>
        <w:t xml:space="preserve"> </w:t>
      </w:r>
    </w:p>
    <w:p w14:paraId="545B8FA3" w14:textId="79A1BC03" w:rsidR="00F067BD" w:rsidRPr="001433F5" w:rsidRDefault="00F067BD" w:rsidP="00D5598A">
      <w:pPr>
        <w:jc w:val="both"/>
        <w:rPr>
          <w:rFonts w:ascii="Garamond" w:hAnsi="Garamond"/>
          <w:color w:val="auto"/>
          <w:sz w:val="24"/>
          <w:lang w:eastAsia="nl-NL"/>
        </w:rPr>
      </w:pPr>
      <w:r w:rsidRPr="001433F5">
        <w:rPr>
          <w:rFonts w:ascii="Garamond" w:hAnsi="Garamond"/>
          <w:color w:val="auto"/>
          <w:sz w:val="24"/>
          <w:lang w:eastAsia="nl-NL"/>
        </w:rPr>
        <w:t>Het is veel makkelijker om iets te onthouden als je ezelsbr</w:t>
      </w:r>
      <w:r w:rsidR="00E30414" w:rsidRPr="001433F5">
        <w:rPr>
          <w:rFonts w:ascii="Garamond" w:hAnsi="Garamond"/>
          <w:color w:val="auto"/>
          <w:sz w:val="24"/>
          <w:lang w:eastAsia="nl-NL"/>
        </w:rPr>
        <w:t>uggetjes kan gebruiken. Iets dat</w:t>
      </w:r>
      <w:r w:rsidRPr="001433F5">
        <w:rPr>
          <w:rFonts w:ascii="Garamond" w:hAnsi="Garamond"/>
          <w:color w:val="auto"/>
          <w:sz w:val="24"/>
          <w:lang w:eastAsia="nl-NL"/>
        </w:rPr>
        <w:t xml:space="preserve"> rijmt of een tekst op een bepaalde melodie kan</w:t>
      </w:r>
      <w:r w:rsidR="00E30414" w:rsidRPr="001433F5">
        <w:rPr>
          <w:rFonts w:ascii="Garamond" w:hAnsi="Garamond"/>
          <w:color w:val="auto"/>
          <w:sz w:val="24"/>
          <w:lang w:eastAsia="nl-NL"/>
        </w:rPr>
        <w:t xml:space="preserve"> je</w:t>
      </w:r>
      <w:r w:rsidRPr="001433F5">
        <w:rPr>
          <w:rFonts w:ascii="Garamond" w:hAnsi="Garamond"/>
          <w:color w:val="auto"/>
          <w:sz w:val="24"/>
          <w:lang w:eastAsia="nl-NL"/>
        </w:rPr>
        <w:t xml:space="preserve"> makkelijker onthouden dan een tekst die je eentonig hebt afgelezen. Ook kan je </w:t>
      </w:r>
      <w:r w:rsidR="00E30414" w:rsidRPr="001433F5">
        <w:rPr>
          <w:rFonts w:ascii="Garamond" w:hAnsi="Garamond"/>
          <w:color w:val="auto"/>
          <w:sz w:val="24"/>
          <w:lang w:eastAsia="nl-NL"/>
        </w:rPr>
        <w:t>e</w:t>
      </w:r>
      <w:r w:rsidRPr="001433F5">
        <w:rPr>
          <w:rFonts w:ascii="Garamond" w:hAnsi="Garamond"/>
          <w:color w:val="auto"/>
          <w:sz w:val="24"/>
          <w:lang w:eastAsia="nl-NL"/>
        </w:rPr>
        <w:t xml:space="preserve">en formule in een zinnetje plaatsen of moeilijke woorden omvormen tot makkelijke. </w:t>
      </w:r>
      <w:r w:rsidR="00F46A6E" w:rsidRPr="001433F5">
        <w:rPr>
          <w:rFonts w:ascii="Garamond" w:hAnsi="Garamond"/>
          <w:color w:val="auto"/>
          <w:sz w:val="24"/>
          <w:lang w:eastAsia="nl-NL"/>
        </w:rPr>
        <w:t xml:space="preserve">Door de leerstof te linken aan iets wat je makkelijk kan onthouden, is het ook makkelijker om de leerstof te onthouden. Leerstof link je bijvoorbeeld aan de plaats waar je iets leert. Je kan zelf een </w:t>
      </w:r>
      <w:r w:rsidR="00EE72A4" w:rsidRPr="001433F5">
        <w:rPr>
          <w:rFonts w:ascii="Garamond" w:hAnsi="Garamond"/>
          <w:color w:val="auto"/>
          <w:sz w:val="24"/>
          <w:lang w:eastAsia="nl-NL"/>
        </w:rPr>
        <w:t xml:space="preserve">link leggen tussen je leerstof </w:t>
      </w:r>
      <w:r w:rsidR="00F46A6E" w:rsidRPr="001433F5">
        <w:rPr>
          <w:rFonts w:ascii="Garamond" w:hAnsi="Garamond"/>
          <w:color w:val="auto"/>
          <w:sz w:val="24"/>
          <w:lang w:eastAsia="nl-NL"/>
        </w:rPr>
        <w:t>en een plaats waar het bij hoort. Zo kan je bijvoorbeeld een keuken voorstellen, wanneer je bijvoorbeeld de namen van alle keukentoestellen moet onthouden.</w:t>
      </w:r>
      <w:r w:rsidR="00A1752E" w:rsidRPr="001433F5">
        <w:rPr>
          <w:rFonts w:ascii="Garamond" w:hAnsi="Garamond"/>
          <w:color w:val="auto"/>
          <w:sz w:val="24"/>
          <w:lang w:eastAsia="nl-NL"/>
        </w:rPr>
        <w:t xml:space="preserve"> Wanneer je moeilijke lange woorden moet onthouden, dan kan je het woord opsplitten in delen en die delen ergens aan linken. </w:t>
      </w:r>
    </w:p>
    <w:p w14:paraId="57A24C56" w14:textId="77777777" w:rsidR="00F067BD" w:rsidRPr="00CB307D" w:rsidRDefault="00F067BD" w:rsidP="00D5598A">
      <w:pPr>
        <w:jc w:val="both"/>
        <w:rPr>
          <w:rFonts w:ascii="Garamond" w:hAnsi="Garamond"/>
          <w:b/>
          <w:color w:val="auto"/>
          <w:sz w:val="24"/>
          <w:lang w:eastAsia="nl-NL"/>
        </w:rPr>
      </w:pPr>
      <w:r w:rsidRPr="00CB307D">
        <w:rPr>
          <w:rFonts w:ascii="Garamond" w:hAnsi="Garamond"/>
          <w:b/>
          <w:color w:val="auto"/>
          <w:sz w:val="24"/>
          <w:lang w:eastAsia="nl-NL"/>
        </w:rPr>
        <w:t>Enkele voorbeelden:</w:t>
      </w:r>
    </w:p>
    <w:p w14:paraId="08575D35" w14:textId="77777777" w:rsidR="00F067BD" w:rsidRPr="001433F5" w:rsidRDefault="00F067BD"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De windrichtingen: Niet Opstaan Zonder Wekker = Noord, Oost, Zuid, West.</w:t>
      </w:r>
    </w:p>
    <w:p w14:paraId="1A9F6531" w14:textId="77777777" w:rsidR="00F067BD" w:rsidRPr="001433F5" w:rsidRDefault="00F067BD"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 xml:space="preserve">Intrest berekening onthouden als: </w:t>
      </w:r>
      <w:r w:rsidRPr="001433F5">
        <w:rPr>
          <w:rFonts w:ascii="Garamond" w:hAnsi="Garamond"/>
          <w:b/>
          <w:color w:val="auto"/>
          <w:sz w:val="24"/>
          <w:lang w:eastAsia="nl-NL"/>
        </w:rPr>
        <w:t>K</w:t>
      </w:r>
      <w:r w:rsidRPr="001433F5">
        <w:rPr>
          <w:rFonts w:ascii="Garamond" w:hAnsi="Garamond"/>
          <w:color w:val="auto"/>
          <w:sz w:val="24"/>
          <w:lang w:eastAsia="nl-NL"/>
        </w:rPr>
        <w:t>a</w:t>
      </w:r>
      <w:r w:rsidRPr="001433F5">
        <w:rPr>
          <w:rFonts w:ascii="Garamond" w:hAnsi="Garamond"/>
          <w:b/>
          <w:color w:val="auto"/>
          <w:sz w:val="24"/>
          <w:lang w:eastAsia="nl-NL"/>
        </w:rPr>
        <w:t>P</w:t>
      </w:r>
      <w:r w:rsidRPr="001433F5">
        <w:rPr>
          <w:rFonts w:ascii="Garamond" w:hAnsi="Garamond"/>
          <w:color w:val="auto"/>
          <w:sz w:val="24"/>
          <w:lang w:eastAsia="nl-NL"/>
        </w:rPr>
        <w:t>i</w:t>
      </w:r>
      <w:r w:rsidRPr="001433F5">
        <w:rPr>
          <w:rFonts w:ascii="Garamond" w:hAnsi="Garamond"/>
          <w:b/>
          <w:color w:val="auto"/>
          <w:sz w:val="24"/>
          <w:lang w:eastAsia="nl-NL"/>
        </w:rPr>
        <w:t>T</w:t>
      </w:r>
      <w:r w:rsidRPr="001433F5">
        <w:rPr>
          <w:rFonts w:ascii="Garamond" w:hAnsi="Garamond"/>
          <w:color w:val="auto"/>
          <w:sz w:val="24"/>
          <w:lang w:eastAsia="nl-NL"/>
        </w:rPr>
        <w:t xml:space="preserve">ein gedeeld door honderd </w:t>
      </w:r>
      <w:r w:rsidRPr="001433F5">
        <w:rPr>
          <w:rFonts w:ascii="Garamond" w:hAnsi="Garamond"/>
          <w:color w:val="auto"/>
          <w:sz w:val="24"/>
          <w:lang w:eastAsia="nl-NL"/>
        </w:rPr>
        <w:sym w:font="Wingdings" w:char="F0E0"/>
      </w:r>
      <w:r w:rsidRPr="001433F5">
        <w:rPr>
          <w:rFonts w:ascii="Garamond" w:hAnsi="Garamond"/>
          <w:color w:val="auto"/>
          <w:sz w:val="24"/>
          <w:lang w:eastAsia="nl-NL"/>
        </w:rPr>
        <w:t xml:space="preserve">  i =</w:t>
      </w:r>
      <m:oMath>
        <m:f>
          <m:fPr>
            <m:ctrlPr>
              <w:rPr>
                <w:rFonts w:ascii="Cambria Math" w:hAnsi="Cambria Math"/>
                <w:i/>
                <w:color w:val="auto"/>
                <w:sz w:val="24"/>
                <w:lang w:eastAsia="nl-NL"/>
              </w:rPr>
            </m:ctrlPr>
          </m:fPr>
          <m:num>
            <m:d>
              <m:dPr>
                <m:ctrlPr>
                  <w:rPr>
                    <w:rFonts w:ascii="Cambria Math" w:hAnsi="Cambria Math"/>
                    <w:i/>
                    <w:color w:val="auto"/>
                    <w:sz w:val="24"/>
                    <w:lang w:eastAsia="nl-NL"/>
                  </w:rPr>
                </m:ctrlPr>
              </m:dPr>
              <m:e>
                <m:r>
                  <w:rPr>
                    <w:rFonts w:ascii="Cambria Math" w:hAnsi="Cambria Math"/>
                    <w:color w:val="auto"/>
                    <w:sz w:val="24"/>
                    <w:lang w:eastAsia="nl-NL"/>
                  </w:rPr>
                  <m:t>k*p*t</m:t>
                </m:r>
              </m:e>
            </m:d>
          </m:num>
          <m:den>
            <m:r>
              <w:rPr>
                <w:rFonts w:ascii="Cambria Math" w:hAnsi="Cambria Math"/>
                <w:color w:val="auto"/>
                <w:sz w:val="24"/>
                <w:lang w:eastAsia="nl-NL"/>
              </w:rPr>
              <m:t>100</m:t>
            </m:r>
          </m:den>
        </m:f>
      </m:oMath>
    </w:p>
    <w:p w14:paraId="6FF9BF59" w14:textId="77777777" w:rsidR="00F067BD" w:rsidRPr="001433F5" w:rsidRDefault="00F067BD"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 xml:space="preserve">De volgorde van bewerkingen: </w:t>
      </w:r>
      <w:r w:rsidRPr="001433F5">
        <w:rPr>
          <w:rFonts w:ascii="Garamond" w:hAnsi="Garamond"/>
          <w:b/>
          <w:color w:val="auto"/>
          <w:sz w:val="24"/>
          <w:lang w:eastAsia="nl-NL"/>
        </w:rPr>
        <w:t>H</w:t>
      </w:r>
      <w:r w:rsidRPr="001433F5">
        <w:rPr>
          <w:rFonts w:ascii="Garamond" w:hAnsi="Garamond"/>
          <w:color w:val="auto"/>
          <w:sz w:val="24"/>
          <w:lang w:eastAsia="nl-NL"/>
        </w:rPr>
        <w:t xml:space="preserve">et </w:t>
      </w:r>
      <w:r w:rsidRPr="001433F5">
        <w:rPr>
          <w:rFonts w:ascii="Garamond" w:hAnsi="Garamond"/>
          <w:b/>
          <w:color w:val="auto"/>
          <w:sz w:val="24"/>
          <w:lang w:eastAsia="nl-NL"/>
        </w:rPr>
        <w:t>M</w:t>
      </w:r>
      <w:r w:rsidRPr="001433F5">
        <w:rPr>
          <w:rFonts w:ascii="Garamond" w:hAnsi="Garamond"/>
          <w:color w:val="auto"/>
          <w:sz w:val="24"/>
          <w:lang w:eastAsia="nl-NL"/>
        </w:rPr>
        <w:t xml:space="preserve">annetje </w:t>
      </w:r>
      <w:r w:rsidRPr="001433F5">
        <w:rPr>
          <w:rFonts w:ascii="Garamond" w:hAnsi="Garamond"/>
          <w:b/>
          <w:color w:val="auto"/>
          <w:sz w:val="24"/>
          <w:lang w:eastAsia="nl-NL"/>
        </w:rPr>
        <w:t>W</w:t>
      </w:r>
      <w:r w:rsidRPr="001433F5">
        <w:rPr>
          <w:rFonts w:ascii="Garamond" w:hAnsi="Garamond"/>
          <w:color w:val="auto"/>
          <w:sz w:val="24"/>
          <w:lang w:eastAsia="nl-NL"/>
        </w:rPr>
        <w:t xml:space="preserve">int </w:t>
      </w:r>
      <w:r w:rsidRPr="001433F5">
        <w:rPr>
          <w:rFonts w:ascii="Garamond" w:hAnsi="Garamond"/>
          <w:b/>
          <w:color w:val="auto"/>
          <w:sz w:val="24"/>
          <w:lang w:eastAsia="nl-NL"/>
        </w:rPr>
        <w:t>V</w:t>
      </w:r>
      <w:r w:rsidRPr="001433F5">
        <w:rPr>
          <w:rFonts w:ascii="Garamond" w:hAnsi="Garamond"/>
          <w:color w:val="auto"/>
          <w:sz w:val="24"/>
          <w:lang w:eastAsia="nl-NL"/>
        </w:rPr>
        <w:t xml:space="preserve">an </w:t>
      </w:r>
      <w:r w:rsidRPr="001433F5">
        <w:rPr>
          <w:rFonts w:ascii="Garamond" w:hAnsi="Garamond"/>
          <w:b/>
          <w:color w:val="auto"/>
          <w:sz w:val="24"/>
          <w:lang w:eastAsia="nl-NL"/>
        </w:rPr>
        <w:t>D</w:t>
      </w:r>
      <w:r w:rsidRPr="001433F5">
        <w:rPr>
          <w:rFonts w:ascii="Garamond" w:hAnsi="Garamond"/>
          <w:color w:val="auto"/>
          <w:sz w:val="24"/>
          <w:lang w:eastAsia="nl-NL"/>
        </w:rPr>
        <w:t xml:space="preserve">e </w:t>
      </w:r>
      <w:r w:rsidRPr="001433F5">
        <w:rPr>
          <w:rFonts w:ascii="Garamond" w:hAnsi="Garamond"/>
          <w:b/>
          <w:color w:val="auto"/>
          <w:sz w:val="24"/>
          <w:lang w:eastAsia="nl-NL"/>
        </w:rPr>
        <w:t>O</w:t>
      </w:r>
      <w:r w:rsidRPr="001433F5">
        <w:rPr>
          <w:rFonts w:ascii="Garamond" w:hAnsi="Garamond"/>
          <w:color w:val="auto"/>
          <w:sz w:val="24"/>
          <w:lang w:eastAsia="nl-NL"/>
        </w:rPr>
        <w:t xml:space="preserve">ude </w:t>
      </w:r>
      <w:r w:rsidRPr="001433F5">
        <w:rPr>
          <w:rFonts w:ascii="Garamond" w:hAnsi="Garamond"/>
          <w:b/>
          <w:color w:val="auto"/>
          <w:sz w:val="24"/>
          <w:lang w:eastAsia="nl-NL"/>
        </w:rPr>
        <w:t>A</w:t>
      </w:r>
      <w:r w:rsidRPr="001433F5">
        <w:rPr>
          <w:rFonts w:ascii="Garamond" w:hAnsi="Garamond"/>
          <w:color w:val="auto"/>
          <w:sz w:val="24"/>
          <w:lang w:eastAsia="nl-NL"/>
        </w:rPr>
        <w:t xml:space="preserve">ap: Je werkt eerst alles binnen de </w:t>
      </w:r>
      <w:r w:rsidRPr="001433F5">
        <w:rPr>
          <w:rFonts w:ascii="Garamond" w:hAnsi="Garamond"/>
          <w:b/>
          <w:color w:val="auto"/>
          <w:sz w:val="24"/>
          <w:u w:val="single"/>
          <w:lang w:eastAsia="nl-NL"/>
        </w:rPr>
        <w:t>H</w:t>
      </w:r>
      <w:r w:rsidRPr="001433F5">
        <w:rPr>
          <w:rFonts w:ascii="Garamond" w:hAnsi="Garamond"/>
          <w:color w:val="auto"/>
          <w:sz w:val="24"/>
          <w:lang w:eastAsia="nl-NL"/>
        </w:rPr>
        <w:t xml:space="preserve">aakjes uit. Daarna alle </w:t>
      </w:r>
      <w:r w:rsidRPr="001433F5">
        <w:rPr>
          <w:rFonts w:ascii="Garamond" w:hAnsi="Garamond"/>
          <w:b/>
          <w:color w:val="auto"/>
          <w:sz w:val="24"/>
          <w:u w:val="single"/>
          <w:lang w:eastAsia="nl-NL"/>
        </w:rPr>
        <w:t>m</w:t>
      </w:r>
      <w:r w:rsidRPr="001433F5">
        <w:rPr>
          <w:rFonts w:ascii="Garamond" w:hAnsi="Garamond"/>
          <w:color w:val="auto"/>
          <w:sz w:val="24"/>
          <w:lang w:eastAsia="nl-NL"/>
        </w:rPr>
        <w:t xml:space="preserve">achten en </w:t>
      </w:r>
      <w:r w:rsidRPr="001433F5">
        <w:rPr>
          <w:rFonts w:ascii="Garamond" w:hAnsi="Garamond"/>
          <w:b/>
          <w:color w:val="auto"/>
          <w:sz w:val="24"/>
          <w:u w:val="single"/>
          <w:lang w:eastAsia="nl-NL"/>
        </w:rPr>
        <w:t>w</w:t>
      </w:r>
      <w:r w:rsidRPr="001433F5">
        <w:rPr>
          <w:rFonts w:ascii="Garamond" w:hAnsi="Garamond"/>
          <w:color w:val="auto"/>
          <w:sz w:val="24"/>
          <w:lang w:eastAsia="nl-NL"/>
        </w:rPr>
        <w:t xml:space="preserve">ortels en als laatste de </w:t>
      </w:r>
      <w:r w:rsidRPr="001433F5">
        <w:rPr>
          <w:rFonts w:ascii="Garamond" w:hAnsi="Garamond"/>
          <w:b/>
          <w:color w:val="auto"/>
          <w:sz w:val="24"/>
          <w:u w:val="single"/>
          <w:lang w:eastAsia="nl-NL"/>
        </w:rPr>
        <w:t>o</w:t>
      </w:r>
      <w:r w:rsidRPr="001433F5">
        <w:rPr>
          <w:rFonts w:ascii="Garamond" w:hAnsi="Garamond"/>
          <w:color w:val="auto"/>
          <w:sz w:val="24"/>
          <w:lang w:eastAsia="nl-NL"/>
        </w:rPr>
        <w:t xml:space="preserve">ptellingen en </w:t>
      </w:r>
      <w:r w:rsidRPr="001433F5">
        <w:rPr>
          <w:rFonts w:ascii="Garamond" w:hAnsi="Garamond"/>
          <w:b/>
          <w:color w:val="auto"/>
          <w:sz w:val="24"/>
          <w:u w:val="single"/>
          <w:lang w:eastAsia="nl-NL"/>
        </w:rPr>
        <w:t>a</w:t>
      </w:r>
      <w:r w:rsidRPr="001433F5">
        <w:rPr>
          <w:rFonts w:ascii="Garamond" w:hAnsi="Garamond"/>
          <w:color w:val="auto"/>
          <w:sz w:val="24"/>
          <w:lang w:eastAsia="nl-NL"/>
        </w:rPr>
        <w:t>ftrekkingen.</w:t>
      </w:r>
    </w:p>
    <w:p w14:paraId="5B2E9C29" w14:textId="77777777" w:rsidR="00F067BD" w:rsidRPr="001433F5" w:rsidRDefault="00E30414"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ROGGBIV: r</w:t>
      </w:r>
      <w:r w:rsidR="00F067BD" w:rsidRPr="001433F5">
        <w:rPr>
          <w:rFonts w:ascii="Garamond" w:hAnsi="Garamond"/>
          <w:color w:val="auto"/>
          <w:sz w:val="24"/>
          <w:lang w:eastAsia="nl-NL"/>
        </w:rPr>
        <w:t>oo</w:t>
      </w:r>
      <w:r w:rsidRPr="001433F5">
        <w:rPr>
          <w:rFonts w:ascii="Garamond" w:hAnsi="Garamond"/>
          <w:color w:val="auto"/>
          <w:sz w:val="24"/>
          <w:lang w:eastAsia="nl-NL"/>
        </w:rPr>
        <w:t>d, oranje, geel, groen, blauw, indigo en v</w:t>
      </w:r>
      <w:r w:rsidR="00F067BD" w:rsidRPr="001433F5">
        <w:rPr>
          <w:rFonts w:ascii="Garamond" w:hAnsi="Garamond"/>
          <w:color w:val="auto"/>
          <w:sz w:val="24"/>
          <w:lang w:eastAsia="nl-NL"/>
        </w:rPr>
        <w:t xml:space="preserve">iolet. </w:t>
      </w:r>
    </w:p>
    <w:p w14:paraId="572B5212" w14:textId="177C2680" w:rsidR="00A1752E" w:rsidRPr="001433F5" w:rsidRDefault="00A1752E" w:rsidP="00245D24">
      <w:pPr>
        <w:pStyle w:val="Lijstalinea"/>
        <w:numPr>
          <w:ilvl w:val="0"/>
          <w:numId w:val="3"/>
        </w:numPr>
        <w:jc w:val="both"/>
        <w:rPr>
          <w:rFonts w:ascii="Garamond" w:hAnsi="Garamond"/>
          <w:color w:val="auto"/>
          <w:sz w:val="24"/>
          <w:lang w:eastAsia="nl-NL"/>
        </w:rPr>
      </w:pPr>
      <w:r w:rsidRPr="001433F5">
        <w:rPr>
          <w:rFonts w:ascii="Garamond" w:hAnsi="Garamond"/>
          <w:color w:val="auto"/>
          <w:sz w:val="24"/>
          <w:lang w:eastAsia="nl-NL"/>
        </w:rPr>
        <w:t xml:space="preserve">Confabuleren (bij de ziekte van Alzheimer, de gaten in je geheugen opvullen met verzinsels): Je kan het woord </w:t>
      </w:r>
      <w:r w:rsidR="00246C24" w:rsidRPr="001433F5">
        <w:rPr>
          <w:rFonts w:ascii="Garamond" w:hAnsi="Garamond"/>
          <w:color w:val="auto"/>
          <w:sz w:val="24"/>
          <w:lang w:eastAsia="nl-NL"/>
        </w:rPr>
        <w:t>opsplitten</w:t>
      </w:r>
      <w:r w:rsidRPr="001433F5">
        <w:rPr>
          <w:rFonts w:ascii="Garamond" w:hAnsi="Garamond"/>
          <w:color w:val="auto"/>
          <w:sz w:val="24"/>
          <w:lang w:eastAsia="nl-NL"/>
        </w:rPr>
        <w:t xml:space="preserve"> in deeltjes. Zo kan je con</w:t>
      </w:r>
      <w:r w:rsidR="00246C24" w:rsidRPr="001433F5">
        <w:rPr>
          <w:rFonts w:ascii="Garamond" w:hAnsi="Garamond"/>
          <w:color w:val="auto"/>
          <w:sz w:val="24"/>
          <w:lang w:eastAsia="nl-NL"/>
        </w:rPr>
        <w:t xml:space="preserve"> linken aan het woord combineren of concentreren</w:t>
      </w:r>
      <w:r w:rsidRPr="001433F5">
        <w:rPr>
          <w:rFonts w:ascii="Garamond" w:hAnsi="Garamond"/>
          <w:color w:val="auto"/>
          <w:sz w:val="24"/>
          <w:lang w:eastAsia="nl-NL"/>
        </w:rPr>
        <w:t xml:space="preserve">, fabu aan fabeltjes en </w:t>
      </w:r>
      <w:r w:rsidR="00246C24" w:rsidRPr="001433F5">
        <w:rPr>
          <w:rFonts w:ascii="Garamond" w:hAnsi="Garamond"/>
          <w:color w:val="auto"/>
          <w:sz w:val="24"/>
          <w:lang w:eastAsia="nl-NL"/>
        </w:rPr>
        <w:t>leren aan het f</w:t>
      </w:r>
      <w:r w:rsidR="00644399" w:rsidRPr="001433F5">
        <w:rPr>
          <w:rFonts w:ascii="Garamond" w:hAnsi="Garamond"/>
          <w:color w:val="auto"/>
          <w:sz w:val="24"/>
          <w:lang w:eastAsia="nl-NL"/>
        </w:rPr>
        <w:t>ei</w:t>
      </w:r>
      <w:r w:rsidR="00246C24" w:rsidRPr="001433F5">
        <w:rPr>
          <w:rFonts w:ascii="Garamond" w:hAnsi="Garamond"/>
          <w:color w:val="auto"/>
          <w:sz w:val="24"/>
          <w:lang w:eastAsia="nl-NL"/>
        </w:rPr>
        <w:t>t dat je fabeltjes leert. Op deze manier kan je onthouden dat confabuleren beteken</w:t>
      </w:r>
      <w:r w:rsidR="00644399" w:rsidRPr="001433F5">
        <w:rPr>
          <w:rFonts w:ascii="Garamond" w:hAnsi="Garamond"/>
          <w:color w:val="auto"/>
          <w:sz w:val="24"/>
          <w:lang w:eastAsia="nl-NL"/>
        </w:rPr>
        <w:t>t</w:t>
      </w:r>
      <w:r w:rsidR="00246C24" w:rsidRPr="001433F5">
        <w:rPr>
          <w:rFonts w:ascii="Garamond" w:hAnsi="Garamond"/>
          <w:color w:val="auto"/>
          <w:sz w:val="24"/>
          <w:lang w:eastAsia="nl-NL"/>
        </w:rPr>
        <w:t xml:space="preserve"> dat</w:t>
      </w:r>
      <w:r w:rsidR="00453950" w:rsidRPr="001433F5">
        <w:rPr>
          <w:rFonts w:ascii="Garamond" w:hAnsi="Garamond"/>
          <w:color w:val="auto"/>
          <w:sz w:val="24"/>
          <w:lang w:eastAsia="nl-NL"/>
        </w:rPr>
        <w:t xml:space="preserve"> je fabeltjes verzint</w:t>
      </w:r>
      <w:r w:rsidR="00246C24" w:rsidRPr="001433F5">
        <w:rPr>
          <w:rFonts w:ascii="Garamond" w:hAnsi="Garamond"/>
          <w:color w:val="auto"/>
          <w:sz w:val="24"/>
          <w:lang w:eastAsia="nl-NL"/>
        </w:rPr>
        <w:t xml:space="preserve"> om geheugengaten in te vullen. </w:t>
      </w:r>
    </w:p>
    <w:p w14:paraId="2629C137" w14:textId="77777777" w:rsidR="00F067BD" w:rsidRPr="001433F5" w:rsidRDefault="00F067BD" w:rsidP="00D5598A">
      <w:pPr>
        <w:jc w:val="both"/>
        <w:rPr>
          <w:rFonts w:ascii="Garamond" w:hAnsi="Garamond"/>
          <w:color w:val="auto"/>
          <w:sz w:val="24"/>
          <w:lang w:eastAsia="nl-NL"/>
        </w:rPr>
      </w:pPr>
      <w:r w:rsidRPr="001433F5">
        <w:rPr>
          <w:rFonts w:ascii="Garamond" w:hAnsi="Garamond"/>
          <w:color w:val="auto"/>
          <w:sz w:val="24"/>
          <w:lang w:eastAsia="nl-NL"/>
        </w:rPr>
        <w:t xml:space="preserve">En zo heb je er nog een hele boel. Vraag aan je leerkracht, medeleerlingen, ouders, familie en vrienden of zijn een ezelsbruggetje kennen, en schrijf die allemaal op een groot blad. Ezelsbruggetjes zijn te vinden op de site </w:t>
      </w:r>
      <w:hyperlink r:id="rId35" w:history="1">
        <w:r w:rsidRPr="001433F5">
          <w:rPr>
            <w:rStyle w:val="Hyperlink"/>
            <w:rFonts w:ascii="Garamond" w:hAnsi="Garamond"/>
            <w:color w:val="auto"/>
            <w:sz w:val="24"/>
            <w:lang w:eastAsia="nl-NL"/>
          </w:rPr>
          <w:t>www.ezelsbruggetjes.nl</w:t>
        </w:r>
      </w:hyperlink>
      <w:r w:rsidRPr="001433F5">
        <w:rPr>
          <w:rFonts w:ascii="Garamond" w:hAnsi="Garamond"/>
          <w:color w:val="auto"/>
          <w:sz w:val="24"/>
          <w:lang w:eastAsia="nl-NL"/>
        </w:rPr>
        <w:t>.</w:t>
      </w:r>
    </w:p>
    <w:p w14:paraId="58607DAE" w14:textId="5CDAC586" w:rsidR="00463BE8" w:rsidRPr="001433F5" w:rsidRDefault="00463BE8" w:rsidP="00463BE8">
      <w:pPr>
        <w:rPr>
          <w:rFonts w:ascii="Garamond" w:hAnsi="Garamond"/>
          <w:color w:val="auto"/>
          <w:sz w:val="24"/>
        </w:rPr>
      </w:pPr>
      <w:r w:rsidRPr="001433F5">
        <w:rPr>
          <w:rFonts w:ascii="Garamond" w:hAnsi="Garamond"/>
          <w:color w:val="auto"/>
          <w:sz w:val="24"/>
        </w:rPr>
        <w:br w:type="page"/>
      </w:r>
    </w:p>
    <w:p w14:paraId="1FC52B77" w14:textId="3378EE12" w:rsidR="006F575C" w:rsidRPr="001433F5" w:rsidRDefault="00CB307D" w:rsidP="00CB307D">
      <w:pPr>
        <w:pStyle w:val="Titel"/>
      </w:pPr>
      <w:bookmarkStart w:id="117" w:name="_Toc452474963"/>
      <w:r>
        <w:t>Hoofdstuk 2: praktijko</w:t>
      </w:r>
      <w:r w:rsidR="00F26D5A" w:rsidRPr="001433F5">
        <w:t>nderzoek</w:t>
      </w:r>
      <w:bookmarkEnd w:id="117"/>
    </w:p>
    <w:p w14:paraId="435C0514" w14:textId="3633A4B2" w:rsidR="00092A08" w:rsidRPr="001433F5" w:rsidRDefault="00092A08" w:rsidP="00EB2948">
      <w:pPr>
        <w:pStyle w:val="Kop1"/>
        <w:numPr>
          <w:ilvl w:val="0"/>
          <w:numId w:val="21"/>
        </w:numPr>
      </w:pPr>
      <w:bookmarkStart w:id="118" w:name="_Toc452474964"/>
      <w:bookmarkStart w:id="119" w:name="_Toc452495341"/>
      <w:r w:rsidRPr="001433F5">
        <w:t>Enquêtes</w:t>
      </w:r>
      <w:bookmarkEnd w:id="118"/>
      <w:bookmarkEnd w:id="119"/>
      <w:r w:rsidRPr="001433F5">
        <w:t xml:space="preserve"> </w:t>
      </w:r>
    </w:p>
    <w:p w14:paraId="3B9A2A53" w14:textId="31462E6C" w:rsidR="00F26D5A" w:rsidRPr="001433F5" w:rsidRDefault="00F26D5A" w:rsidP="00F26D5A">
      <w:pPr>
        <w:rPr>
          <w:rFonts w:ascii="Garamond" w:hAnsi="Garamond"/>
          <w:color w:val="auto"/>
          <w:sz w:val="24"/>
        </w:rPr>
      </w:pPr>
      <w:r w:rsidRPr="001433F5">
        <w:rPr>
          <w:rFonts w:ascii="Garamond" w:hAnsi="Garamond"/>
          <w:color w:val="auto"/>
          <w:sz w:val="24"/>
        </w:rPr>
        <w:t>Om na te gaan in de praktijk waar de motivatie bij de leerlingen in België en Suriname ligt, heb ik enkele enquêtes afgenomen. In het totaal werkten 3 scholen in België en 2 scholen in Suriname mee aan deze ondervraging. De Belgische scholen kwamen uit West-Vlaanderen en scholen in Suriname waren zowel uit Saramacca als uit Paramaribo. Deze enquêtes geven dus geen volledig beeld van de situat</w:t>
      </w:r>
      <w:r w:rsidR="00825753" w:rsidRPr="001433F5">
        <w:rPr>
          <w:rFonts w:ascii="Garamond" w:hAnsi="Garamond"/>
          <w:color w:val="auto"/>
          <w:sz w:val="24"/>
        </w:rPr>
        <w:t xml:space="preserve">ie, maar ik kan </w:t>
      </w:r>
      <w:r w:rsidRPr="001433F5">
        <w:rPr>
          <w:rFonts w:ascii="Garamond" w:hAnsi="Garamond"/>
          <w:color w:val="auto"/>
          <w:sz w:val="24"/>
        </w:rPr>
        <w:t xml:space="preserve"> wel al een vergelijking maken tussen de situatie in beide landen.</w:t>
      </w:r>
      <w:r w:rsidR="00260C13" w:rsidRPr="001433F5">
        <w:rPr>
          <w:rFonts w:ascii="Garamond" w:hAnsi="Garamond"/>
          <w:color w:val="auto"/>
          <w:sz w:val="24"/>
        </w:rPr>
        <w:t xml:space="preserve"> Ik werkte met</w:t>
      </w:r>
      <w:r w:rsidR="00904FEE" w:rsidRPr="001433F5">
        <w:rPr>
          <w:rFonts w:ascii="Garamond" w:hAnsi="Garamond"/>
          <w:color w:val="auto"/>
          <w:sz w:val="24"/>
        </w:rPr>
        <w:t xml:space="preserve"> gemiddelden. De cijfergegevens en letterlijke antwoorden van leerlingen kan je terugvinden in de bijlagen.</w:t>
      </w:r>
    </w:p>
    <w:p w14:paraId="173A05ED" w14:textId="17BC8692" w:rsidR="00F26D5A" w:rsidRDefault="00F26D5A" w:rsidP="00F26D5A">
      <w:pPr>
        <w:rPr>
          <w:rFonts w:ascii="Garamond" w:hAnsi="Garamond"/>
          <w:color w:val="auto"/>
          <w:sz w:val="24"/>
        </w:rPr>
      </w:pPr>
      <w:r w:rsidRPr="001433F5">
        <w:rPr>
          <w:rFonts w:ascii="Garamond" w:hAnsi="Garamond"/>
          <w:color w:val="auto"/>
          <w:sz w:val="24"/>
        </w:rPr>
        <w:t xml:space="preserve">Om toch niet enkel op de enquêtes af te gaan, deed ik ook enkele interviews met ouders, leerkrachten en directies. </w:t>
      </w:r>
    </w:p>
    <w:p w14:paraId="02C8FDAC" w14:textId="6B122B50" w:rsidR="006C025D" w:rsidRPr="001433F5" w:rsidRDefault="006C025D" w:rsidP="00EB2948">
      <w:pPr>
        <w:pStyle w:val="Kop2"/>
        <w:numPr>
          <w:ilvl w:val="1"/>
          <w:numId w:val="21"/>
        </w:numPr>
      </w:pPr>
      <w:bookmarkStart w:id="120" w:name="_Toc452474965"/>
      <w:bookmarkStart w:id="121" w:name="_Toc452495342"/>
      <w:r w:rsidRPr="001433F5">
        <w:t xml:space="preserve">Vraag 1 </w:t>
      </w:r>
      <w:r w:rsidR="005053B3" w:rsidRPr="001433F5">
        <w:t>Waarom ga jij naar school?</w:t>
      </w:r>
      <w:bookmarkEnd w:id="120"/>
      <w:bookmarkEnd w:id="121"/>
    </w:p>
    <w:p w14:paraId="0E46AAC3" w14:textId="1C986F21" w:rsidR="00465811" w:rsidRPr="001433F5" w:rsidRDefault="00ED7AF6" w:rsidP="00F26D5A">
      <w:pPr>
        <w:rPr>
          <w:rFonts w:ascii="Garamond" w:hAnsi="Garamond"/>
          <w:color w:val="auto"/>
          <w:sz w:val="24"/>
        </w:rPr>
      </w:pPr>
      <w:r w:rsidRPr="001433F5">
        <w:rPr>
          <w:rFonts w:ascii="Garamond" w:hAnsi="Garamond"/>
          <w:color w:val="auto"/>
          <w:sz w:val="24"/>
        </w:rPr>
        <w:t xml:space="preserve">De </w:t>
      </w:r>
      <w:r w:rsidRPr="001433F5">
        <w:rPr>
          <w:rFonts w:ascii="Garamond" w:hAnsi="Garamond"/>
          <w:b/>
          <w:color w:val="auto"/>
          <w:sz w:val="24"/>
        </w:rPr>
        <w:t>eerste vraag</w:t>
      </w:r>
      <w:r w:rsidRPr="001433F5">
        <w:rPr>
          <w:rFonts w:ascii="Garamond" w:hAnsi="Garamond"/>
          <w:color w:val="auto"/>
          <w:sz w:val="24"/>
        </w:rPr>
        <w:t xml:space="preserve"> di</w:t>
      </w:r>
      <w:r w:rsidR="00825753" w:rsidRPr="001433F5">
        <w:rPr>
          <w:rFonts w:ascii="Garamond" w:hAnsi="Garamond"/>
          <w:color w:val="auto"/>
          <w:sz w:val="24"/>
        </w:rPr>
        <w:t xml:space="preserve">e ik </w:t>
      </w:r>
      <w:r w:rsidRPr="001433F5">
        <w:rPr>
          <w:rFonts w:ascii="Garamond" w:hAnsi="Garamond"/>
          <w:color w:val="auto"/>
          <w:sz w:val="24"/>
        </w:rPr>
        <w:t xml:space="preserve"> aan leerlingen stelde, ging over waarom ze naar school gaan.</w:t>
      </w:r>
      <w:r w:rsidR="0028795D" w:rsidRPr="001433F5">
        <w:rPr>
          <w:rFonts w:ascii="Garamond" w:hAnsi="Garamond"/>
          <w:color w:val="auto"/>
          <w:sz w:val="24"/>
        </w:rPr>
        <w:t xml:space="preserve"> L</w:t>
      </w:r>
      <w:r w:rsidR="005C116E" w:rsidRPr="001433F5">
        <w:rPr>
          <w:rFonts w:ascii="Garamond" w:hAnsi="Garamond"/>
          <w:color w:val="auto"/>
          <w:sz w:val="24"/>
        </w:rPr>
        <w:t>eerlingen mochten meerdere mogelijke antwoorden aankruisen. Ze h</w:t>
      </w:r>
      <w:r w:rsidR="00465811" w:rsidRPr="001433F5">
        <w:rPr>
          <w:rFonts w:ascii="Garamond" w:hAnsi="Garamond"/>
          <w:color w:val="auto"/>
          <w:sz w:val="24"/>
        </w:rPr>
        <w:t>adden keuze uit volgende antwoorden:</w:t>
      </w:r>
      <w:r w:rsidR="00825753" w:rsidRPr="001433F5">
        <w:rPr>
          <w:rFonts w:ascii="Garamond" w:hAnsi="Garamond"/>
          <w:color w:val="auto"/>
          <w:sz w:val="24"/>
        </w:rPr>
        <w:t xml:space="preserve"> omdat</w:t>
      </w:r>
      <w:r w:rsidR="00260C13" w:rsidRPr="001433F5">
        <w:rPr>
          <w:rFonts w:ascii="Garamond" w:hAnsi="Garamond"/>
          <w:color w:val="auto"/>
          <w:sz w:val="24"/>
        </w:rPr>
        <w:t xml:space="preserve"> </w:t>
      </w:r>
    </w:p>
    <w:p w14:paraId="60E0BC82" w14:textId="77777777" w:rsidR="001C0A81" w:rsidRPr="001433F5" w:rsidRDefault="001C0A81" w:rsidP="00EB2948">
      <w:pPr>
        <w:pStyle w:val="Lijstalinea"/>
        <w:numPr>
          <w:ilvl w:val="0"/>
          <w:numId w:val="12"/>
        </w:numPr>
        <w:spacing w:after="160" w:line="259" w:lineRule="auto"/>
        <w:rPr>
          <w:rFonts w:ascii="Garamond" w:hAnsi="Garamond"/>
          <w:color w:val="auto"/>
          <w:sz w:val="24"/>
        </w:rPr>
      </w:pPr>
      <w:r w:rsidRPr="001433F5">
        <w:rPr>
          <w:rFonts w:ascii="Garamond" w:hAnsi="Garamond"/>
          <w:color w:val="auto"/>
          <w:sz w:val="24"/>
        </w:rPr>
        <w:t>Het verplicht is.</w:t>
      </w:r>
    </w:p>
    <w:p w14:paraId="28ACACE8" w14:textId="77777777" w:rsidR="001C0A81" w:rsidRPr="001433F5" w:rsidRDefault="001C0A81" w:rsidP="00EB2948">
      <w:pPr>
        <w:pStyle w:val="Lijstalinea"/>
        <w:numPr>
          <w:ilvl w:val="0"/>
          <w:numId w:val="12"/>
        </w:numPr>
        <w:spacing w:after="160" w:line="259" w:lineRule="auto"/>
        <w:rPr>
          <w:rFonts w:ascii="Garamond" w:hAnsi="Garamond"/>
          <w:color w:val="auto"/>
          <w:sz w:val="24"/>
        </w:rPr>
      </w:pPr>
      <w:r w:rsidRPr="001433F5">
        <w:rPr>
          <w:rFonts w:ascii="Garamond" w:hAnsi="Garamond"/>
          <w:color w:val="auto"/>
          <w:sz w:val="24"/>
        </w:rPr>
        <w:t>Mijn ouders/ grootouders/ opvoeders het belangrijk vinden.</w:t>
      </w:r>
    </w:p>
    <w:p w14:paraId="0372066B" w14:textId="77777777" w:rsidR="001C0A81" w:rsidRPr="001433F5" w:rsidRDefault="001C0A81" w:rsidP="00EB2948">
      <w:pPr>
        <w:pStyle w:val="Lijstalinea"/>
        <w:numPr>
          <w:ilvl w:val="0"/>
          <w:numId w:val="12"/>
        </w:numPr>
        <w:spacing w:after="160" w:line="259" w:lineRule="auto"/>
        <w:rPr>
          <w:rFonts w:ascii="Garamond" w:hAnsi="Garamond"/>
          <w:color w:val="auto"/>
          <w:sz w:val="24"/>
        </w:rPr>
      </w:pPr>
      <w:r w:rsidRPr="001433F5">
        <w:rPr>
          <w:rFonts w:ascii="Garamond" w:hAnsi="Garamond"/>
          <w:color w:val="auto"/>
          <w:sz w:val="24"/>
        </w:rPr>
        <w:t>Ik het belangrijk vind om een diploma te behalen om te kunnen gaan werken.</w:t>
      </w:r>
    </w:p>
    <w:p w14:paraId="486CEAF2" w14:textId="77777777" w:rsidR="001C0A81" w:rsidRPr="001433F5" w:rsidRDefault="001C0A81" w:rsidP="00EB2948">
      <w:pPr>
        <w:pStyle w:val="Lijstalinea"/>
        <w:numPr>
          <w:ilvl w:val="0"/>
          <w:numId w:val="12"/>
        </w:numPr>
        <w:spacing w:after="160" w:line="259" w:lineRule="auto"/>
        <w:rPr>
          <w:rFonts w:ascii="Garamond" w:hAnsi="Garamond"/>
          <w:color w:val="auto"/>
          <w:sz w:val="24"/>
        </w:rPr>
      </w:pPr>
      <w:r w:rsidRPr="001433F5">
        <w:rPr>
          <w:rFonts w:ascii="Garamond" w:hAnsi="Garamond"/>
          <w:color w:val="auto"/>
          <w:sz w:val="24"/>
        </w:rPr>
        <w:t>Mijn vrienden daar ook zijn.</w:t>
      </w:r>
    </w:p>
    <w:p w14:paraId="157E28F9" w14:textId="77777777" w:rsidR="001C0A81" w:rsidRPr="001433F5" w:rsidRDefault="001C0A81" w:rsidP="00EB2948">
      <w:pPr>
        <w:pStyle w:val="Lijstalinea"/>
        <w:numPr>
          <w:ilvl w:val="0"/>
          <w:numId w:val="12"/>
        </w:numPr>
        <w:spacing w:after="160" w:line="259" w:lineRule="auto"/>
        <w:rPr>
          <w:rFonts w:ascii="Garamond" w:hAnsi="Garamond"/>
          <w:color w:val="auto"/>
          <w:sz w:val="24"/>
        </w:rPr>
      </w:pPr>
      <w:r w:rsidRPr="001433F5">
        <w:rPr>
          <w:rFonts w:ascii="Garamond" w:hAnsi="Garamond"/>
          <w:color w:val="auto"/>
          <w:sz w:val="24"/>
        </w:rPr>
        <w:t>Ik graag les volg.</w:t>
      </w:r>
    </w:p>
    <w:p w14:paraId="62425A75" w14:textId="5D2F868E" w:rsidR="0028795D" w:rsidRPr="001433F5" w:rsidRDefault="001C0A81" w:rsidP="00EB2948">
      <w:pPr>
        <w:pStyle w:val="Lijstalinea"/>
        <w:numPr>
          <w:ilvl w:val="0"/>
          <w:numId w:val="12"/>
        </w:numPr>
        <w:rPr>
          <w:rFonts w:ascii="Garamond" w:hAnsi="Garamond"/>
          <w:color w:val="auto"/>
          <w:sz w:val="24"/>
        </w:rPr>
      </w:pPr>
      <w:r w:rsidRPr="001433F5">
        <w:rPr>
          <w:rFonts w:ascii="Garamond" w:hAnsi="Garamond"/>
          <w:color w:val="auto"/>
          <w:sz w:val="24"/>
        </w:rPr>
        <w:t xml:space="preserve">Om andere </w:t>
      </w:r>
      <w:r w:rsidR="00B37241" w:rsidRPr="001433F5">
        <w:rPr>
          <w:rFonts w:ascii="Garamond" w:hAnsi="Garamond"/>
          <w:color w:val="auto"/>
          <w:sz w:val="24"/>
        </w:rPr>
        <w:t>redenen</w:t>
      </w:r>
    </w:p>
    <w:p w14:paraId="4215CAB6" w14:textId="77777777" w:rsidR="001433F5" w:rsidRDefault="00ED7AF6" w:rsidP="001433F5">
      <w:pPr>
        <w:keepNext/>
      </w:pPr>
      <w:r w:rsidRPr="001433F5">
        <w:rPr>
          <w:rFonts w:ascii="Garamond" w:hAnsi="Garamond"/>
          <w:noProof/>
          <w:color w:val="auto"/>
          <w:sz w:val="24"/>
          <w:lang w:val="nl-BE" w:eastAsia="nl-BE"/>
        </w:rPr>
        <w:drawing>
          <wp:inline distT="0" distB="0" distL="0" distR="0" wp14:anchorId="18F63D93" wp14:editId="1D1068A8">
            <wp:extent cx="4686300" cy="2228850"/>
            <wp:effectExtent l="0" t="0" r="0" b="0"/>
            <wp:docPr id="72" name="Grafiek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62754D1" w14:textId="2574FD76" w:rsidR="002C65DC" w:rsidRPr="00414D83" w:rsidRDefault="001433F5" w:rsidP="002C65DC">
      <w:pPr>
        <w:pStyle w:val="Bijschrift"/>
        <w:keepNext/>
        <w:jc w:val="left"/>
        <w:rPr>
          <w:rFonts w:ascii="Garamond" w:hAnsi="Garamond"/>
          <w:b w:val="0"/>
          <w:color w:val="auto"/>
          <w:sz w:val="24"/>
        </w:rPr>
      </w:pPr>
      <w:r w:rsidRPr="00414D83">
        <w:rPr>
          <w:b w:val="0"/>
          <w:color w:val="auto"/>
        </w:rPr>
        <w:t xml:space="preserve"> </w:t>
      </w:r>
      <w:bookmarkStart w:id="122" w:name="_Toc452495394"/>
      <w:r w:rsidR="002C65DC" w:rsidRPr="00414D83">
        <w:rPr>
          <w:b w:val="0"/>
          <w:color w:val="auto"/>
        </w:rPr>
        <w:t xml:space="preserve">Grafiek </w:t>
      </w:r>
      <w:r w:rsidR="002C65DC" w:rsidRPr="00414D83">
        <w:rPr>
          <w:b w:val="0"/>
          <w:color w:val="auto"/>
        </w:rPr>
        <w:fldChar w:fldCharType="begin"/>
      </w:r>
      <w:r w:rsidR="002C65DC" w:rsidRPr="00414D83">
        <w:rPr>
          <w:b w:val="0"/>
          <w:color w:val="auto"/>
        </w:rPr>
        <w:instrText xml:space="preserve"> SEQ Grafiek \* ARABIC </w:instrText>
      </w:r>
      <w:r w:rsidR="002C65DC" w:rsidRPr="00414D83">
        <w:rPr>
          <w:b w:val="0"/>
          <w:color w:val="auto"/>
        </w:rPr>
        <w:fldChar w:fldCharType="separate"/>
      </w:r>
      <w:r w:rsidR="004B2C4D" w:rsidRPr="00414D83">
        <w:rPr>
          <w:b w:val="0"/>
          <w:noProof/>
          <w:color w:val="auto"/>
        </w:rPr>
        <w:t>2</w:t>
      </w:r>
      <w:r w:rsidR="002C65DC" w:rsidRPr="00414D83">
        <w:rPr>
          <w:b w:val="0"/>
          <w:color w:val="auto"/>
        </w:rPr>
        <w:fldChar w:fldCharType="end"/>
      </w:r>
      <w:r w:rsidR="002C65DC" w:rsidRPr="00414D83">
        <w:rPr>
          <w:b w:val="0"/>
          <w:color w:val="auto"/>
        </w:rPr>
        <w:t xml:space="preserve">: Aangegeven redenen om naar school te gaan. </w:t>
      </w:r>
      <w:sdt>
        <w:sdtPr>
          <w:rPr>
            <w:b w:val="0"/>
            <w:color w:val="auto"/>
          </w:rPr>
          <w:id w:val="-2053223489"/>
          <w:citation/>
        </w:sdtPr>
        <w:sdtContent>
          <w:r w:rsidR="002C65DC" w:rsidRPr="00414D83">
            <w:rPr>
              <w:b w:val="0"/>
              <w:color w:val="auto"/>
            </w:rPr>
            <w:fldChar w:fldCharType="begin"/>
          </w:r>
          <w:r w:rsidR="002C65DC" w:rsidRPr="00414D83">
            <w:rPr>
              <w:b w:val="0"/>
              <w:color w:val="auto"/>
              <w:lang w:val="nl-BE"/>
            </w:rPr>
            <w:instrText xml:space="preserve"> CITATION Van16 \l 2067 </w:instrText>
          </w:r>
          <w:r w:rsidR="002C65DC" w:rsidRPr="00414D83">
            <w:rPr>
              <w:b w:val="0"/>
              <w:color w:val="auto"/>
            </w:rPr>
            <w:fldChar w:fldCharType="separate"/>
          </w:r>
          <w:r w:rsidR="002C65DC" w:rsidRPr="00414D83">
            <w:rPr>
              <w:b w:val="0"/>
              <w:noProof/>
              <w:color w:val="auto"/>
              <w:lang w:val="nl-BE"/>
            </w:rPr>
            <w:t>(Van Bruwaene, 2015-2016)</w:t>
          </w:r>
          <w:r w:rsidR="002C65DC" w:rsidRPr="00414D83">
            <w:rPr>
              <w:b w:val="0"/>
              <w:color w:val="auto"/>
            </w:rPr>
            <w:fldChar w:fldCharType="end"/>
          </w:r>
        </w:sdtContent>
      </w:sdt>
      <w:bookmarkEnd w:id="122"/>
    </w:p>
    <w:p w14:paraId="190B410B" w14:textId="2C6F5361" w:rsidR="001C0A81" w:rsidRPr="001433F5" w:rsidRDefault="001C0A81" w:rsidP="00F26D5A">
      <w:pPr>
        <w:rPr>
          <w:rFonts w:ascii="Garamond" w:hAnsi="Garamond"/>
          <w:color w:val="auto"/>
          <w:sz w:val="24"/>
        </w:rPr>
      </w:pPr>
      <w:r w:rsidRPr="001433F5">
        <w:rPr>
          <w:rFonts w:ascii="Garamond" w:hAnsi="Garamond"/>
          <w:color w:val="auto"/>
          <w:sz w:val="24"/>
        </w:rPr>
        <w:t>Zowel in België als in Suriname vonden leerlingen he</w:t>
      </w:r>
      <w:r w:rsidR="00825753" w:rsidRPr="001433F5">
        <w:rPr>
          <w:rFonts w:ascii="Garamond" w:hAnsi="Garamond"/>
          <w:color w:val="auto"/>
          <w:sz w:val="24"/>
        </w:rPr>
        <w:t>t belangrijk om een diploma te b</w:t>
      </w:r>
      <w:r w:rsidRPr="001433F5">
        <w:rPr>
          <w:rFonts w:ascii="Garamond" w:hAnsi="Garamond"/>
          <w:color w:val="auto"/>
          <w:sz w:val="24"/>
        </w:rPr>
        <w:t xml:space="preserve">ehalen. Het grootste </w:t>
      </w:r>
      <w:r w:rsidR="00B37241" w:rsidRPr="001433F5">
        <w:rPr>
          <w:rFonts w:ascii="Garamond" w:hAnsi="Garamond"/>
          <w:color w:val="auto"/>
          <w:sz w:val="24"/>
        </w:rPr>
        <w:t>verschil tussen leerlingen in België en Suriname is dat leerlingen uit België ook naar school gaan omdat hun vrienden er zitten. In Suriname werd dit bijna niet als reden gegeven om naar school te gaan. Alle ondervraagde leerlingen uit Suriname</w:t>
      </w:r>
      <w:r w:rsidR="0060567C" w:rsidRPr="001433F5">
        <w:rPr>
          <w:rFonts w:ascii="Garamond" w:hAnsi="Garamond"/>
          <w:color w:val="auto"/>
          <w:sz w:val="24"/>
        </w:rPr>
        <w:t xml:space="preserve"> gaven aan dat ze</w:t>
      </w:r>
      <w:r w:rsidR="00B37241" w:rsidRPr="001433F5">
        <w:rPr>
          <w:rFonts w:ascii="Garamond" w:hAnsi="Garamond"/>
          <w:color w:val="auto"/>
          <w:sz w:val="24"/>
        </w:rPr>
        <w:t xml:space="preserve"> het zelf belangrijk</w:t>
      </w:r>
      <w:r w:rsidR="004422D9" w:rsidRPr="001433F5">
        <w:rPr>
          <w:rFonts w:ascii="Garamond" w:hAnsi="Garamond"/>
          <w:color w:val="auto"/>
          <w:sz w:val="24"/>
        </w:rPr>
        <w:t xml:space="preserve"> vinden</w:t>
      </w:r>
      <w:r w:rsidR="00B37241" w:rsidRPr="001433F5">
        <w:rPr>
          <w:rFonts w:ascii="Garamond" w:hAnsi="Garamond"/>
          <w:color w:val="auto"/>
          <w:sz w:val="24"/>
        </w:rPr>
        <w:t xml:space="preserve"> om naar school te gaan, om een diploma te behalen. In België </w:t>
      </w:r>
      <w:r w:rsidR="002B50FC" w:rsidRPr="001433F5">
        <w:rPr>
          <w:rFonts w:ascii="Garamond" w:hAnsi="Garamond"/>
          <w:color w:val="auto"/>
          <w:sz w:val="24"/>
        </w:rPr>
        <w:t>gaan leerlingen meer naar s</w:t>
      </w:r>
      <w:r w:rsidR="0060567C" w:rsidRPr="001433F5">
        <w:rPr>
          <w:rFonts w:ascii="Garamond" w:hAnsi="Garamond"/>
          <w:color w:val="auto"/>
          <w:sz w:val="24"/>
        </w:rPr>
        <w:t xml:space="preserve">chool omdat het verplicht is, </w:t>
      </w:r>
      <w:r w:rsidR="002B50FC" w:rsidRPr="001433F5">
        <w:rPr>
          <w:rFonts w:ascii="Garamond" w:hAnsi="Garamond"/>
          <w:color w:val="auto"/>
          <w:sz w:val="24"/>
        </w:rPr>
        <w:t>omdat anderen het ook doen of</w:t>
      </w:r>
      <w:r w:rsidR="0060567C" w:rsidRPr="001433F5">
        <w:rPr>
          <w:rFonts w:ascii="Garamond" w:hAnsi="Garamond"/>
          <w:color w:val="auto"/>
          <w:sz w:val="24"/>
        </w:rPr>
        <w:t xml:space="preserve"> omdat anderen</w:t>
      </w:r>
      <w:r w:rsidR="002B50FC" w:rsidRPr="001433F5">
        <w:rPr>
          <w:rFonts w:ascii="Garamond" w:hAnsi="Garamond"/>
          <w:color w:val="auto"/>
          <w:sz w:val="24"/>
        </w:rPr>
        <w:t xml:space="preserve"> willen dat ze naar school gaan.</w:t>
      </w:r>
    </w:p>
    <w:p w14:paraId="0C9D73DD" w14:textId="0FBE77CC" w:rsidR="002B50FC" w:rsidRPr="00A41250" w:rsidRDefault="0060567C" w:rsidP="00EB2948">
      <w:pPr>
        <w:pStyle w:val="Kop3"/>
        <w:numPr>
          <w:ilvl w:val="2"/>
          <w:numId w:val="21"/>
        </w:numPr>
      </w:pPr>
      <w:bookmarkStart w:id="123" w:name="_Toc452495343"/>
      <w:r w:rsidRPr="00A41250">
        <w:t>Volgende redenen werden ook nog aangegeven door leerlingen in Suriname:</w:t>
      </w:r>
      <w:bookmarkEnd w:id="123"/>
      <w:r w:rsidRPr="00A41250">
        <w:t xml:space="preserve"> </w:t>
      </w:r>
    </w:p>
    <w:p w14:paraId="3989D6F9" w14:textId="56AACD51" w:rsidR="002B50FC" w:rsidRPr="001433F5" w:rsidRDefault="002B50FC" w:rsidP="008F2D99">
      <w:pPr>
        <w:pStyle w:val="Lijstalinea"/>
        <w:numPr>
          <w:ilvl w:val="0"/>
          <w:numId w:val="3"/>
        </w:numPr>
        <w:ind w:left="470" w:hanging="357"/>
        <w:rPr>
          <w:rFonts w:ascii="Garamond" w:hAnsi="Garamond"/>
          <w:color w:val="auto"/>
          <w:sz w:val="24"/>
        </w:rPr>
      </w:pPr>
      <w:r w:rsidRPr="001433F5">
        <w:rPr>
          <w:rFonts w:ascii="Garamond" w:hAnsi="Garamond"/>
          <w:color w:val="auto"/>
          <w:sz w:val="24"/>
        </w:rPr>
        <w:t>Om een betere toekomst te hebben.</w:t>
      </w:r>
    </w:p>
    <w:p w14:paraId="23C4F9AB" w14:textId="4280111D" w:rsidR="002B50FC" w:rsidRPr="001433F5" w:rsidRDefault="002B50FC" w:rsidP="008F2D99">
      <w:pPr>
        <w:pStyle w:val="Lijstalinea"/>
        <w:numPr>
          <w:ilvl w:val="0"/>
          <w:numId w:val="3"/>
        </w:numPr>
        <w:ind w:left="470" w:hanging="357"/>
        <w:rPr>
          <w:rFonts w:ascii="Garamond" w:hAnsi="Garamond"/>
          <w:color w:val="auto"/>
          <w:sz w:val="24"/>
        </w:rPr>
      </w:pPr>
      <w:r w:rsidRPr="001433F5">
        <w:rPr>
          <w:rFonts w:ascii="Garamond" w:hAnsi="Garamond"/>
          <w:color w:val="auto"/>
          <w:sz w:val="24"/>
        </w:rPr>
        <w:t>Om iets te worden in de maatschappij.</w:t>
      </w:r>
    </w:p>
    <w:p w14:paraId="71937F1B" w14:textId="06F07DC2" w:rsidR="002B50FC" w:rsidRPr="001433F5" w:rsidRDefault="002B50FC" w:rsidP="008F2D99">
      <w:pPr>
        <w:pStyle w:val="Lijstalinea"/>
        <w:numPr>
          <w:ilvl w:val="0"/>
          <w:numId w:val="3"/>
        </w:numPr>
        <w:ind w:left="470" w:hanging="357"/>
        <w:rPr>
          <w:rFonts w:ascii="Garamond" w:hAnsi="Garamond"/>
          <w:color w:val="auto"/>
          <w:sz w:val="24"/>
        </w:rPr>
      </w:pPr>
      <w:r w:rsidRPr="001433F5">
        <w:rPr>
          <w:rFonts w:ascii="Garamond" w:hAnsi="Garamond"/>
          <w:color w:val="auto"/>
          <w:sz w:val="24"/>
        </w:rPr>
        <w:t>Omdat het belangrijk is om naar school te gaan.</w:t>
      </w:r>
    </w:p>
    <w:p w14:paraId="71ACA2DA" w14:textId="703846FB" w:rsidR="002B50FC" w:rsidRPr="001433F5" w:rsidRDefault="002B50FC" w:rsidP="008F2D99">
      <w:pPr>
        <w:pStyle w:val="Lijstalinea"/>
        <w:numPr>
          <w:ilvl w:val="0"/>
          <w:numId w:val="3"/>
        </w:numPr>
        <w:ind w:left="470" w:hanging="357"/>
        <w:rPr>
          <w:rFonts w:ascii="Garamond" w:hAnsi="Garamond"/>
          <w:color w:val="auto"/>
          <w:sz w:val="24"/>
        </w:rPr>
      </w:pPr>
      <w:r w:rsidRPr="001433F5">
        <w:rPr>
          <w:rFonts w:ascii="Garamond" w:hAnsi="Garamond"/>
          <w:color w:val="auto"/>
          <w:sz w:val="24"/>
        </w:rPr>
        <w:t>Om een beter leven te hebben.</w:t>
      </w:r>
    </w:p>
    <w:p w14:paraId="531538FE" w14:textId="43F7C2F9" w:rsidR="002B50FC" w:rsidRPr="001433F5" w:rsidRDefault="002B50FC" w:rsidP="008F2D99">
      <w:pPr>
        <w:pStyle w:val="Lijstalinea"/>
        <w:numPr>
          <w:ilvl w:val="0"/>
          <w:numId w:val="3"/>
        </w:numPr>
        <w:ind w:left="470" w:hanging="357"/>
        <w:rPr>
          <w:rFonts w:ascii="Garamond" w:hAnsi="Garamond"/>
          <w:color w:val="auto"/>
          <w:sz w:val="24"/>
        </w:rPr>
      </w:pPr>
      <w:r w:rsidRPr="001433F5">
        <w:rPr>
          <w:rFonts w:ascii="Garamond" w:hAnsi="Garamond"/>
          <w:color w:val="auto"/>
          <w:sz w:val="24"/>
        </w:rPr>
        <w:t>Om mezelf later te ontwikkelen.</w:t>
      </w:r>
    </w:p>
    <w:p w14:paraId="08190C41" w14:textId="75D5B7B1" w:rsidR="002B50FC" w:rsidRPr="001433F5" w:rsidRDefault="002B50FC" w:rsidP="008F2D99">
      <w:pPr>
        <w:pStyle w:val="Lijstalinea"/>
        <w:numPr>
          <w:ilvl w:val="0"/>
          <w:numId w:val="3"/>
        </w:numPr>
        <w:ind w:left="470" w:hanging="357"/>
        <w:rPr>
          <w:rFonts w:ascii="Garamond" w:hAnsi="Garamond"/>
          <w:color w:val="auto"/>
          <w:sz w:val="24"/>
        </w:rPr>
      </w:pPr>
      <w:r w:rsidRPr="001433F5">
        <w:rPr>
          <w:rFonts w:ascii="Garamond" w:hAnsi="Garamond"/>
          <w:color w:val="auto"/>
          <w:sz w:val="24"/>
        </w:rPr>
        <w:t>Om later veel geld te verdienen.</w:t>
      </w:r>
    </w:p>
    <w:p w14:paraId="22F4E9AE" w14:textId="7A9C0E98" w:rsidR="002B50FC" w:rsidRPr="00A41250" w:rsidRDefault="002B50FC" w:rsidP="00EB2948">
      <w:pPr>
        <w:pStyle w:val="Kop3"/>
        <w:numPr>
          <w:ilvl w:val="2"/>
          <w:numId w:val="21"/>
        </w:numPr>
      </w:pPr>
      <w:bookmarkStart w:id="124" w:name="_Toc452495344"/>
      <w:r w:rsidRPr="00A41250">
        <w:t>Belgische leerlingen gaven als andere redenen de volgende aan.</w:t>
      </w:r>
      <w:bookmarkEnd w:id="124"/>
    </w:p>
    <w:p w14:paraId="2978405A" w14:textId="32472361" w:rsidR="00BD360F" w:rsidRPr="001433F5" w:rsidRDefault="00BD360F" w:rsidP="00EB2948">
      <w:pPr>
        <w:pStyle w:val="Lijstalinea"/>
        <w:numPr>
          <w:ilvl w:val="0"/>
          <w:numId w:val="14"/>
        </w:numPr>
        <w:ind w:left="470" w:hanging="357"/>
        <w:rPr>
          <w:rFonts w:ascii="Garamond" w:hAnsi="Garamond"/>
          <w:color w:val="auto"/>
          <w:sz w:val="24"/>
        </w:rPr>
      </w:pPr>
      <w:r w:rsidRPr="001433F5">
        <w:rPr>
          <w:rFonts w:ascii="Garamond" w:hAnsi="Garamond"/>
          <w:color w:val="auto"/>
          <w:sz w:val="24"/>
        </w:rPr>
        <w:t xml:space="preserve">Om verder te kunnen studeren. </w:t>
      </w:r>
    </w:p>
    <w:p w14:paraId="05498933" w14:textId="7DB0F3EB" w:rsidR="00BD360F" w:rsidRPr="001433F5" w:rsidRDefault="00BD360F" w:rsidP="00EB2948">
      <w:pPr>
        <w:pStyle w:val="Lijstalinea"/>
        <w:numPr>
          <w:ilvl w:val="0"/>
          <w:numId w:val="14"/>
        </w:numPr>
        <w:ind w:left="470" w:hanging="357"/>
        <w:rPr>
          <w:rFonts w:ascii="Garamond" w:hAnsi="Garamond"/>
          <w:color w:val="auto"/>
          <w:sz w:val="24"/>
        </w:rPr>
      </w:pPr>
      <w:r w:rsidRPr="001433F5">
        <w:rPr>
          <w:rFonts w:ascii="Garamond" w:hAnsi="Garamond"/>
          <w:color w:val="auto"/>
          <w:sz w:val="24"/>
        </w:rPr>
        <w:t>Om iets te kunnen bijleren.</w:t>
      </w:r>
    </w:p>
    <w:p w14:paraId="71212E75" w14:textId="1821A12F" w:rsidR="00BD360F" w:rsidRPr="001433F5" w:rsidRDefault="00BD360F" w:rsidP="00EB2948">
      <w:pPr>
        <w:pStyle w:val="Lijstalinea"/>
        <w:numPr>
          <w:ilvl w:val="0"/>
          <w:numId w:val="14"/>
        </w:numPr>
        <w:ind w:left="470" w:hanging="357"/>
        <w:rPr>
          <w:rFonts w:ascii="Garamond" w:hAnsi="Garamond"/>
          <w:color w:val="auto"/>
          <w:sz w:val="24"/>
        </w:rPr>
      </w:pPr>
      <w:r w:rsidRPr="001433F5">
        <w:rPr>
          <w:rFonts w:ascii="Garamond" w:hAnsi="Garamond"/>
          <w:color w:val="auto"/>
          <w:sz w:val="24"/>
        </w:rPr>
        <w:t>Omdat ik het leuk vind om naar school te gaan.</w:t>
      </w:r>
    </w:p>
    <w:p w14:paraId="210042E8" w14:textId="2E333625" w:rsidR="00BD360F" w:rsidRPr="001433F5" w:rsidRDefault="00BD360F" w:rsidP="00EB2948">
      <w:pPr>
        <w:pStyle w:val="Lijstalinea"/>
        <w:numPr>
          <w:ilvl w:val="0"/>
          <w:numId w:val="14"/>
        </w:numPr>
        <w:ind w:left="470" w:hanging="357"/>
        <w:rPr>
          <w:rFonts w:ascii="Garamond" w:hAnsi="Garamond"/>
          <w:color w:val="auto"/>
          <w:sz w:val="24"/>
        </w:rPr>
      </w:pPr>
      <w:r w:rsidRPr="001433F5">
        <w:rPr>
          <w:rFonts w:ascii="Garamond" w:hAnsi="Garamond"/>
          <w:color w:val="auto"/>
          <w:sz w:val="24"/>
        </w:rPr>
        <w:t>Om bij te leren en om slimmer te worden.</w:t>
      </w:r>
    </w:p>
    <w:p w14:paraId="22137043" w14:textId="05713250" w:rsidR="00BD360F" w:rsidRPr="001433F5" w:rsidRDefault="00BD360F" w:rsidP="00EB2948">
      <w:pPr>
        <w:pStyle w:val="Lijstalinea"/>
        <w:numPr>
          <w:ilvl w:val="0"/>
          <w:numId w:val="14"/>
        </w:numPr>
        <w:ind w:left="470" w:hanging="357"/>
        <w:rPr>
          <w:rFonts w:ascii="Garamond" w:hAnsi="Garamond"/>
          <w:color w:val="auto"/>
          <w:sz w:val="24"/>
        </w:rPr>
      </w:pPr>
      <w:r w:rsidRPr="001433F5">
        <w:rPr>
          <w:rFonts w:ascii="Garamond" w:hAnsi="Garamond"/>
          <w:color w:val="auto"/>
          <w:sz w:val="24"/>
        </w:rPr>
        <w:t>Omdat ik het belangrijk vind.</w:t>
      </w:r>
    </w:p>
    <w:p w14:paraId="5EC673BC" w14:textId="5031D1FB" w:rsidR="00BD360F" w:rsidRPr="001433F5" w:rsidRDefault="00BD360F" w:rsidP="00EB2948">
      <w:pPr>
        <w:pStyle w:val="Lijstalinea"/>
        <w:numPr>
          <w:ilvl w:val="0"/>
          <w:numId w:val="14"/>
        </w:numPr>
        <w:ind w:left="470" w:hanging="357"/>
        <w:rPr>
          <w:rFonts w:ascii="Garamond" w:hAnsi="Garamond"/>
          <w:color w:val="auto"/>
          <w:sz w:val="24"/>
        </w:rPr>
      </w:pPr>
      <w:r w:rsidRPr="001433F5">
        <w:rPr>
          <w:rFonts w:ascii="Garamond" w:hAnsi="Garamond"/>
          <w:color w:val="auto"/>
          <w:sz w:val="24"/>
        </w:rPr>
        <w:t xml:space="preserve">Om af te studeren en een job te hebben. </w:t>
      </w:r>
    </w:p>
    <w:p w14:paraId="4A5DC055" w14:textId="5DA49E4B" w:rsidR="00BD360F" w:rsidRPr="001433F5" w:rsidRDefault="00BD360F" w:rsidP="00EB2948">
      <w:pPr>
        <w:pStyle w:val="Lijstalinea"/>
        <w:numPr>
          <w:ilvl w:val="0"/>
          <w:numId w:val="14"/>
        </w:numPr>
        <w:ind w:left="470" w:hanging="357"/>
        <w:rPr>
          <w:rFonts w:ascii="Garamond" w:hAnsi="Garamond"/>
          <w:color w:val="auto"/>
          <w:sz w:val="24"/>
        </w:rPr>
      </w:pPr>
      <w:r w:rsidRPr="001433F5">
        <w:rPr>
          <w:rFonts w:ascii="Garamond" w:hAnsi="Garamond"/>
          <w:color w:val="auto"/>
          <w:sz w:val="24"/>
        </w:rPr>
        <w:t xml:space="preserve">Omdat ik er kan voetballen. </w:t>
      </w:r>
    </w:p>
    <w:p w14:paraId="09A868B4" w14:textId="7B989330" w:rsidR="00BD360F" w:rsidRPr="001433F5" w:rsidRDefault="00BD360F" w:rsidP="00EB2948">
      <w:pPr>
        <w:pStyle w:val="Lijstalinea"/>
        <w:numPr>
          <w:ilvl w:val="0"/>
          <w:numId w:val="14"/>
        </w:numPr>
        <w:ind w:left="470" w:hanging="357"/>
        <w:rPr>
          <w:rFonts w:ascii="Garamond" w:hAnsi="Garamond"/>
          <w:color w:val="auto"/>
          <w:sz w:val="24"/>
        </w:rPr>
      </w:pPr>
      <w:r w:rsidRPr="001433F5">
        <w:rPr>
          <w:rFonts w:ascii="Garamond" w:hAnsi="Garamond"/>
          <w:color w:val="auto"/>
          <w:sz w:val="24"/>
        </w:rPr>
        <w:t xml:space="preserve">Om later een goed leven te hebben. </w:t>
      </w:r>
    </w:p>
    <w:p w14:paraId="1CC5837B" w14:textId="3A379B52" w:rsidR="00BD360F" w:rsidRPr="001433F5" w:rsidRDefault="00BD360F" w:rsidP="00EB2948">
      <w:pPr>
        <w:pStyle w:val="Lijstalinea"/>
        <w:numPr>
          <w:ilvl w:val="0"/>
          <w:numId w:val="14"/>
        </w:numPr>
        <w:ind w:left="470" w:hanging="357"/>
        <w:rPr>
          <w:rFonts w:ascii="Garamond" w:hAnsi="Garamond"/>
          <w:color w:val="auto"/>
          <w:sz w:val="24"/>
        </w:rPr>
      </w:pPr>
      <w:r w:rsidRPr="001433F5">
        <w:rPr>
          <w:rFonts w:ascii="Garamond" w:hAnsi="Garamond"/>
          <w:color w:val="auto"/>
          <w:sz w:val="24"/>
        </w:rPr>
        <w:t>Je kan niet anders als je later goed werk wil</w:t>
      </w:r>
      <w:r w:rsidR="004422D9" w:rsidRPr="001433F5">
        <w:rPr>
          <w:rFonts w:ascii="Garamond" w:hAnsi="Garamond"/>
          <w:color w:val="auto"/>
          <w:sz w:val="24"/>
        </w:rPr>
        <w:t>t</w:t>
      </w:r>
      <w:r w:rsidRPr="001433F5">
        <w:rPr>
          <w:rFonts w:ascii="Garamond" w:hAnsi="Garamond"/>
          <w:color w:val="auto"/>
          <w:sz w:val="24"/>
        </w:rPr>
        <w:t xml:space="preserve"> hebben.</w:t>
      </w:r>
    </w:p>
    <w:p w14:paraId="3B69DDDC" w14:textId="5607883A" w:rsidR="00BD360F" w:rsidRPr="001433F5" w:rsidRDefault="00BD360F" w:rsidP="00EB2948">
      <w:pPr>
        <w:pStyle w:val="Lijstalinea"/>
        <w:numPr>
          <w:ilvl w:val="0"/>
          <w:numId w:val="14"/>
        </w:numPr>
        <w:ind w:left="470" w:hanging="357"/>
        <w:rPr>
          <w:rFonts w:ascii="Garamond" w:hAnsi="Garamond"/>
          <w:color w:val="auto"/>
          <w:sz w:val="24"/>
        </w:rPr>
      </w:pPr>
      <w:r w:rsidRPr="001433F5">
        <w:rPr>
          <w:rFonts w:ascii="Garamond" w:hAnsi="Garamond"/>
          <w:color w:val="auto"/>
          <w:sz w:val="24"/>
        </w:rPr>
        <w:t>Omdat het niet anders kan.</w:t>
      </w:r>
    </w:p>
    <w:p w14:paraId="76D216E4" w14:textId="0BB5C882" w:rsidR="00BD360F" w:rsidRPr="001433F5" w:rsidRDefault="00BD360F" w:rsidP="00EB2948">
      <w:pPr>
        <w:pStyle w:val="Lijstalinea"/>
        <w:numPr>
          <w:ilvl w:val="0"/>
          <w:numId w:val="14"/>
        </w:numPr>
        <w:ind w:left="470" w:hanging="357"/>
        <w:rPr>
          <w:rFonts w:ascii="Garamond" w:hAnsi="Garamond"/>
          <w:color w:val="auto"/>
          <w:sz w:val="24"/>
        </w:rPr>
      </w:pPr>
      <w:r w:rsidRPr="001433F5">
        <w:rPr>
          <w:rFonts w:ascii="Garamond" w:hAnsi="Garamond"/>
          <w:color w:val="auto"/>
          <w:sz w:val="24"/>
        </w:rPr>
        <w:t>Ik zou me vervelen als ik altijd thuis zit.</w:t>
      </w:r>
    </w:p>
    <w:p w14:paraId="74C52548" w14:textId="553AD8AC" w:rsidR="00BD360F" w:rsidRPr="001433F5" w:rsidRDefault="00BD360F" w:rsidP="00EB2948">
      <w:pPr>
        <w:pStyle w:val="Lijstalinea"/>
        <w:numPr>
          <w:ilvl w:val="0"/>
          <w:numId w:val="14"/>
        </w:numPr>
        <w:ind w:left="470" w:hanging="357"/>
        <w:rPr>
          <w:rFonts w:ascii="Garamond" w:hAnsi="Garamond"/>
          <w:color w:val="auto"/>
          <w:sz w:val="24"/>
        </w:rPr>
      </w:pPr>
      <w:r w:rsidRPr="001433F5">
        <w:rPr>
          <w:rFonts w:ascii="Garamond" w:hAnsi="Garamond"/>
          <w:color w:val="auto"/>
          <w:sz w:val="24"/>
        </w:rPr>
        <w:t>O</w:t>
      </w:r>
      <w:r w:rsidR="00D97C28" w:rsidRPr="001433F5">
        <w:rPr>
          <w:rFonts w:ascii="Garamond" w:hAnsi="Garamond"/>
          <w:color w:val="auto"/>
          <w:sz w:val="24"/>
        </w:rPr>
        <w:t>mdat de dingen die we</w:t>
      </w:r>
      <w:r w:rsidRPr="001433F5">
        <w:rPr>
          <w:rFonts w:ascii="Garamond" w:hAnsi="Garamond"/>
          <w:color w:val="auto"/>
          <w:sz w:val="24"/>
        </w:rPr>
        <w:t xml:space="preserve"> leren</w:t>
      </w:r>
      <w:r w:rsidR="00D97C28" w:rsidRPr="001433F5">
        <w:rPr>
          <w:rFonts w:ascii="Garamond" w:hAnsi="Garamond"/>
          <w:color w:val="auto"/>
          <w:sz w:val="24"/>
        </w:rPr>
        <w:t xml:space="preserve"> op school</w:t>
      </w:r>
      <w:r w:rsidRPr="001433F5">
        <w:rPr>
          <w:rFonts w:ascii="Garamond" w:hAnsi="Garamond"/>
          <w:color w:val="auto"/>
          <w:sz w:val="24"/>
        </w:rPr>
        <w:t xml:space="preserve"> mij interesseren. </w:t>
      </w:r>
    </w:p>
    <w:p w14:paraId="4A34301E" w14:textId="38F0ED1E" w:rsidR="00BD360F" w:rsidRPr="001433F5" w:rsidRDefault="00BD360F" w:rsidP="00EB2948">
      <w:pPr>
        <w:pStyle w:val="Lijstalinea"/>
        <w:numPr>
          <w:ilvl w:val="0"/>
          <w:numId w:val="14"/>
        </w:numPr>
        <w:ind w:left="470" w:hanging="357"/>
        <w:rPr>
          <w:rFonts w:ascii="Garamond" w:hAnsi="Garamond"/>
          <w:color w:val="auto"/>
          <w:sz w:val="24"/>
        </w:rPr>
      </w:pPr>
      <w:r w:rsidRPr="001433F5">
        <w:rPr>
          <w:rFonts w:ascii="Garamond" w:hAnsi="Garamond"/>
          <w:color w:val="auto"/>
          <w:sz w:val="24"/>
        </w:rPr>
        <w:t>Om later te kunnen gaan werken.</w:t>
      </w:r>
    </w:p>
    <w:p w14:paraId="4F26DD91" w14:textId="1D2D2C72" w:rsidR="00BD360F" w:rsidRPr="001433F5" w:rsidRDefault="00D97C28" w:rsidP="00EB2948">
      <w:pPr>
        <w:pStyle w:val="Lijstalinea"/>
        <w:numPr>
          <w:ilvl w:val="0"/>
          <w:numId w:val="14"/>
        </w:numPr>
        <w:ind w:left="470" w:hanging="357"/>
        <w:rPr>
          <w:rFonts w:ascii="Garamond" w:hAnsi="Garamond"/>
          <w:color w:val="auto"/>
          <w:sz w:val="24"/>
        </w:rPr>
      </w:pPr>
      <w:r w:rsidRPr="001433F5">
        <w:rPr>
          <w:rFonts w:ascii="Garamond" w:hAnsi="Garamond"/>
          <w:color w:val="auto"/>
          <w:sz w:val="24"/>
        </w:rPr>
        <w:t>W</w:t>
      </w:r>
      <w:r w:rsidR="00BD360F" w:rsidRPr="001433F5">
        <w:rPr>
          <w:rFonts w:ascii="Garamond" w:hAnsi="Garamond"/>
          <w:color w:val="auto"/>
          <w:sz w:val="24"/>
        </w:rPr>
        <w:t>ie geen school volgt, draagt de gevolg</w:t>
      </w:r>
      <w:r w:rsidRPr="001433F5">
        <w:rPr>
          <w:rFonts w:ascii="Garamond" w:hAnsi="Garamond"/>
          <w:color w:val="auto"/>
          <w:sz w:val="24"/>
        </w:rPr>
        <w:t>en daar van in zijn toekomst. Je bent dan altijd beperkt in je</w:t>
      </w:r>
      <w:r w:rsidR="00BD360F" w:rsidRPr="001433F5">
        <w:rPr>
          <w:rFonts w:ascii="Garamond" w:hAnsi="Garamond"/>
          <w:color w:val="auto"/>
          <w:sz w:val="24"/>
        </w:rPr>
        <w:t xml:space="preserve"> dromen, door gebrek aan kennis of doorzettingsvermogen</w:t>
      </w:r>
      <w:r w:rsidRPr="001433F5">
        <w:rPr>
          <w:rFonts w:ascii="Garamond" w:hAnsi="Garamond"/>
          <w:color w:val="auto"/>
          <w:sz w:val="24"/>
        </w:rPr>
        <w:t>.</w:t>
      </w:r>
    </w:p>
    <w:p w14:paraId="210EE862" w14:textId="7807674E" w:rsidR="00BD360F" w:rsidRPr="001433F5" w:rsidRDefault="00BD360F" w:rsidP="00EB2948">
      <w:pPr>
        <w:pStyle w:val="Lijstalinea"/>
        <w:numPr>
          <w:ilvl w:val="0"/>
          <w:numId w:val="14"/>
        </w:numPr>
        <w:ind w:left="470" w:hanging="357"/>
        <w:rPr>
          <w:rFonts w:ascii="Garamond" w:hAnsi="Garamond"/>
          <w:color w:val="auto"/>
          <w:sz w:val="24"/>
        </w:rPr>
      </w:pPr>
      <w:r w:rsidRPr="001433F5">
        <w:rPr>
          <w:rFonts w:ascii="Garamond" w:hAnsi="Garamond"/>
          <w:color w:val="auto"/>
          <w:sz w:val="24"/>
        </w:rPr>
        <w:t>Ik vind het belangrijk om bij te leren en zo je geheugen aan het werk te houden. Dit is namelijk ook belangrijk om een goed diploma te hebben en misschien zo een betere toekomst.</w:t>
      </w:r>
    </w:p>
    <w:p w14:paraId="53F5AFDF" w14:textId="48C8FA65" w:rsidR="00BD360F" w:rsidRPr="001433F5" w:rsidRDefault="00BD360F" w:rsidP="00EB2948">
      <w:pPr>
        <w:pStyle w:val="Lijstalinea"/>
        <w:numPr>
          <w:ilvl w:val="0"/>
          <w:numId w:val="14"/>
        </w:numPr>
        <w:ind w:left="470" w:hanging="357"/>
        <w:rPr>
          <w:rFonts w:ascii="Garamond" w:hAnsi="Garamond"/>
          <w:color w:val="auto"/>
          <w:sz w:val="24"/>
        </w:rPr>
      </w:pPr>
      <w:r w:rsidRPr="001433F5">
        <w:rPr>
          <w:rFonts w:ascii="Garamond" w:hAnsi="Garamond"/>
          <w:color w:val="auto"/>
          <w:sz w:val="24"/>
        </w:rPr>
        <w:t>Omdat mijn m</w:t>
      </w:r>
      <w:r w:rsidR="006C025D" w:rsidRPr="001433F5">
        <w:rPr>
          <w:rFonts w:ascii="Garamond" w:hAnsi="Garamond"/>
          <w:color w:val="auto"/>
          <w:sz w:val="24"/>
        </w:rPr>
        <w:t>ama geen diploma heeft en ze nu poetsvrouw is. I</w:t>
      </w:r>
      <w:r w:rsidRPr="001433F5">
        <w:rPr>
          <w:rFonts w:ascii="Garamond" w:hAnsi="Garamond"/>
          <w:color w:val="auto"/>
          <w:sz w:val="24"/>
        </w:rPr>
        <w:t xml:space="preserve">k wil later geen </w:t>
      </w:r>
      <w:r w:rsidR="006C025D" w:rsidRPr="001433F5">
        <w:rPr>
          <w:rFonts w:ascii="Garamond" w:hAnsi="Garamond"/>
          <w:color w:val="auto"/>
          <w:sz w:val="24"/>
        </w:rPr>
        <w:t>poetsvrouw</w:t>
      </w:r>
      <w:r w:rsidRPr="001433F5">
        <w:rPr>
          <w:rFonts w:ascii="Garamond" w:hAnsi="Garamond"/>
          <w:color w:val="auto"/>
          <w:sz w:val="24"/>
        </w:rPr>
        <w:t xml:space="preserve"> worden.</w:t>
      </w:r>
    </w:p>
    <w:p w14:paraId="1368E7AA" w14:textId="16980E78" w:rsidR="00BD360F" w:rsidRPr="001433F5" w:rsidRDefault="00BD360F" w:rsidP="00EB2948">
      <w:pPr>
        <w:pStyle w:val="Lijstalinea"/>
        <w:numPr>
          <w:ilvl w:val="0"/>
          <w:numId w:val="14"/>
        </w:numPr>
        <w:ind w:left="470" w:hanging="357"/>
        <w:rPr>
          <w:rFonts w:ascii="Garamond" w:hAnsi="Garamond"/>
          <w:color w:val="auto"/>
          <w:sz w:val="24"/>
        </w:rPr>
      </w:pPr>
      <w:r w:rsidRPr="001433F5">
        <w:rPr>
          <w:rFonts w:ascii="Garamond" w:hAnsi="Garamond"/>
          <w:color w:val="auto"/>
          <w:sz w:val="24"/>
        </w:rPr>
        <w:t>I</w:t>
      </w:r>
      <w:r w:rsidR="0060567C" w:rsidRPr="001433F5">
        <w:rPr>
          <w:rFonts w:ascii="Garamond" w:hAnsi="Garamond"/>
          <w:color w:val="auto"/>
          <w:sz w:val="24"/>
        </w:rPr>
        <w:t>k wil i</w:t>
      </w:r>
      <w:r w:rsidRPr="001433F5">
        <w:rPr>
          <w:rFonts w:ascii="Garamond" w:hAnsi="Garamond"/>
          <w:color w:val="auto"/>
          <w:sz w:val="24"/>
        </w:rPr>
        <w:t>ets bereiken waar ik trots op ben.</w:t>
      </w:r>
    </w:p>
    <w:p w14:paraId="1F9D8FA2" w14:textId="3A8C1C94" w:rsidR="002B50FC" w:rsidRPr="001433F5" w:rsidRDefault="00BD360F" w:rsidP="00EB2948">
      <w:pPr>
        <w:pStyle w:val="Lijstalinea"/>
        <w:numPr>
          <w:ilvl w:val="0"/>
          <w:numId w:val="14"/>
        </w:numPr>
        <w:ind w:left="470" w:hanging="357"/>
        <w:rPr>
          <w:rFonts w:ascii="Garamond" w:hAnsi="Garamond"/>
          <w:color w:val="auto"/>
          <w:sz w:val="24"/>
        </w:rPr>
      </w:pPr>
      <w:r w:rsidRPr="001433F5">
        <w:rPr>
          <w:rFonts w:ascii="Garamond" w:hAnsi="Garamond"/>
          <w:color w:val="auto"/>
          <w:sz w:val="24"/>
        </w:rPr>
        <w:t>Zonder diploma kom je niet ver</w:t>
      </w:r>
    </w:p>
    <w:p w14:paraId="613ACD1B" w14:textId="5309116C" w:rsidR="006C025D" w:rsidRPr="001433F5" w:rsidRDefault="006C025D" w:rsidP="008F2D99">
      <w:pPr>
        <w:rPr>
          <w:rFonts w:ascii="Garamond" w:hAnsi="Garamond"/>
          <w:color w:val="auto"/>
          <w:sz w:val="24"/>
        </w:rPr>
      </w:pPr>
      <w:r w:rsidRPr="001433F5">
        <w:rPr>
          <w:rFonts w:ascii="Garamond" w:hAnsi="Garamond"/>
          <w:color w:val="auto"/>
          <w:sz w:val="24"/>
        </w:rPr>
        <w:t xml:space="preserve">Uit de antwoorden kan je dus afleiden dat veel leerlingen eigenlijk naar school gaan om een diploma te halen. Zo denken ze in de toekomst meer kans te maken in de maatschappij. </w:t>
      </w:r>
      <w:r w:rsidR="008F2D99" w:rsidRPr="001433F5">
        <w:rPr>
          <w:rFonts w:ascii="Garamond" w:hAnsi="Garamond"/>
          <w:color w:val="auto"/>
          <w:sz w:val="24"/>
        </w:rPr>
        <w:t>Leerlingen die willen naar school gaan, omdat ze het zelf belangrijk vinden zijn vaak meer gemotiveerd voor school. Leerlingen die school niet belangrijk vinden, maar enkel gaan omdat anderen het belangrijk vinden, hebben meer kans om hun motivatie voor school te verliezen.</w:t>
      </w:r>
    </w:p>
    <w:p w14:paraId="62254D62" w14:textId="037B7A14" w:rsidR="006C025D" w:rsidRPr="001433F5" w:rsidRDefault="00611FD0" w:rsidP="00EB2948">
      <w:pPr>
        <w:pStyle w:val="Kop2"/>
        <w:numPr>
          <w:ilvl w:val="1"/>
          <w:numId w:val="21"/>
        </w:numPr>
        <w:rPr>
          <w:sz w:val="36"/>
        </w:rPr>
      </w:pPr>
      <w:r w:rsidRPr="001433F5">
        <w:br w:type="page"/>
      </w:r>
      <w:bookmarkStart w:id="125" w:name="_Toc452474966"/>
      <w:bookmarkStart w:id="126" w:name="_Toc452495345"/>
      <w:r w:rsidR="006C025D" w:rsidRPr="001433F5">
        <w:t xml:space="preserve">Vraag 2 </w:t>
      </w:r>
      <w:r w:rsidR="005053B3" w:rsidRPr="001433F5">
        <w:t>Wat is jou lievelingsvak? Waarom?</w:t>
      </w:r>
      <w:bookmarkEnd w:id="125"/>
      <w:bookmarkEnd w:id="126"/>
    </w:p>
    <w:p w14:paraId="2323C74F" w14:textId="2DDD1533" w:rsidR="006C025D" w:rsidRPr="001433F5" w:rsidRDefault="006C025D" w:rsidP="006C025D">
      <w:pPr>
        <w:rPr>
          <w:rFonts w:ascii="Garamond" w:hAnsi="Garamond"/>
          <w:color w:val="auto"/>
          <w:sz w:val="24"/>
        </w:rPr>
      </w:pPr>
      <w:r w:rsidRPr="001433F5">
        <w:rPr>
          <w:rFonts w:ascii="Garamond" w:hAnsi="Garamond"/>
          <w:color w:val="auto"/>
          <w:sz w:val="24"/>
        </w:rPr>
        <w:t xml:space="preserve">De </w:t>
      </w:r>
      <w:r w:rsidRPr="001433F5">
        <w:rPr>
          <w:rFonts w:ascii="Garamond" w:hAnsi="Garamond"/>
          <w:b/>
          <w:color w:val="auto"/>
          <w:sz w:val="24"/>
        </w:rPr>
        <w:t>tweede vraag</w:t>
      </w:r>
      <w:r w:rsidRPr="001433F5">
        <w:rPr>
          <w:rFonts w:ascii="Garamond" w:hAnsi="Garamond"/>
          <w:color w:val="auto"/>
          <w:sz w:val="24"/>
        </w:rPr>
        <w:t xml:space="preserve"> die ik leerlingen stelde was wat hun lievelingsvak is, maar vooral waarom. Omdat ik wil nagaan waarom leerlingen een vak leuk of interessant vinden. Ik wou nagaan of een leerkracht, een lesinhoud of een manier waarop</w:t>
      </w:r>
      <w:r w:rsidR="008F2D99" w:rsidRPr="001433F5">
        <w:rPr>
          <w:rFonts w:ascii="Garamond" w:hAnsi="Garamond"/>
          <w:color w:val="auto"/>
          <w:sz w:val="24"/>
        </w:rPr>
        <w:t xml:space="preserve"> de les gegeven wordt, een invloed heeft op </w:t>
      </w:r>
      <w:r w:rsidRPr="001433F5">
        <w:rPr>
          <w:rFonts w:ascii="Garamond" w:hAnsi="Garamond"/>
          <w:color w:val="auto"/>
          <w:sz w:val="24"/>
        </w:rPr>
        <w:t>de</w:t>
      </w:r>
      <w:r w:rsidR="008F2D99" w:rsidRPr="001433F5">
        <w:rPr>
          <w:rFonts w:ascii="Garamond" w:hAnsi="Garamond"/>
          <w:color w:val="auto"/>
          <w:sz w:val="24"/>
        </w:rPr>
        <w:t xml:space="preserve"> aantrekking van een</w:t>
      </w:r>
      <w:r w:rsidR="00825753" w:rsidRPr="001433F5">
        <w:rPr>
          <w:rFonts w:ascii="Garamond" w:hAnsi="Garamond"/>
          <w:color w:val="auto"/>
          <w:sz w:val="24"/>
        </w:rPr>
        <w:t xml:space="preserve"> leerling</w:t>
      </w:r>
      <w:r w:rsidRPr="001433F5">
        <w:rPr>
          <w:rFonts w:ascii="Garamond" w:hAnsi="Garamond"/>
          <w:color w:val="auto"/>
          <w:sz w:val="24"/>
        </w:rPr>
        <w:t xml:space="preserve"> </w:t>
      </w:r>
      <w:r w:rsidR="008F2D99" w:rsidRPr="001433F5">
        <w:rPr>
          <w:rFonts w:ascii="Garamond" w:hAnsi="Garamond"/>
          <w:color w:val="auto"/>
          <w:sz w:val="24"/>
        </w:rPr>
        <w:t xml:space="preserve">tot </w:t>
      </w:r>
      <w:r w:rsidRPr="001433F5">
        <w:rPr>
          <w:rFonts w:ascii="Garamond" w:hAnsi="Garamond"/>
          <w:color w:val="auto"/>
          <w:sz w:val="24"/>
        </w:rPr>
        <w:t xml:space="preserve">een </w:t>
      </w:r>
      <w:r w:rsidR="008F2D99" w:rsidRPr="001433F5">
        <w:rPr>
          <w:rFonts w:ascii="Garamond" w:hAnsi="Garamond"/>
          <w:color w:val="auto"/>
          <w:sz w:val="24"/>
        </w:rPr>
        <w:t>bepaald vak</w:t>
      </w:r>
      <w:r w:rsidRPr="001433F5">
        <w:rPr>
          <w:rFonts w:ascii="Garamond" w:hAnsi="Garamond"/>
          <w:color w:val="auto"/>
          <w:sz w:val="24"/>
        </w:rPr>
        <w:t xml:space="preserve">. </w:t>
      </w:r>
    </w:p>
    <w:p w14:paraId="670F8ACC" w14:textId="57F48794" w:rsidR="006C025D" w:rsidRPr="00414D83" w:rsidRDefault="006C025D" w:rsidP="006C025D">
      <w:pPr>
        <w:rPr>
          <w:rFonts w:ascii="Garamond" w:hAnsi="Garamond"/>
          <w:color w:val="auto"/>
          <w:sz w:val="24"/>
        </w:rPr>
      </w:pPr>
      <w:r w:rsidRPr="00414D83">
        <w:rPr>
          <w:rFonts w:ascii="Garamond" w:hAnsi="Garamond"/>
          <w:color w:val="auto"/>
          <w:sz w:val="24"/>
        </w:rPr>
        <w:t xml:space="preserve">Volgende antwoordmogelijkheden </w:t>
      </w:r>
      <w:r w:rsidR="009D3E52" w:rsidRPr="00414D83">
        <w:rPr>
          <w:rFonts w:ascii="Garamond" w:hAnsi="Garamond"/>
          <w:color w:val="auto"/>
          <w:sz w:val="24"/>
        </w:rPr>
        <w:t>konden de leerlingen aanduiden. Omdat:</w:t>
      </w:r>
    </w:p>
    <w:p w14:paraId="05D7FBC7" w14:textId="5C19EC0C" w:rsidR="00611FD0" w:rsidRPr="001433F5" w:rsidRDefault="00611FD0" w:rsidP="00EB2948">
      <w:pPr>
        <w:pStyle w:val="Lijstalinea"/>
        <w:numPr>
          <w:ilvl w:val="0"/>
          <w:numId w:val="15"/>
        </w:numPr>
        <w:rPr>
          <w:rFonts w:ascii="Garamond" w:hAnsi="Garamond"/>
          <w:color w:val="auto"/>
          <w:sz w:val="24"/>
        </w:rPr>
      </w:pPr>
      <w:r w:rsidRPr="001433F5">
        <w:rPr>
          <w:rFonts w:ascii="Garamond" w:hAnsi="Garamond"/>
          <w:color w:val="auto"/>
          <w:sz w:val="24"/>
        </w:rPr>
        <w:t>Ik voor dit vak een hele leuke leerkracht heb.</w:t>
      </w:r>
    </w:p>
    <w:p w14:paraId="49E2AD47" w14:textId="69817F6B" w:rsidR="00611FD0" w:rsidRPr="001433F5" w:rsidRDefault="00611FD0" w:rsidP="00EB2948">
      <w:pPr>
        <w:pStyle w:val="Lijstalinea"/>
        <w:numPr>
          <w:ilvl w:val="0"/>
          <w:numId w:val="15"/>
        </w:numPr>
        <w:rPr>
          <w:rFonts w:ascii="Garamond" w:hAnsi="Garamond"/>
          <w:color w:val="auto"/>
          <w:sz w:val="24"/>
        </w:rPr>
      </w:pPr>
      <w:r w:rsidRPr="001433F5">
        <w:rPr>
          <w:rFonts w:ascii="Garamond" w:hAnsi="Garamond"/>
          <w:color w:val="auto"/>
          <w:sz w:val="24"/>
        </w:rPr>
        <w:t>Ik de inhoud interessant vind.</w:t>
      </w:r>
    </w:p>
    <w:p w14:paraId="181E482C" w14:textId="28021DC4" w:rsidR="00611FD0" w:rsidRPr="001433F5" w:rsidRDefault="00611FD0" w:rsidP="00EB2948">
      <w:pPr>
        <w:pStyle w:val="Lijstalinea"/>
        <w:numPr>
          <w:ilvl w:val="0"/>
          <w:numId w:val="15"/>
        </w:numPr>
        <w:rPr>
          <w:rFonts w:ascii="Garamond" w:hAnsi="Garamond"/>
          <w:color w:val="auto"/>
          <w:sz w:val="24"/>
        </w:rPr>
      </w:pPr>
      <w:r w:rsidRPr="001433F5">
        <w:rPr>
          <w:rFonts w:ascii="Garamond" w:hAnsi="Garamond"/>
          <w:color w:val="auto"/>
          <w:sz w:val="24"/>
        </w:rPr>
        <w:t>Ik dan kan bewegen.</w:t>
      </w:r>
    </w:p>
    <w:p w14:paraId="5CC38F7B" w14:textId="5B021899" w:rsidR="00611FD0" w:rsidRPr="001433F5" w:rsidRDefault="00611FD0" w:rsidP="00EB2948">
      <w:pPr>
        <w:pStyle w:val="Lijstalinea"/>
        <w:numPr>
          <w:ilvl w:val="0"/>
          <w:numId w:val="15"/>
        </w:numPr>
        <w:rPr>
          <w:rFonts w:ascii="Garamond" w:hAnsi="Garamond"/>
          <w:color w:val="auto"/>
          <w:sz w:val="24"/>
        </w:rPr>
      </w:pPr>
      <w:r w:rsidRPr="001433F5">
        <w:rPr>
          <w:rFonts w:ascii="Garamond" w:hAnsi="Garamond"/>
          <w:color w:val="auto"/>
          <w:sz w:val="24"/>
        </w:rPr>
        <w:t>Het op</w:t>
      </w:r>
      <w:r w:rsidR="005053B3" w:rsidRPr="001433F5">
        <w:rPr>
          <w:rFonts w:ascii="Garamond" w:hAnsi="Garamond"/>
          <w:color w:val="auto"/>
          <w:sz w:val="24"/>
        </w:rPr>
        <w:t xml:space="preserve"> een leuke manier gegeven wordt </w:t>
      </w:r>
      <w:r w:rsidRPr="001433F5">
        <w:rPr>
          <w:rFonts w:ascii="Garamond" w:hAnsi="Garamond"/>
          <w:color w:val="auto"/>
          <w:sz w:val="24"/>
        </w:rPr>
        <w:t xml:space="preserve">(groepswerk, zelfstandig werken, zitten en luisteren, …) </w:t>
      </w:r>
      <w:r w:rsidR="003C3ABD" w:rsidRPr="001433F5">
        <w:rPr>
          <w:rFonts w:ascii="Garamond" w:hAnsi="Garamond"/>
          <w:color w:val="auto"/>
          <w:sz w:val="24"/>
        </w:rPr>
        <w:sym w:font="Wingdings" w:char="F0E0"/>
      </w:r>
      <w:r w:rsidR="003C3ABD" w:rsidRPr="001433F5">
        <w:rPr>
          <w:rFonts w:ascii="Garamond" w:hAnsi="Garamond"/>
          <w:color w:val="auto"/>
          <w:sz w:val="24"/>
        </w:rPr>
        <w:t xml:space="preserve"> Noteer welke manier je leuk vind</w:t>
      </w:r>
      <w:r w:rsidR="009D3E52" w:rsidRPr="001433F5">
        <w:rPr>
          <w:rFonts w:ascii="Garamond" w:hAnsi="Garamond"/>
          <w:color w:val="auto"/>
          <w:sz w:val="24"/>
        </w:rPr>
        <w:t>t</w:t>
      </w:r>
      <w:r w:rsidR="003C3ABD" w:rsidRPr="001433F5">
        <w:rPr>
          <w:rFonts w:ascii="Garamond" w:hAnsi="Garamond"/>
          <w:color w:val="auto"/>
          <w:sz w:val="24"/>
        </w:rPr>
        <w:t>.</w:t>
      </w:r>
    </w:p>
    <w:p w14:paraId="5564572C" w14:textId="54B72DAD" w:rsidR="00611FD0" w:rsidRPr="001433F5" w:rsidRDefault="00611FD0" w:rsidP="00EB2948">
      <w:pPr>
        <w:pStyle w:val="Lijstalinea"/>
        <w:numPr>
          <w:ilvl w:val="0"/>
          <w:numId w:val="15"/>
        </w:numPr>
        <w:rPr>
          <w:rFonts w:ascii="Garamond" w:hAnsi="Garamond"/>
          <w:color w:val="auto"/>
          <w:sz w:val="24"/>
        </w:rPr>
      </w:pPr>
      <w:r w:rsidRPr="001433F5">
        <w:rPr>
          <w:rFonts w:ascii="Garamond" w:hAnsi="Garamond"/>
          <w:color w:val="auto"/>
          <w:sz w:val="24"/>
        </w:rPr>
        <w:t>Het een gemakkelijk vak is en ik niets moet doen.</w:t>
      </w:r>
    </w:p>
    <w:p w14:paraId="057105A2" w14:textId="12601965" w:rsidR="00611FD0" w:rsidRPr="001433F5" w:rsidRDefault="00611FD0" w:rsidP="00EB2948">
      <w:pPr>
        <w:pStyle w:val="Lijstalinea"/>
        <w:numPr>
          <w:ilvl w:val="0"/>
          <w:numId w:val="15"/>
        </w:numPr>
        <w:rPr>
          <w:rFonts w:ascii="Garamond" w:hAnsi="Garamond"/>
          <w:color w:val="auto"/>
          <w:sz w:val="24"/>
        </w:rPr>
      </w:pPr>
      <w:r w:rsidRPr="001433F5">
        <w:rPr>
          <w:rFonts w:ascii="Garamond" w:hAnsi="Garamond"/>
          <w:color w:val="auto"/>
          <w:sz w:val="24"/>
        </w:rPr>
        <w:t>Het belangrijk is voor mijn latere leven.</w:t>
      </w:r>
    </w:p>
    <w:p w14:paraId="0ED66D3B" w14:textId="0BBAFF7A" w:rsidR="00611FD0" w:rsidRPr="001433F5" w:rsidRDefault="00611FD0" w:rsidP="00EB2948">
      <w:pPr>
        <w:pStyle w:val="Lijstalinea"/>
        <w:numPr>
          <w:ilvl w:val="0"/>
          <w:numId w:val="15"/>
        </w:numPr>
        <w:rPr>
          <w:rFonts w:ascii="Garamond" w:hAnsi="Garamond"/>
          <w:color w:val="auto"/>
          <w:sz w:val="24"/>
        </w:rPr>
      </w:pPr>
      <w:r w:rsidRPr="001433F5">
        <w:rPr>
          <w:rFonts w:ascii="Garamond" w:hAnsi="Garamond"/>
          <w:color w:val="auto"/>
          <w:sz w:val="24"/>
        </w:rPr>
        <w:t>Andere: Welke?</w:t>
      </w:r>
    </w:p>
    <w:p w14:paraId="1EA9D9E8" w14:textId="77777777" w:rsidR="002C65DC" w:rsidRDefault="00611FD0" w:rsidP="002C65DC">
      <w:pPr>
        <w:keepNext/>
      </w:pPr>
      <w:r w:rsidRPr="001433F5">
        <w:rPr>
          <w:rFonts w:ascii="Garamond" w:hAnsi="Garamond"/>
          <w:noProof/>
          <w:color w:val="auto"/>
          <w:sz w:val="24"/>
          <w:lang w:val="nl-BE" w:eastAsia="nl-BE"/>
        </w:rPr>
        <w:drawing>
          <wp:inline distT="0" distB="0" distL="0" distR="0" wp14:anchorId="785EE430" wp14:editId="4BF79ABA">
            <wp:extent cx="5353050" cy="3162300"/>
            <wp:effectExtent l="0" t="0" r="0" b="0"/>
            <wp:docPr id="76" name="Grafiek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51968ED" w14:textId="6C7F917F" w:rsidR="002C65DC" w:rsidRDefault="002C65DC" w:rsidP="002C65DC">
      <w:pPr>
        <w:pStyle w:val="Bijschrift"/>
        <w:jc w:val="left"/>
      </w:pPr>
      <w:bookmarkStart w:id="127" w:name="_Toc452495395"/>
      <w:r>
        <w:t xml:space="preserve">Grafiek </w:t>
      </w:r>
      <w:r>
        <w:fldChar w:fldCharType="begin"/>
      </w:r>
      <w:r>
        <w:instrText xml:space="preserve"> SEQ Grafiek \* ARABIC </w:instrText>
      </w:r>
      <w:r>
        <w:fldChar w:fldCharType="separate"/>
      </w:r>
      <w:r w:rsidR="004B2C4D">
        <w:rPr>
          <w:noProof/>
        </w:rPr>
        <w:t>3</w:t>
      </w:r>
      <w:r>
        <w:fldChar w:fldCharType="end"/>
      </w:r>
      <w:r w:rsidR="00A41250">
        <w:t xml:space="preserve">: </w:t>
      </w:r>
      <w:r w:rsidR="00AF7CA5">
        <w:t>Redenen waarom leerlingen een vak, hun lievelingsvak maken.</w:t>
      </w:r>
      <w:sdt>
        <w:sdtPr>
          <w:id w:val="783000053"/>
          <w:citation/>
        </w:sdtPr>
        <w:sdtContent>
          <w:r w:rsidR="00A41250">
            <w:fldChar w:fldCharType="begin"/>
          </w:r>
          <w:r w:rsidR="00A41250">
            <w:rPr>
              <w:lang w:val="nl-BE"/>
            </w:rPr>
            <w:instrText xml:space="preserve"> CITATION Van16 \l 2067 </w:instrText>
          </w:r>
          <w:r w:rsidR="00A41250">
            <w:fldChar w:fldCharType="separate"/>
          </w:r>
          <w:r w:rsidR="00A41250">
            <w:rPr>
              <w:noProof/>
              <w:lang w:val="nl-BE"/>
            </w:rPr>
            <w:t xml:space="preserve"> </w:t>
          </w:r>
          <w:r w:rsidR="00A41250" w:rsidRPr="00A41250">
            <w:rPr>
              <w:noProof/>
              <w:lang w:val="nl-BE"/>
            </w:rPr>
            <w:t>(Van Bruwaene, 2015-2016)</w:t>
          </w:r>
          <w:r w:rsidR="00A41250">
            <w:fldChar w:fldCharType="end"/>
          </w:r>
        </w:sdtContent>
      </w:sdt>
      <w:bookmarkEnd w:id="127"/>
    </w:p>
    <w:p w14:paraId="7C6A097B" w14:textId="4E653BDD" w:rsidR="007B7D14" w:rsidRPr="001433F5" w:rsidRDefault="004422D9" w:rsidP="00611FD0">
      <w:pPr>
        <w:rPr>
          <w:rFonts w:ascii="Garamond" w:hAnsi="Garamond"/>
          <w:color w:val="auto"/>
          <w:sz w:val="24"/>
        </w:rPr>
      </w:pPr>
      <w:r w:rsidRPr="001433F5">
        <w:rPr>
          <w:rFonts w:ascii="Garamond" w:hAnsi="Garamond"/>
          <w:color w:val="auto"/>
          <w:sz w:val="24"/>
        </w:rPr>
        <w:t>E</w:t>
      </w:r>
      <w:r w:rsidR="009D3E52" w:rsidRPr="001433F5">
        <w:rPr>
          <w:rFonts w:ascii="Garamond" w:hAnsi="Garamond"/>
          <w:color w:val="auto"/>
          <w:sz w:val="24"/>
        </w:rPr>
        <w:t xml:space="preserve">nkele van de </w:t>
      </w:r>
      <w:r w:rsidR="00302910" w:rsidRPr="001433F5">
        <w:rPr>
          <w:rFonts w:ascii="Garamond" w:hAnsi="Garamond"/>
          <w:color w:val="auto"/>
          <w:sz w:val="24"/>
        </w:rPr>
        <w:t>antwoorden van de leerlingen in België en Suriname zij</w:t>
      </w:r>
      <w:r w:rsidR="00985521">
        <w:rPr>
          <w:rFonts w:ascii="Garamond" w:hAnsi="Garamond"/>
          <w:color w:val="auto"/>
          <w:sz w:val="24"/>
        </w:rPr>
        <w:t>n gelijklopend. Er zijn echter twee</w:t>
      </w:r>
      <w:r w:rsidR="009D3E52" w:rsidRPr="001433F5">
        <w:rPr>
          <w:rFonts w:ascii="Garamond" w:hAnsi="Garamond"/>
          <w:color w:val="auto"/>
          <w:sz w:val="24"/>
        </w:rPr>
        <w:t xml:space="preserve"> gro</w:t>
      </w:r>
      <w:r w:rsidR="00302910" w:rsidRPr="001433F5">
        <w:rPr>
          <w:rFonts w:ascii="Garamond" w:hAnsi="Garamond"/>
          <w:color w:val="auto"/>
          <w:sz w:val="24"/>
        </w:rPr>
        <w:t>t</w:t>
      </w:r>
      <w:r w:rsidR="009D3E52" w:rsidRPr="001433F5">
        <w:rPr>
          <w:rFonts w:ascii="Garamond" w:hAnsi="Garamond"/>
          <w:color w:val="auto"/>
          <w:sz w:val="24"/>
        </w:rPr>
        <w:t>e</w:t>
      </w:r>
      <w:r w:rsidR="00302910" w:rsidRPr="001433F5">
        <w:rPr>
          <w:rFonts w:ascii="Garamond" w:hAnsi="Garamond"/>
          <w:color w:val="auto"/>
          <w:sz w:val="24"/>
        </w:rPr>
        <w:t xml:space="preserve"> verschi</w:t>
      </w:r>
      <w:r w:rsidR="009D3E52" w:rsidRPr="001433F5">
        <w:rPr>
          <w:rFonts w:ascii="Garamond" w:hAnsi="Garamond"/>
          <w:color w:val="auto"/>
          <w:sz w:val="24"/>
        </w:rPr>
        <w:t>l</w:t>
      </w:r>
      <w:r w:rsidR="00302910" w:rsidRPr="001433F5">
        <w:rPr>
          <w:rFonts w:ascii="Garamond" w:hAnsi="Garamond"/>
          <w:color w:val="auto"/>
          <w:sz w:val="24"/>
        </w:rPr>
        <w:t>l</w:t>
      </w:r>
      <w:r w:rsidR="009D3E52" w:rsidRPr="001433F5">
        <w:rPr>
          <w:rFonts w:ascii="Garamond" w:hAnsi="Garamond"/>
          <w:color w:val="auto"/>
          <w:sz w:val="24"/>
        </w:rPr>
        <w:t>en</w:t>
      </w:r>
      <w:r w:rsidR="00302910" w:rsidRPr="001433F5">
        <w:rPr>
          <w:rFonts w:ascii="Garamond" w:hAnsi="Garamond"/>
          <w:color w:val="auto"/>
          <w:sz w:val="24"/>
        </w:rPr>
        <w:t>. Leerlingen van België geven veel vaker aan dat hun lievelingsvak een vak is d</w:t>
      </w:r>
      <w:r w:rsidRPr="001433F5">
        <w:rPr>
          <w:rFonts w:ascii="Garamond" w:hAnsi="Garamond"/>
          <w:color w:val="auto"/>
          <w:sz w:val="24"/>
        </w:rPr>
        <w:t>at</w:t>
      </w:r>
      <w:r w:rsidR="00302910" w:rsidRPr="001433F5">
        <w:rPr>
          <w:rFonts w:ascii="Garamond" w:hAnsi="Garamond"/>
          <w:color w:val="auto"/>
          <w:sz w:val="24"/>
        </w:rPr>
        <w:t xml:space="preserve"> ook leuk is. Bij leerlingen uit Suriname is hun lievelingsvak een vak d</w:t>
      </w:r>
      <w:r w:rsidRPr="001433F5">
        <w:rPr>
          <w:rFonts w:ascii="Garamond" w:hAnsi="Garamond"/>
          <w:color w:val="auto"/>
          <w:sz w:val="24"/>
        </w:rPr>
        <w:t>at</w:t>
      </w:r>
      <w:r w:rsidR="00302910" w:rsidRPr="001433F5">
        <w:rPr>
          <w:rFonts w:ascii="Garamond" w:hAnsi="Garamond"/>
          <w:color w:val="auto"/>
          <w:sz w:val="24"/>
        </w:rPr>
        <w:t xml:space="preserve"> b</w:t>
      </w:r>
      <w:r w:rsidR="00825753" w:rsidRPr="001433F5">
        <w:rPr>
          <w:rFonts w:ascii="Garamond" w:hAnsi="Garamond"/>
          <w:color w:val="auto"/>
          <w:sz w:val="24"/>
        </w:rPr>
        <w:t>elangrijk is voor de toekomst. I</w:t>
      </w:r>
      <w:r w:rsidR="00302910" w:rsidRPr="001433F5">
        <w:rPr>
          <w:rFonts w:ascii="Garamond" w:hAnsi="Garamond"/>
          <w:color w:val="auto"/>
          <w:sz w:val="24"/>
        </w:rPr>
        <w:t>n Suriname gaven maar weinig leerlingen het antwoord dat hun lievelingsvak ook leuk is.</w:t>
      </w:r>
    </w:p>
    <w:p w14:paraId="5ED91166" w14:textId="77777777" w:rsidR="00AF7CA5" w:rsidRDefault="00AF7CA5">
      <w:pPr>
        <w:rPr>
          <w:rFonts w:ascii="Garamond" w:hAnsi="Garamond"/>
          <w:b/>
          <w:color w:val="auto"/>
          <w:sz w:val="24"/>
        </w:rPr>
      </w:pPr>
      <w:r>
        <w:rPr>
          <w:rFonts w:ascii="Garamond" w:hAnsi="Garamond"/>
          <w:b/>
          <w:color w:val="auto"/>
          <w:sz w:val="24"/>
        </w:rPr>
        <w:br w:type="page"/>
      </w:r>
    </w:p>
    <w:p w14:paraId="321A0BA8" w14:textId="74F7BB4B" w:rsidR="00302910" w:rsidRPr="00AF7CA5" w:rsidRDefault="00302910" w:rsidP="00EB2948">
      <w:pPr>
        <w:pStyle w:val="Kop3"/>
        <w:numPr>
          <w:ilvl w:val="2"/>
          <w:numId w:val="21"/>
        </w:numPr>
      </w:pPr>
      <w:bookmarkStart w:id="128" w:name="_Toc452495346"/>
      <w:r w:rsidRPr="00AF7CA5">
        <w:t>De andere leerlingen die de kinderen aangaven waren de volgende.</w:t>
      </w:r>
      <w:bookmarkEnd w:id="128"/>
    </w:p>
    <w:p w14:paraId="5FF8CA43" w14:textId="0DD9E636" w:rsidR="00302910" w:rsidRPr="001433F5" w:rsidRDefault="00302910" w:rsidP="00611FD0">
      <w:pPr>
        <w:rPr>
          <w:rFonts w:ascii="Garamond" w:hAnsi="Garamond"/>
          <w:color w:val="auto"/>
          <w:sz w:val="24"/>
        </w:rPr>
      </w:pPr>
      <w:r w:rsidRPr="00AF7CA5">
        <w:rPr>
          <w:rFonts w:ascii="Garamond" w:hAnsi="Garamond"/>
          <w:b/>
          <w:color w:val="auto"/>
          <w:sz w:val="24"/>
        </w:rPr>
        <w:t>Suriname</w:t>
      </w:r>
      <w:r w:rsidRPr="001433F5">
        <w:rPr>
          <w:rFonts w:ascii="Garamond" w:hAnsi="Garamond"/>
          <w:color w:val="auto"/>
          <w:sz w:val="24"/>
        </w:rPr>
        <w:t xml:space="preserve">: </w:t>
      </w:r>
    </w:p>
    <w:p w14:paraId="746D6100" w14:textId="679E41C8" w:rsidR="00302910" w:rsidRPr="001433F5" w:rsidRDefault="00302910" w:rsidP="00EB2948">
      <w:pPr>
        <w:pStyle w:val="Lijstalinea"/>
        <w:numPr>
          <w:ilvl w:val="0"/>
          <w:numId w:val="15"/>
        </w:numPr>
        <w:rPr>
          <w:rFonts w:ascii="Garamond" w:hAnsi="Garamond"/>
          <w:color w:val="auto"/>
          <w:sz w:val="24"/>
        </w:rPr>
      </w:pPr>
      <w:r w:rsidRPr="001433F5">
        <w:rPr>
          <w:rFonts w:ascii="Garamond" w:hAnsi="Garamond"/>
          <w:color w:val="auto"/>
          <w:sz w:val="24"/>
        </w:rPr>
        <w:t>Omdat het een praktijkvak is en je iets mag doen.</w:t>
      </w:r>
    </w:p>
    <w:p w14:paraId="34EC484B" w14:textId="7CB6F572" w:rsidR="00302910" w:rsidRPr="001433F5" w:rsidRDefault="006A0DA1" w:rsidP="00EB2948">
      <w:pPr>
        <w:pStyle w:val="Lijstalinea"/>
        <w:numPr>
          <w:ilvl w:val="0"/>
          <w:numId w:val="15"/>
        </w:numPr>
        <w:rPr>
          <w:rFonts w:ascii="Garamond" w:hAnsi="Garamond"/>
          <w:color w:val="auto"/>
          <w:sz w:val="24"/>
        </w:rPr>
      </w:pPr>
      <w:r w:rsidRPr="001433F5">
        <w:rPr>
          <w:rFonts w:ascii="Garamond" w:hAnsi="Garamond"/>
          <w:color w:val="auto"/>
          <w:sz w:val="24"/>
        </w:rPr>
        <w:t>Om er meer kennis over te krijgen.</w:t>
      </w:r>
    </w:p>
    <w:p w14:paraId="0F2AEC46" w14:textId="022D7950" w:rsidR="006A0DA1" w:rsidRPr="001433F5" w:rsidRDefault="006A0DA1" w:rsidP="00EB2948">
      <w:pPr>
        <w:pStyle w:val="Lijstalinea"/>
        <w:numPr>
          <w:ilvl w:val="0"/>
          <w:numId w:val="15"/>
        </w:numPr>
        <w:rPr>
          <w:rFonts w:ascii="Garamond" w:hAnsi="Garamond"/>
          <w:color w:val="auto"/>
          <w:sz w:val="24"/>
        </w:rPr>
      </w:pPr>
      <w:r w:rsidRPr="001433F5">
        <w:rPr>
          <w:rFonts w:ascii="Garamond" w:hAnsi="Garamond"/>
          <w:color w:val="auto"/>
          <w:sz w:val="24"/>
        </w:rPr>
        <w:t>Omdat je er veel kan leren.</w:t>
      </w:r>
    </w:p>
    <w:p w14:paraId="3FB447A6" w14:textId="2A768580" w:rsidR="006A0DA1" w:rsidRPr="001433F5" w:rsidRDefault="006A0DA1" w:rsidP="00EB2948">
      <w:pPr>
        <w:pStyle w:val="Lijstalinea"/>
        <w:numPr>
          <w:ilvl w:val="0"/>
          <w:numId w:val="15"/>
        </w:numPr>
        <w:rPr>
          <w:rFonts w:ascii="Garamond" w:hAnsi="Garamond"/>
          <w:color w:val="auto"/>
          <w:sz w:val="24"/>
        </w:rPr>
      </w:pPr>
      <w:r w:rsidRPr="001433F5">
        <w:rPr>
          <w:rFonts w:ascii="Garamond" w:hAnsi="Garamond"/>
          <w:color w:val="auto"/>
          <w:sz w:val="24"/>
        </w:rPr>
        <w:t>Omdat het niet zo moeilijk is als de andere vakken.</w:t>
      </w:r>
    </w:p>
    <w:p w14:paraId="2593998D" w14:textId="47E19F26" w:rsidR="006A0DA1" w:rsidRPr="001433F5" w:rsidRDefault="006A0DA1" w:rsidP="00EB2948">
      <w:pPr>
        <w:pStyle w:val="Lijstalinea"/>
        <w:numPr>
          <w:ilvl w:val="0"/>
          <w:numId w:val="15"/>
        </w:numPr>
        <w:rPr>
          <w:rFonts w:ascii="Garamond" w:hAnsi="Garamond"/>
          <w:color w:val="auto"/>
          <w:sz w:val="24"/>
        </w:rPr>
      </w:pPr>
      <w:r w:rsidRPr="001433F5">
        <w:rPr>
          <w:rFonts w:ascii="Garamond" w:hAnsi="Garamond"/>
          <w:color w:val="auto"/>
          <w:sz w:val="24"/>
        </w:rPr>
        <w:t>Omdat je er zelfstandig leert leven.</w:t>
      </w:r>
    </w:p>
    <w:p w14:paraId="35A35BC2" w14:textId="5703EAFB" w:rsidR="006A0DA1" w:rsidRPr="001433F5" w:rsidRDefault="006A0DA1" w:rsidP="00EB2948">
      <w:pPr>
        <w:pStyle w:val="Lijstalinea"/>
        <w:numPr>
          <w:ilvl w:val="0"/>
          <w:numId w:val="15"/>
        </w:numPr>
        <w:rPr>
          <w:rFonts w:ascii="Garamond" w:hAnsi="Garamond"/>
          <w:color w:val="auto"/>
          <w:sz w:val="24"/>
        </w:rPr>
      </w:pPr>
      <w:r w:rsidRPr="001433F5">
        <w:rPr>
          <w:rFonts w:ascii="Garamond" w:hAnsi="Garamond"/>
          <w:color w:val="auto"/>
          <w:sz w:val="24"/>
        </w:rPr>
        <w:t>Omdat ik goed ben in dat vak.</w:t>
      </w:r>
    </w:p>
    <w:p w14:paraId="4F9CF82B" w14:textId="72A57A70" w:rsidR="006A0DA1" w:rsidRPr="001433F5" w:rsidRDefault="006A0DA1" w:rsidP="006A0DA1">
      <w:pPr>
        <w:rPr>
          <w:rFonts w:ascii="Garamond" w:hAnsi="Garamond"/>
          <w:color w:val="auto"/>
          <w:sz w:val="24"/>
        </w:rPr>
      </w:pPr>
      <w:r w:rsidRPr="001433F5">
        <w:rPr>
          <w:rFonts w:ascii="Garamond" w:hAnsi="Garamond"/>
          <w:color w:val="auto"/>
          <w:sz w:val="24"/>
        </w:rPr>
        <w:t>België</w:t>
      </w:r>
    </w:p>
    <w:p w14:paraId="0A5FC9F4" w14:textId="5C4EF109" w:rsidR="00A4722B" w:rsidRPr="001433F5" w:rsidRDefault="00825753" w:rsidP="00EB2948">
      <w:pPr>
        <w:pStyle w:val="Lijstalinea"/>
        <w:numPr>
          <w:ilvl w:val="0"/>
          <w:numId w:val="15"/>
        </w:numPr>
        <w:rPr>
          <w:rFonts w:ascii="Garamond" w:hAnsi="Garamond"/>
          <w:color w:val="auto"/>
          <w:sz w:val="24"/>
        </w:rPr>
      </w:pPr>
      <w:r w:rsidRPr="001433F5">
        <w:rPr>
          <w:rFonts w:ascii="Garamond" w:hAnsi="Garamond"/>
          <w:color w:val="auto"/>
          <w:sz w:val="24"/>
        </w:rPr>
        <w:t>Ik kan het makkelijk</w:t>
      </w:r>
      <w:r w:rsidR="00A4722B" w:rsidRPr="001433F5">
        <w:rPr>
          <w:rFonts w:ascii="Garamond" w:hAnsi="Garamond"/>
          <w:color w:val="auto"/>
          <w:sz w:val="24"/>
        </w:rPr>
        <w:t xml:space="preserve"> leren.</w:t>
      </w:r>
    </w:p>
    <w:p w14:paraId="0EF7F448" w14:textId="0F4147D9" w:rsidR="00A4722B" w:rsidRPr="001433F5" w:rsidRDefault="00AC5D45" w:rsidP="00EB2948">
      <w:pPr>
        <w:pStyle w:val="Lijstalinea"/>
        <w:numPr>
          <w:ilvl w:val="0"/>
          <w:numId w:val="15"/>
        </w:numPr>
        <w:rPr>
          <w:rFonts w:ascii="Garamond" w:hAnsi="Garamond"/>
          <w:color w:val="auto"/>
          <w:sz w:val="24"/>
        </w:rPr>
      </w:pPr>
      <w:r w:rsidRPr="001433F5">
        <w:rPr>
          <w:rFonts w:ascii="Garamond" w:hAnsi="Garamond"/>
          <w:color w:val="auto"/>
          <w:sz w:val="24"/>
        </w:rPr>
        <w:t>Je mag muziek lui</w:t>
      </w:r>
      <w:r w:rsidR="00A4722B" w:rsidRPr="001433F5">
        <w:rPr>
          <w:rFonts w:ascii="Garamond" w:hAnsi="Garamond"/>
          <w:color w:val="auto"/>
          <w:sz w:val="24"/>
        </w:rPr>
        <w:t>steren tijdens die les.</w:t>
      </w:r>
    </w:p>
    <w:p w14:paraId="0B1795DF" w14:textId="1B2A437C" w:rsidR="00A4722B" w:rsidRPr="001433F5" w:rsidRDefault="00A4722B" w:rsidP="00EB2948">
      <w:pPr>
        <w:pStyle w:val="Lijstalinea"/>
        <w:numPr>
          <w:ilvl w:val="0"/>
          <w:numId w:val="15"/>
        </w:numPr>
        <w:rPr>
          <w:rFonts w:ascii="Garamond" w:hAnsi="Garamond"/>
          <w:color w:val="auto"/>
          <w:sz w:val="24"/>
        </w:rPr>
      </w:pPr>
      <w:r w:rsidRPr="001433F5">
        <w:rPr>
          <w:rFonts w:ascii="Garamond" w:hAnsi="Garamond"/>
          <w:color w:val="auto"/>
          <w:sz w:val="24"/>
        </w:rPr>
        <w:t>Het is een rustig vak.</w:t>
      </w:r>
    </w:p>
    <w:p w14:paraId="22DD3440" w14:textId="1F623D67" w:rsidR="00A4722B" w:rsidRPr="001433F5" w:rsidRDefault="00A4722B" w:rsidP="00EB2948">
      <w:pPr>
        <w:pStyle w:val="Lijstalinea"/>
        <w:numPr>
          <w:ilvl w:val="0"/>
          <w:numId w:val="15"/>
        </w:numPr>
        <w:rPr>
          <w:rFonts w:ascii="Garamond" w:hAnsi="Garamond"/>
          <w:color w:val="auto"/>
          <w:sz w:val="24"/>
        </w:rPr>
      </w:pPr>
      <w:r w:rsidRPr="001433F5">
        <w:rPr>
          <w:rFonts w:ascii="Garamond" w:hAnsi="Garamond"/>
          <w:color w:val="auto"/>
          <w:sz w:val="24"/>
        </w:rPr>
        <w:t>Tekenen is mijn hobby en dus ook mijn lievelingsvak op school.</w:t>
      </w:r>
    </w:p>
    <w:p w14:paraId="1F6922A1" w14:textId="1914F838" w:rsidR="00A4722B" w:rsidRPr="001433F5" w:rsidRDefault="00A4722B" w:rsidP="00EB2948">
      <w:pPr>
        <w:pStyle w:val="Lijstalinea"/>
        <w:numPr>
          <w:ilvl w:val="0"/>
          <w:numId w:val="15"/>
        </w:numPr>
        <w:rPr>
          <w:rFonts w:ascii="Garamond" w:hAnsi="Garamond"/>
          <w:color w:val="auto"/>
          <w:sz w:val="24"/>
        </w:rPr>
      </w:pPr>
      <w:r w:rsidRPr="001433F5">
        <w:rPr>
          <w:rFonts w:ascii="Garamond" w:hAnsi="Garamond"/>
          <w:color w:val="auto"/>
          <w:sz w:val="24"/>
        </w:rPr>
        <w:t>Mijn lievelingsvak is koken want ik kook graag.</w:t>
      </w:r>
    </w:p>
    <w:p w14:paraId="54833969" w14:textId="4F9A2B72" w:rsidR="00A4722B" w:rsidRPr="001433F5" w:rsidRDefault="00A4722B" w:rsidP="00EB2948">
      <w:pPr>
        <w:pStyle w:val="Lijstalinea"/>
        <w:numPr>
          <w:ilvl w:val="0"/>
          <w:numId w:val="15"/>
        </w:numPr>
        <w:rPr>
          <w:rFonts w:ascii="Garamond" w:hAnsi="Garamond"/>
          <w:color w:val="auto"/>
          <w:sz w:val="24"/>
        </w:rPr>
      </w:pPr>
      <w:r w:rsidRPr="001433F5">
        <w:rPr>
          <w:rFonts w:ascii="Garamond" w:hAnsi="Garamond"/>
          <w:color w:val="auto"/>
          <w:sz w:val="24"/>
        </w:rPr>
        <w:t>Omdat ik in die les veel vragen mag stellen.</w:t>
      </w:r>
    </w:p>
    <w:p w14:paraId="3F5233CE" w14:textId="6881846F" w:rsidR="00A4722B" w:rsidRPr="001433F5" w:rsidRDefault="00A4722B" w:rsidP="00EB2948">
      <w:pPr>
        <w:pStyle w:val="Lijstalinea"/>
        <w:numPr>
          <w:ilvl w:val="0"/>
          <w:numId w:val="15"/>
        </w:numPr>
        <w:rPr>
          <w:rFonts w:ascii="Garamond" w:hAnsi="Garamond"/>
          <w:color w:val="auto"/>
          <w:sz w:val="24"/>
        </w:rPr>
      </w:pPr>
      <w:r w:rsidRPr="001433F5">
        <w:rPr>
          <w:rFonts w:ascii="Garamond" w:hAnsi="Garamond"/>
          <w:color w:val="auto"/>
          <w:sz w:val="24"/>
        </w:rPr>
        <w:t>Omdat we veel groepswerk hebben.</w:t>
      </w:r>
    </w:p>
    <w:p w14:paraId="4BC2963A" w14:textId="5470ABA8" w:rsidR="00A4722B" w:rsidRPr="001433F5" w:rsidRDefault="00A4722B" w:rsidP="00EB2948">
      <w:pPr>
        <w:pStyle w:val="Lijstalinea"/>
        <w:numPr>
          <w:ilvl w:val="0"/>
          <w:numId w:val="15"/>
        </w:numPr>
        <w:rPr>
          <w:rFonts w:ascii="Garamond" w:hAnsi="Garamond"/>
          <w:color w:val="auto"/>
          <w:sz w:val="24"/>
        </w:rPr>
      </w:pPr>
      <w:r w:rsidRPr="001433F5">
        <w:rPr>
          <w:rFonts w:ascii="Garamond" w:hAnsi="Garamond"/>
          <w:color w:val="auto"/>
          <w:sz w:val="24"/>
        </w:rPr>
        <w:t>De</w:t>
      </w:r>
      <w:r w:rsidR="00AC5D45" w:rsidRPr="001433F5">
        <w:rPr>
          <w:rFonts w:ascii="Garamond" w:hAnsi="Garamond"/>
          <w:color w:val="auto"/>
          <w:sz w:val="24"/>
        </w:rPr>
        <w:t xml:space="preserve"> leerkracht praat wel eens</w:t>
      </w:r>
      <w:r w:rsidRPr="001433F5">
        <w:rPr>
          <w:rFonts w:ascii="Garamond" w:hAnsi="Garamond"/>
          <w:color w:val="auto"/>
          <w:sz w:val="24"/>
        </w:rPr>
        <w:t xml:space="preserve"> over het dagelijks leven.</w:t>
      </w:r>
    </w:p>
    <w:p w14:paraId="030A0B3C" w14:textId="4C9A5513" w:rsidR="00A4722B" w:rsidRPr="001433F5" w:rsidRDefault="00A4722B" w:rsidP="00EB2948">
      <w:pPr>
        <w:pStyle w:val="Lijstalinea"/>
        <w:numPr>
          <w:ilvl w:val="0"/>
          <w:numId w:val="15"/>
        </w:numPr>
        <w:rPr>
          <w:rFonts w:ascii="Garamond" w:hAnsi="Garamond"/>
          <w:color w:val="auto"/>
          <w:sz w:val="24"/>
        </w:rPr>
      </w:pPr>
      <w:r w:rsidRPr="001433F5">
        <w:rPr>
          <w:rFonts w:ascii="Garamond" w:hAnsi="Garamond"/>
          <w:color w:val="auto"/>
          <w:sz w:val="24"/>
        </w:rPr>
        <w:t>De leerkracht lacht mee of vertel</w:t>
      </w:r>
      <w:r w:rsidR="004422D9" w:rsidRPr="001433F5">
        <w:rPr>
          <w:rFonts w:ascii="Garamond" w:hAnsi="Garamond"/>
          <w:color w:val="auto"/>
          <w:sz w:val="24"/>
        </w:rPr>
        <w:t>t</w:t>
      </w:r>
      <w:r w:rsidRPr="001433F5">
        <w:rPr>
          <w:rFonts w:ascii="Garamond" w:hAnsi="Garamond"/>
          <w:color w:val="auto"/>
          <w:sz w:val="24"/>
        </w:rPr>
        <w:t xml:space="preserve"> moppen.</w:t>
      </w:r>
    </w:p>
    <w:p w14:paraId="2EA7636E" w14:textId="01762D4B" w:rsidR="00A4722B" w:rsidRPr="001433F5" w:rsidRDefault="00685250" w:rsidP="00EB2948">
      <w:pPr>
        <w:pStyle w:val="Lijstalinea"/>
        <w:numPr>
          <w:ilvl w:val="0"/>
          <w:numId w:val="15"/>
        </w:numPr>
        <w:rPr>
          <w:rFonts w:ascii="Garamond" w:hAnsi="Garamond"/>
          <w:color w:val="auto"/>
          <w:sz w:val="24"/>
        </w:rPr>
      </w:pPr>
      <w:r w:rsidRPr="001433F5">
        <w:rPr>
          <w:rFonts w:ascii="Garamond" w:hAnsi="Garamond"/>
          <w:color w:val="auto"/>
          <w:sz w:val="24"/>
        </w:rPr>
        <w:t>We krijgen nu en dan</w:t>
      </w:r>
      <w:r w:rsidR="00AC5D45" w:rsidRPr="001433F5">
        <w:rPr>
          <w:rFonts w:ascii="Garamond" w:hAnsi="Garamond"/>
          <w:color w:val="auto"/>
          <w:sz w:val="24"/>
        </w:rPr>
        <w:t xml:space="preserve"> een</w:t>
      </w:r>
      <w:r w:rsidRPr="001433F5">
        <w:rPr>
          <w:rFonts w:ascii="Garamond" w:hAnsi="Garamond"/>
          <w:color w:val="auto"/>
          <w:sz w:val="24"/>
        </w:rPr>
        <w:t xml:space="preserve"> rollenspel of een quiz.</w:t>
      </w:r>
    </w:p>
    <w:p w14:paraId="18703913" w14:textId="36AFA8DC" w:rsidR="00685250" w:rsidRPr="001433F5" w:rsidRDefault="00685250" w:rsidP="00EB2948">
      <w:pPr>
        <w:pStyle w:val="Lijstalinea"/>
        <w:numPr>
          <w:ilvl w:val="0"/>
          <w:numId w:val="15"/>
        </w:numPr>
        <w:rPr>
          <w:rFonts w:ascii="Garamond" w:hAnsi="Garamond"/>
          <w:color w:val="auto"/>
          <w:sz w:val="24"/>
        </w:rPr>
      </w:pPr>
      <w:r w:rsidRPr="001433F5">
        <w:rPr>
          <w:rFonts w:ascii="Garamond" w:hAnsi="Garamond"/>
          <w:color w:val="auto"/>
          <w:sz w:val="24"/>
        </w:rPr>
        <w:t>Er wordt veel materiaal gebruikt en getoond.</w:t>
      </w:r>
    </w:p>
    <w:p w14:paraId="52D45437" w14:textId="0BEDC276" w:rsidR="00685250" w:rsidRPr="001433F5" w:rsidRDefault="00685250" w:rsidP="00EB2948">
      <w:pPr>
        <w:pStyle w:val="Lijstalinea"/>
        <w:numPr>
          <w:ilvl w:val="0"/>
          <w:numId w:val="15"/>
        </w:numPr>
        <w:rPr>
          <w:rFonts w:ascii="Garamond" w:hAnsi="Garamond"/>
          <w:color w:val="auto"/>
          <w:sz w:val="24"/>
        </w:rPr>
      </w:pPr>
      <w:r w:rsidRPr="001433F5">
        <w:rPr>
          <w:rFonts w:ascii="Garamond" w:hAnsi="Garamond"/>
          <w:color w:val="auto"/>
          <w:sz w:val="24"/>
        </w:rPr>
        <w:t>Je mag je eigen mening geven.</w:t>
      </w:r>
    </w:p>
    <w:p w14:paraId="062623C8" w14:textId="2DB440E2" w:rsidR="00685250" w:rsidRPr="001433F5" w:rsidRDefault="00685250" w:rsidP="00EB2948">
      <w:pPr>
        <w:pStyle w:val="Lijstalinea"/>
        <w:numPr>
          <w:ilvl w:val="0"/>
          <w:numId w:val="15"/>
        </w:numPr>
        <w:rPr>
          <w:rFonts w:ascii="Garamond" w:hAnsi="Garamond"/>
          <w:color w:val="auto"/>
          <w:sz w:val="24"/>
        </w:rPr>
      </w:pPr>
      <w:r w:rsidRPr="001433F5">
        <w:rPr>
          <w:rFonts w:ascii="Garamond" w:hAnsi="Garamond"/>
          <w:color w:val="auto"/>
          <w:sz w:val="24"/>
        </w:rPr>
        <w:t>De leerkracht gebruikt goeie PowerPoint</w:t>
      </w:r>
      <w:r w:rsidR="00AC5D45" w:rsidRPr="001433F5">
        <w:rPr>
          <w:rFonts w:ascii="Garamond" w:hAnsi="Garamond"/>
          <w:color w:val="auto"/>
          <w:sz w:val="24"/>
        </w:rPr>
        <w:t>s</w:t>
      </w:r>
      <w:r w:rsidRPr="001433F5">
        <w:rPr>
          <w:rFonts w:ascii="Garamond" w:hAnsi="Garamond"/>
          <w:color w:val="auto"/>
          <w:sz w:val="24"/>
        </w:rPr>
        <w:t xml:space="preserve"> </w:t>
      </w:r>
    </w:p>
    <w:p w14:paraId="3B49E7BC" w14:textId="375A3EB1" w:rsidR="00685250" w:rsidRPr="001433F5" w:rsidRDefault="00685250" w:rsidP="00EB2948">
      <w:pPr>
        <w:pStyle w:val="Lijstalinea"/>
        <w:numPr>
          <w:ilvl w:val="0"/>
          <w:numId w:val="15"/>
        </w:numPr>
        <w:rPr>
          <w:rFonts w:ascii="Garamond" w:hAnsi="Garamond"/>
          <w:color w:val="auto"/>
          <w:sz w:val="24"/>
        </w:rPr>
      </w:pPr>
      <w:r w:rsidRPr="001433F5">
        <w:rPr>
          <w:rFonts w:ascii="Garamond" w:hAnsi="Garamond"/>
          <w:color w:val="auto"/>
          <w:sz w:val="24"/>
        </w:rPr>
        <w:t xml:space="preserve">De leerkracht is niet te streng/ </w:t>
      </w:r>
      <w:r w:rsidR="00536B87" w:rsidRPr="001433F5">
        <w:rPr>
          <w:rFonts w:ascii="Garamond" w:hAnsi="Garamond"/>
          <w:color w:val="auto"/>
          <w:sz w:val="24"/>
        </w:rPr>
        <w:t>ernstig</w:t>
      </w:r>
      <w:r w:rsidRPr="001433F5">
        <w:rPr>
          <w:rFonts w:ascii="Garamond" w:hAnsi="Garamond"/>
          <w:color w:val="auto"/>
          <w:sz w:val="24"/>
        </w:rPr>
        <w:t>.</w:t>
      </w:r>
    </w:p>
    <w:p w14:paraId="25C87AA2" w14:textId="15BE115F" w:rsidR="00685250" w:rsidRPr="001433F5" w:rsidRDefault="00685250" w:rsidP="00EB2948">
      <w:pPr>
        <w:pStyle w:val="Lijstalinea"/>
        <w:numPr>
          <w:ilvl w:val="0"/>
          <w:numId w:val="15"/>
        </w:numPr>
        <w:rPr>
          <w:rFonts w:ascii="Garamond" w:hAnsi="Garamond"/>
          <w:color w:val="auto"/>
          <w:sz w:val="24"/>
        </w:rPr>
      </w:pPr>
      <w:r w:rsidRPr="001433F5">
        <w:rPr>
          <w:rFonts w:ascii="Garamond" w:hAnsi="Garamond"/>
          <w:color w:val="auto"/>
          <w:sz w:val="24"/>
        </w:rPr>
        <w:t>De leerkracht geeft eerlijke toetsen.</w:t>
      </w:r>
    </w:p>
    <w:p w14:paraId="2A8D9C9E" w14:textId="0B2EDA31" w:rsidR="00685250" w:rsidRPr="001433F5" w:rsidRDefault="00685250" w:rsidP="00EB2948">
      <w:pPr>
        <w:pStyle w:val="Lijstalinea"/>
        <w:numPr>
          <w:ilvl w:val="0"/>
          <w:numId w:val="15"/>
        </w:numPr>
        <w:rPr>
          <w:rFonts w:ascii="Garamond" w:hAnsi="Garamond"/>
          <w:color w:val="auto"/>
          <w:sz w:val="24"/>
        </w:rPr>
      </w:pPr>
      <w:r w:rsidRPr="001433F5">
        <w:rPr>
          <w:rFonts w:ascii="Garamond" w:hAnsi="Garamond"/>
          <w:color w:val="auto"/>
          <w:sz w:val="24"/>
        </w:rPr>
        <w:t>De les is heel interactief.</w:t>
      </w:r>
    </w:p>
    <w:p w14:paraId="37AD374A" w14:textId="57BE90AB" w:rsidR="00685250" w:rsidRPr="001433F5" w:rsidRDefault="00685250" w:rsidP="00EB2948">
      <w:pPr>
        <w:pStyle w:val="Lijstalinea"/>
        <w:numPr>
          <w:ilvl w:val="0"/>
          <w:numId w:val="15"/>
        </w:numPr>
        <w:rPr>
          <w:rFonts w:ascii="Garamond" w:hAnsi="Garamond"/>
          <w:color w:val="auto"/>
          <w:sz w:val="24"/>
        </w:rPr>
      </w:pPr>
      <w:r w:rsidRPr="001433F5">
        <w:rPr>
          <w:rFonts w:ascii="Garamond" w:hAnsi="Garamond"/>
          <w:color w:val="auto"/>
          <w:sz w:val="24"/>
        </w:rPr>
        <w:t>De leerkracht vertel</w:t>
      </w:r>
      <w:r w:rsidR="004422D9" w:rsidRPr="001433F5">
        <w:rPr>
          <w:rFonts w:ascii="Garamond" w:hAnsi="Garamond"/>
          <w:color w:val="auto"/>
          <w:sz w:val="24"/>
        </w:rPr>
        <w:t>t</w:t>
      </w:r>
      <w:r w:rsidRPr="001433F5">
        <w:rPr>
          <w:rFonts w:ascii="Garamond" w:hAnsi="Garamond"/>
          <w:color w:val="auto"/>
          <w:sz w:val="24"/>
        </w:rPr>
        <w:t xml:space="preserve"> ook over haar dagelijkse leven. </w:t>
      </w:r>
    </w:p>
    <w:p w14:paraId="715D6BB6" w14:textId="44C0D6FF" w:rsidR="00685250" w:rsidRPr="001433F5" w:rsidRDefault="00685250" w:rsidP="00EB2948">
      <w:pPr>
        <w:pStyle w:val="Lijstalinea"/>
        <w:numPr>
          <w:ilvl w:val="0"/>
          <w:numId w:val="15"/>
        </w:numPr>
        <w:rPr>
          <w:rFonts w:ascii="Garamond" w:hAnsi="Garamond"/>
          <w:color w:val="auto"/>
          <w:sz w:val="24"/>
        </w:rPr>
      </w:pPr>
      <w:r w:rsidRPr="001433F5">
        <w:rPr>
          <w:rFonts w:ascii="Garamond" w:hAnsi="Garamond"/>
          <w:color w:val="auto"/>
          <w:sz w:val="24"/>
        </w:rPr>
        <w:t>We krijgen eens pauze tussendoor.</w:t>
      </w:r>
    </w:p>
    <w:p w14:paraId="27FA0EC5" w14:textId="21A08CF4" w:rsidR="00685250" w:rsidRPr="001433F5" w:rsidRDefault="00685250" w:rsidP="00EB2948">
      <w:pPr>
        <w:pStyle w:val="Lijstalinea"/>
        <w:numPr>
          <w:ilvl w:val="0"/>
          <w:numId w:val="15"/>
        </w:numPr>
        <w:rPr>
          <w:rFonts w:ascii="Garamond" w:hAnsi="Garamond"/>
          <w:color w:val="auto"/>
          <w:sz w:val="24"/>
        </w:rPr>
      </w:pPr>
      <w:r w:rsidRPr="001433F5">
        <w:rPr>
          <w:rFonts w:ascii="Garamond" w:hAnsi="Garamond"/>
          <w:color w:val="auto"/>
          <w:sz w:val="24"/>
        </w:rPr>
        <w:t>We mogen veel zelf doen.</w:t>
      </w:r>
    </w:p>
    <w:p w14:paraId="3032A2E9" w14:textId="3019BDD2" w:rsidR="00685250" w:rsidRPr="001433F5" w:rsidRDefault="00685250" w:rsidP="00EB2948">
      <w:pPr>
        <w:pStyle w:val="Lijstalinea"/>
        <w:numPr>
          <w:ilvl w:val="0"/>
          <w:numId w:val="15"/>
        </w:numPr>
        <w:rPr>
          <w:rFonts w:ascii="Garamond" w:hAnsi="Garamond"/>
          <w:color w:val="auto"/>
          <w:sz w:val="24"/>
        </w:rPr>
      </w:pPr>
      <w:r w:rsidRPr="001433F5">
        <w:rPr>
          <w:rFonts w:ascii="Garamond" w:hAnsi="Garamond"/>
          <w:color w:val="auto"/>
          <w:sz w:val="24"/>
        </w:rPr>
        <w:t>Er is veel afwisseling in de les.</w:t>
      </w:r>
    </w:p>
    <w:p w14:paraId="223242B6" w14:textId="4692085E" w:rsidR="00536B87" w:rsidRPr="001433F5" w:rsidRDefault="00685250" w:rsidP="00EB2948">
      <w:pPr>
        <w:pStyle w:val="Lijstalinea"/>
        <w:numPr>
          <w:ilvl w:val="0"/>
          <w:numId w:val="15"/>
        </w:numPr>
        <w:rPr>
          <w:rFonts w:ascii="Garamond" w:hAnsi="Garamond"/>
          <w:color w:val="auto"/>
          <w:sz w:val="24"/>
        </w:rPr>
      </w:pPr>
      <w:r w:rsidRPr="001433F5">
        <w:rPr>
          <w:rFonts w:ascii="Garamond" w:hAnsi="Garamond"/>
          <w:color w:val="auto"/>
          <w:sz w:val="24"/>
        </w:rPr>
        <w:t xml:space="preserve">De </w:t>
      </w:r>
      <w:r w:rsidR="00536B87" w:rsidRPr="001433F5">
        <w:rPr>
          <w:rFonts w:ascii="Garamond" w:hAnsi="Garamond"/>
          <w:color w:val="auto"/>
          <w:sz w:val="24"/>
        </w:rPr>
        <w:t>leerkracht</w:t>
      </w:r>
      <w:r w:rsidRPr="001433F5">
        <w:rPr>
          <w:rFonts w:ascii="Garamond" w:hAnsi="Garamond"/>
          <w:color w:val="auto"/>
          <w:sz w:val="24"/>
        </w:rPr>
        <w:t xml:space="preserve"> kan goed uitleggen</w:t>
      </w:r>
      <w:r w:rsidR="00536B87" w:rsidRPr="001433F5">
        <w:rPr>
          <w:rFonts w:ascii="Garamond" w:hAnsi="Garamond"/>
          <w:color w:val="auto"/>
          <w:sz w:val="24"/>
        </w:rPr>
        <w:t>.</w:t>
      </w:r>
    </w:p>
    <w:p w14:paraId="5FE09A73" w14:textId="7DCE113B" w:rsidR="00536B87" w:rsidRPr="001433F5" w:rsidRDefault="00536B87" w:rsidP="00EB2948">
      <w:pPr>
        <w:pStyle w:val="Lijstalinea"/>
        <w:numPr>
          <w:ilvl w:val="0"/>
          <w:numId w:val="15"/>
        </w:numPr>
        <w:rPr>
          <w:rFonts w:ascii="Garamond" w:hAnsi="Garamond"/>
          <w:color w:val="auto"/>
          <w:sz w:val="24"/>
        </w:rPr>
      </w:pPr>
      <w:r w:rsidRPr="001433F5">
        <w:rPr>
          <w:rFonts w:ascii="Garamond" w:hAnsi="Garamond"/>
          <w:color w:val="auto"/>
          <w:sz w:val="24"/>
        </w:rPr>
        <w:t>De leerkracht gebruikt educatieve video’s</w:t>
      </w:r>
    </w:p>
    <w:p w14:paraId="2FD8B9BD" w14:textId="58F3E5E4" w:rsidR="00A4722B" w:rsidRPr="001433F5" w:rsidRDefault="00536B87" w:rsidP="00EB2948">
      <w:pPr>
        <w:pStyle w:val="Lijstalinea"/>
        <w:numPr>
          <w:ilvl w:val="0"/>
          <w:numId w:val="15"/>
        </w:numPr>
        <w:rPr>
          <w:rFonts w:ascii="Garamond" w:hAnsi="Garamond"/>
          <w:color w:val="auto"/>
          <w:sz w:val="24"/>
        </w:rPr>
      </w:pPr>
      <w:r w:rsidRPr="001433F5">
        <w:rPr>
          <w:rFonts w:ascii="Garamond" w:hAnsi="Garamond"/>
          <w:color w:val="auto"/>
          <w:sz w:val="24"/>
        </w:rPr>
        <w:t>De leerkracht kan enthousiast vertellen.</w:t>
      </w:r>
    </w:p>
    <w:p w14:paraId="6DF888D0" w14:textId="42714929" w:rsidR="006A0DA1" w:rsidRPr="001433F5" w:rsidRDefault="00536B87" w:rsidP="006A0DA1">
      <w:pPr>
        <w:rPr>
          <w:rFonts w:ascii="Garamond" w:hAnsi="Garamond"/>
          <w:color w:val="auto"/>
          <w:sz w:val="24"/>
        </w:rPr>
      </w:pPr>
      <w:r w:rsidRPr="001433F5">
        <w:rPr>
          <w:rFonts w:ascii="Garamond" w:hAnsi="Garamond"/>
          <w:color w:val="auto"/>
          <w:sz w:val="24"/>
        </w:rPr>
        <w:t xml:space="preserve">Het valt heel erg op dat leerlingen uit België vaker toeschrijven aan de leerkracht dat de les leuk </w:t>
      </w:r>
      <w:r w:rsidR="00AC5D45" w:rsidRPr="001433F5">
        <w:rPr>
          <w:rFonts w:ascii="Garamond" w:hAnsi="Garamond"/>
          <w:color w:val="auto"/>
          <w:sz w:val="24"/>
        </w:rPr>
        <w:t>is of niet. De wijze waarop de</w:t>
      </w:r>
      <w:r w:rsidRPr="001433F5">
        <w:rPr>
          <w:rFonts w:ascii="Garamond" w:hAnsi="Garamond"/>
          <w:color w:val="auto"/>
          <w:sz w:val="24"/>
        </w:rPr>
        <w:t xml:space="preserve"> les</w:t>
      </w:r>
      <w:r w:rsidR="00AC5D45" w:rsidRPr="001433F5">
        <w:rPr>
          <w:rFonts w:ascii="Garamond" w:hAnsi="Garamond"/>
          <w:color w:val="auto"/>
          <w:sz w:val="24"/>
        </w:rPr>
        <w:t xml:space="preserve"> wo</w:t>
      </w:r>
      <w:r w:rsidR="003562AE" w:rsidRPr="001433F5">
        <w:rPr>
          <w:rFonts w:ascii="Garamond" w:hAnsi="Garamond"/>
          <w:color w:val="auto"/>
          <w:sz w:val="24"/>
        </w:rPr>
        <w:t>r</w:t>
      </w:r>
      <w:r w:rsidR="00AC5D45" w:rsidRPr="001433F5">
        <w:rPr>
          <w:rFonts w:ascii="Garamond" w:hAnsi="Garamond"/>
          <w:color w:val="auto"/>
          <w:sz w:val="24"/>
        </w:rPr>
        <w:t>dt</w:t>
      </w:r>
      <w:r w:rsidRPr="001433F5">
        <w:rPr>
          <w:rFonts w:ascii="Garamond" w:hAnsi="Garamond"/>
          <w:color w:val="auto"/>
          <w:sz w:val="24"/>
        </w:rPr>
        <w:t xml:space="preserve"> gegeven en hoe de leerkracht omgaat met de leerlingen blijkt een grote invloed te hebben op de leerlingen. </w:t>
      </w:r>
    </w:p>
    <w:p w14:paraId="19E55426" w14:textId="3C299338" w:rsidR="00302910" w:rsidRPr="001433F5" w:rsidRDefault="00536B87" w:rsidP="00611FD0">
      <w:pPr>
        <w:rPr>
          <w:rFonts w:ascii="Garamond" w:hAnsi="Garamond"/>
          <w:color w:val="auto"/>
          <w:sz w:val="24"/>
          <w:lang w:val="nl-BE"/>
        </w:rPr>
      </w:pPr>
      <w:r w:rsidRPr="001433F5">
        <w:rPr>
          <w:rFonts w:ascii="Garamond" w:hAnsi="Garamond"/>
          <w:color w:val="auto"/>
          <w:sz w:val="24"/>
          <w:lang w:val="nl-BE"/>
        </w:rPr>
        <w:t>In Suriname hebben de leerlingen het meer over hun eigen interesse en over het belang van het vak voor hun latere leven.</w:t>
      </w:r>
      <w:r w:rsidR="003562AE" w:rsidRPr="001433F5">
        <w:rPr>
          <w:rFonts w:ascii="Garamond" w:hAnsi="Garamond"/>
          <w:color w:val="auto"/>
          <w:sz w:val="24"/>
          <w:lang w:val="nl-BE"/>
        </w:rPr>
        <w:t xml:space="preserve"> Leerlingen in Suriname zijn heel erg bezig met een goede toekomst sch</w:t>
      </w:r>
      <w:r w:rsidR="00F373C7" w:rsidRPr="001433F5">
        <w:rPr>
          <w:rFonts w:ascii="Garamond" w:hAnsi="Garamond"/>
          <w:color w:val="auto"/>
          <w:sz w:val="24"/>
          <w:lang w:val="nl-BE"/>
        </w:rPr>
        <w:t>eppen. Leerlingen hebben er vaak</w:t>
      </w:r>
      <w:r w:rsidR="003562AE" w:rsidRPr="001433F5">
        <w:rPr>
          <w:rFonts w:ascii="Garamond" w:hAnsi="Garamond"/>
          <w:color w:val="auto"/>
          <w:sz w:val="24"/>
          <w:lang w:val="nl-BE"/>
        </w:rPr>
        <w:t xml:space="preserve"> een </w:t>
      </w:r>
      <w:r w:rsidR="004422D9" w:rsidRPr="001433F5">
        <w:rPr>
          <w:rFonts w:ascii="Garamond" w:hAnsi="Garamond"/>
          <w:color w:val="auto"/>
          <w:sz w:val="24"/>
          <w:lang w:val="nl-BE"/>
        </w:rPr>
        <w:t xml:space="preserve">minder goed </w:t>
      </w:r>
      <w:r w:rsidR="003562AE" w:rsidRPr="001433F5">
        <w:rPr>
          <w:rFonts w:ascii="Garamond" w:hAnsi="Garamond"/>
          <w:color w:val="auto"/>
          <w:sz w:val="24"/>
          <w:lang w:val="nl-BE"/>
        </w:rPr>
        <w:t>beeld van hun toek</w:t>
      </w:r>
      <w:r w:rsidR="004422D9" w:rsidRPr="001433F5">
        <w:rPr>
          <w:rFonts w:ascii="Garamond" w:hAnsi="Garamond"/>
          <w:color w:val="auto"/>
          <w:sz w:val="24"/>
          <w:lang w:val="nl-BE"/>
        </w:rPr>
        <w:t>oms</w:t>
      </w:r>
      <w:r w:rsidR="003562AE" w:rsidRPr="001433F5">
        <w:rPr>
          <w:rFonts w:ascii="Garamond" w:hAnsi="Garamond"/>
          <w:color w:val="auto"/>
          <w:sz w:val="24"/>
          <w:lang w:val="nl-BE"/>
        </w:rPr>
        <w:t>t en willen het beteren door zich extra in te zetten op school. Voor andere leerlingen is school totaal niet belangrijk. Sommige van deze leerlingen hebben al werk en vinden dit belangrijker.</w:t>
      </w:r>
    </w:p>
    <w:p w14:paraId="5A4CAED7" w14:textId="20878C6A" w:rsidR="006C025D" w:rsidRPr="001433F5" w:rsidRDefault="00A96641" w:rsidP="00EB2948">
      <w:pPr>
        <w:pStyle w:val="Kop2"/>
        <w:numPr>
          <w:ilvl w:val="1"/>
          <w:numId w:val="21"/>
        </w:numPr>
      </w:pPr>
      <w:bookmarkStart w:id="129" w:name="_Toc452474967"/>
      <w:bookmarkStart w:id="130" w:name="_Toc452495347"/>
      <w:r w:rsidRPr="001433F5">
        <w:t>Vraag 3</w:t>
      </w:r>
      <w:r w:rsidR="003C3ABD" w:rsidRPr="001433F5">
        <w:t xml:space="preserve"> Waarom heb jij goede punten voor een vak?</w:t>
      </w:r>
      <w:bookmarkEnd w:id="129"/>
      <w:bookmarkEnd w:id="130"/>
    </w:p>
    <w:p w14:paraId="3FD07748" w14:textId="0CB13CF0" w:rsidR="00C17C32" w:rsidRPr="001433F5" w:rsidRDefault="003562AE" w:rsidP="00A96641">
      <w:pPr>
        <w:rPr>
          <w:rFonts w:ascii="Garamond" w:hAnsi="Garamond"/>
          <w:color w:val="auto"/>
          <w:sz w:val="24"/>
        </w:rPr>
      </w:pPr>
      <w:r w:rsidRPr="001433F5">
        <w:rPr>
          <w:rFonts w:ascii="Garamond" w:hAnsi="Garamond"/>
          <w:color w:val="auto"/>
          <w:sz w:val="24"/>
        </w:rPr>
        <w:t>Om na te gaan of leerlingen weten hoe ze aan hun goede of minder goede punten komen, stelde ik hen de bovenstaande vraag.</w:t>
      </w:r>
      <w:r w:rsidR="00A96641" w:rsidRPr="001433F5">
        <w:rPr>
          <w:rFonts w:ascii="Garamond" w:hAnsi="Garamond"/>
          <w:color w:val="auto"/>
          <w:sz w:val="24"/>
        </w:rPr>
        <w:t xml:space="preserve"> Leggen </w:t>
      </w:r>
      <w:r w:rsidRPr="001433F5">
        <w:rPr>
          <w:rFonts w:ascii="Garamond" w:hAnsi="Garamond"/>
          <w:color w:val="auto"/>
          <w:sz w:val="24"/>
        </w:rPr>
        <w:t>de leerlingen</w:t>
      </w:r>
      <w:r w:rsidR="00A96641" w:rsidRPr="001433F5">
        <w:rPr>
          <w:rFonts w:ascii="Garamond" w:hAnsi="Garamond"/>
          <w:color w:val="auto"/>
          <w:sz w:val="24"/>
        </w:rPr>
        <w:t xml:space="preserve"> vooral de oorzaak bij zichzelf of bij een ander. Ik</w:t>
      </w:r>
      <w:r w:rsidRPr="001433F5">
        <w:rPr>
          <w:rFonts w:ascii="Garamond" w:hAnsi="Garamond"/>
          <w:color w:val="auto"/>
          <w:sz w:val="24"/>
        </w:rPr>
        <w:t xml:space="preserve"> wou eveneens zien of leerlingen</w:t>
      </w:r>
      <w:r w:rsidR="00C17C32" w:rsidRPr="001433F5">
        <w:rPr>
          <w:rFonts w:ascii="Garamond" w:hAnsi="Garamond"/>
          <w:color w:val="auto"/>
          <w:sz w:val="24"/>
        </w:rPr>
        <w:t xml:space="preserve"> hulp krijgen bij het studeren.</w:t>
      </w:r>
      <w:r w:rsidR="00A96641" w:rsidRPr="001433F5">
        <w:rPr>
          <w:rFonts w:ascii="Garamond" w:hAnsi="Garamond"/>
          <w:color w:val="auto"/>
          <w:sz w:val="24"/>
        </w:rPr>
        <w:t xml:space="preserve"> </w:t>
      </w:r>
    </w:p>
    <w:p w14:paraId="3A786E3D" w14:textId="31C9692A" w:rsidR="00C17C32" w:rsidRPr="001433F5" w:rsidRDefault="00C17C32" w:rsidP="00A96641">
      <w:pPr>
        <w:rPr>
          <w:rFonts w:ascii="Garamond" w:hAnsi="Garamond"/>
          <w:color w:val="auto"/>
          <w:sz w:val="24"/>
        </w:rPr>
      </w:pPr>
      <w:r w:rsidRPr="001433F5">
        <w:rPr>
          <w:rFonts w:ascii="Garamond" w:hAnsi="Garamond"/>
          <w:color w:val="auto"/>
          <w:sz w:val="24"/>
        </w:rPr>
        <w:t>Mogelijke antwoorden:</w:t>
      </w:r>
      <w:r w:rsidR="00F373C7" w:rsidRPr="001433F5">
        <w:rPr>
          <w:rFonts w:ascii="Garamond" w:hAnsi="Garamond"/>
          <w:color w:val="auto"/>
          <w:sz w:val="24"/>
        </w:rPr>
        <w:t xml:space="preserve"> omdat</w:t>
      </w:r>
    </w:p>
    <w:p w14:paraId="28CA0016" w14:textId="67CCC288" w:rsidR="00A96641" w:rsidRPr="001433F5" w:rsidRDefault="00F373C7" w:rsidP="00EB2948">
      <w:pPr>
        <w:pStyle w:val="Lijstalinea"/>
        <w:numPr>
          <w:ilvl w:val="0"/>
          <w:numId w:val="16"/>
        </w:numPr>
        <w:rPr>
          <w:rFonts w:ascii="Garamond" w:hAnsi="Garamond"/>
          <w:color w:val="auto"/>
          <w:sz w:val="24"/>
        </w:rPr>
      </w:pPr>
      <w:r w:rsidRPr="001433F5">
        <w:rPr>
          <w:rFonts w:ascii="Garamond" w:hAnsi="Garamond"/>
          <w:color w:val="auto"/>
          <w:sz w:val="24"/>
        </w:rPr>
        <w:t>i</w:t>
      </w:r>
      <w:r w:rsidR="00A96641" w:rsidRPr="001433F5">
        <w:rPr>
          <w:rFonts w:ascii="Garamond" w:hAnsi="Garamond"/>
          <w:color w:val="auto"/>
          <w:sz w:val="24"/>
        </w:rPr>
        <w:t>k in de klas goed oplet.</w:t>
      </w:r>
    </w:p>
    <w:p w14:paraId="68720CCE" w14:textId="4E72FD5A" w:rsidR="00A96641" w:rsidRPr="001433F5" w:rsidRDefault="00F373C7" w:rsidP="00EB2948">
      <w:pPr>
        <w:pStyle w:val="Lijstalinea"/>
        <w:numPr>
          <w:ilvl w:val="0"/>
          <w:numId w:val="16"/>
        </w:numPr>
        <w:rPr>
          <w:rFonts w:ascii="Garamond" w:hAnsi="Garamond"/>
          <w:color w:val="auto"/>
          <w:sz w:val="24"/>
        </w:rPr>
      </w:pPr>
      <w:r w:rsidRPr="001433F5">
        <w:rPr>
          <w:rFonts w:ascii="Garamond" w:hAnsi="Garamond"/>
          <w:color w:val="auto"/>
          <w:sz w:val="24"/>
        </w:rPr>
        <w:t>i</w:t>
      </w:r>
      <w:r w:rsidR="00A96641" w:rsidRPr="001433F5">
        <w:rPr>
          <w:rFonts w:ascii="Garamond" w:hAnsi="Garamond"/>
          <w:color w:val="auto"/>
          <w:sz w:val="24"/>
        </w:rPr>
        <w:t>k zin heb om te leren.</w:t>
      </w:r>
    </w:p>
    <w:p w14:paraId="7A62193E" w14:textId="1B910791" w:rsidR="00A96641" w:rsidRPr="001433F5" w:rsidRDefault="00F373C7" w:rsidP="00EB2948">
      <w:pPr>
        <w:pStyle w:val="Lijstalinea"/>
        <w:numPr>
          <w:ilvl w:val="0"/>
          <w:numId w:val="16"/>
        </w:numPr>
        <w:rPr>
          <w:rFonts w:ascii="Garamond" w:hAnsi="Garamond"/>
          <w:color w:val="auto"/>
          <w:sz w:val="24"/>
        </w:rPr>
      </w:pPr>
      <w:r w:rsidRPr="001433F5">
        <w:rPr>
          <w:rFonts w:ascii="Garamond" w:hAnsi="Garamond"/>
          <w:color w:val="auto"/>
          <w:sz w:val="24"/>
        </w:rPr>
        <w:t>i</w:t>
      </w:r>
      <w:r w:rsidR="00A96641" w:rsidRPr="001433F5">
        <w:rPr>
          <w:rFonts w:ascii="Garamond" w:hAnsi="Garamond"/>
          <w:color w:val="auto"/>
          <w:sz w:val="24"/>
        </w:rPr>
        <w:t>k de leerkracht graag heb en ik dan extra mijn best doe.</w:t>
      </w:r>
    </w:p>
    <w:p w14:paraId="206F5AA2" w14:textId="043F8FD8" w:rsidR="00A96641" w:rsidRPr="001433F5" w:rsidRDefault="00F373C7" w:rsidP="00EB2948">
      <w:pPr>
        <w:pStyle w:val="Lijstalinea"/>
        <w:numPr>
          <w:ilvl w:val="0"/>
          <w:numId w:val="16"/>
        </w:numPr>
        <w:rPr>
          <w:rFonts w:ascii="Garamond" w:hAnsi="Garamond"/>
          <w:color w:val="auto"/>
          <w:sz w:val="24"/>
        </w:rPr>
      </w:pPr>
      <w:r w:rsidRPr="001433F5">
        <w:rPr>
          <w:rFonts w:ascii="Garamond" w:hAnsi="Garamond"/>
          <w:color w:val="auto"/>
          <w:sz w:val="24"/>
        </w:rPr>
        <w:t>d</w:t>
      </w:r>
      <w:r w:rsidR="00A96641" w:rsidRPr="001433F5">
        <w:rPr>
          <w:rFonts w:ascii="Garamond" w:hAnsi="Garamond"/>
          <w:color w:val="auto"/>
          <w:sz w:val="24"/>
        </w:rPr>
        <w:t>e leerkracht mij extra uitleg geeft als ik het niet begrijp.</w:t>
      </w:r>
    </w:p>
    <w:p w14:paraId="6AF4BD1C" w14:textId="1BD8E8E3" w:rsidR="00A96641" w:rsidRPr="001433F5" w:rsidRDefault="00F373C7" w:rsidP="00EB2948">
      <w:pPr>
        <w:pStyle w:val="Lijstalinea"/>
        <w:numPr>
          <w:ilvl w:val="0"/>
          <w:numId w:val="16"/>
        </w:numPr>
        <w:rPr>
          <w:rFonts w:ascii="Garamond" w:hAnsi="Garamond"/>
          <w:color w:val="auto"/>
          <w:sz w:val="24"/>
        </w:rPr>
      </w:pPr>
      <w:r w:rsidRPr="001433F5">
        <w:rPr>
          <w:rFonts w:ascii="Garamond" w:hAnsi="Garamond"/>
          <w:color w:val="auto"/>
          <w:sz w:val="24"/>
        </w:rPr>
        <w:t>i</w:t>
      </w:r>
      <w:r w:rsidR="00A96641" w:rsidRPr="001433F5">
        <w:rPr>
          <w:rFonts w:ascii="Garamond" w:hAnsi="Garamond"/>
          <w:color w:val="auto"/>
          <w:sz w:val="24"/>
        </w:rPr>
        <w:t>k het goed kan, zelfs al doe ik er geen moeite voor.</w:t>
      </w:r>
    </w:p>
    <w:p w14:paraId="4A07C738" w14:textId="02D29343" w:rsidR="00A96641" w:rsidRPr="001433F5" w:rsidRDefault="00F373C7" w:rsidP="00EB2948">
      <w:pPr>
        <w:pStyle w:val="Lijstalinea"/>
        <w:numPr>
          <w:ilvl w:val="0"/>
          <w:numId w:val="16"/>
        </w:numPr>
        <w:rPr>
          <w:rFonts w:ascii="Garamond" w:hAnsi="Garamond"/>
          <w:color w:val="auto"/>
          <w:sz w:val="24"/>
        </w:rPr>
      </w:pPr>
      <w:r w:rsidRPr="001433F5">
        <w:rPr>
          <w:rFonts w:ascii="Garamond" w:hAnsi="Garamond"/>
          <w:color w:val="auto"/>
          <w:sz w:val="24"/>
        </w:rPr>
        <w:t>m</w:t>
      </w:r>
      <w:r w:rsidR="00A96641" w:rsidRPr="001433F5">
        <w:rPr>
          <w:rFonts w:ascii="Garamond" w:hAnsi="Garamond"/>
          <w:color w:val="auto"/>
          <w:sz w:val="24"/>
        </w:rPr>
        <w:t xml:space="preserve">ijn (stief)ouder(s)/ voogd/ grootouder(s) mij steeds helpen om een taak of toets voor te bereiden. </w:t>
      </w:r>
    </w:p>
    <w:p w14:paraId="21535556" w14:textId="557EDB09" w:rsidR="006D4B22" w:rsidRPr="001433F5" w:rsidRDefault="00A96641" w:rsidP="00EB2948">
      <w:pPr>
        <w:pStyle w:val="Lijstalinea"/>
        <w:numPr>
          <w:ilvl w:val="0"/>
          <w:numId w:val="16"/>
        </w:numPr>
        <w:rPr>
          <w:rFonts w:ascii="Garamond" w:hAnsi="Garamond"/>
          <w:color w:val="auto"/>
          <w:sz w:val="24"/>
        </w:rPr>
      </w:pPr>
      <w:r w:rsidRPr="001433F5">
        <w:rPr>
          <w:rFonts w:ascii="Garamond" w:hAnsi="Garamond"/>
          <w:color w:val="auto"/>
          <w:sz w:val="24"/>
        </w:rPr>
        <w:t>Andere: Welke?</w:t>
      </w:r>
    </w:p>
    <w:p w14:paraId="3C79139E" w14:textId="77777777" w:rsidR="00981275" w:rsidRPr="001433F5" w:rsidRDefault="00981275" w:rsidP="00981275">
      <w:pPr>
        <w:pStyle w:val="Lijstalinea"/>
        <w:ind w:left="1080"/>
        <w:rPr>
          <w:rFonts w:ascii="Garamond" w:hAnsi="Garamond"/>
          <w:color w:val="auto"/>
          <w:sz w:val="24"/>
        </w:rPr>
      </w:pPr>
    </w:p>
    <w:p w14:paraId="2E2CC9C9" w14:textId="77777777" w:rsidR="00AF7CA5" w:rsidRDefault="00C17C32" w:rsidP="00AF7CA5">
      <w:pPr>
        <w:keepNext/>
      </w:pPr>
      <w:r w:rsidRPr="001433F5">
        <w:rPr>
          <w:rFonts w:ascii="Garamond" w:hAnsi="Garamond"/>
          <w:noProof/>
          <w:color w:val="auto"/>
          <w:sz w:val="24"/>
          <w:lang w:val="nl-BE" w:eastAsia="nl-BE"/>
        </w:rPr>
        <w:drawing>
          <wp:inline distT="0" distB="0" distL="0" distR="0" wp14:anchorId="1AC0AC21" wp14:editId="2F3A5BCD">
            <wp:extent cx="5220335" cy="3045460"/>
            <wp:effectExtent l="0" t="0" r="18415" b="2540"/>
            <wp:docPr id="77" name="Grafiek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EA5D729" w14:textId="6115B38A" w:rsidR="00A96641" w:rsidRPr="008F6EEC" w:rsidRDefault="00AF7CA5" w:rsidP="00AF7CA5">
      <w:pPr>
        <w:pStyle w:val="Bijschrift"/>
        <w:jc w:val="left"/>
        <w:rPr>
          <w:rFonts w:ascii="Garamond" w:hAnsi="Garamond"/>
          <w:b w:val="0"/>
          <w:color w:val="auto"/>
          <w:sz w:val="24"/>
        </w:rPr>
      </w:pPr>
      <w:bookmarkStart w:id="131" w:name="_Toc452495396"/>
      <w:r w:rsidRPr="008F6EEC">
        <w:rPr>
          <w:b w:val="0"/>
          <w:color w:val="auto"/>
        </w:rPr>
        <w:t xml:space="preserve">Grafiek </w:t>
      </w:r>
      <w:r w:rsidRPr="008F6EEC">
        <w:rPr>
          <w:b w:val="0"/>
          <w:color w:val="auto"/>
        </w:rPr>
        <w:fldChar w:fldCharType="begin"/>
      </w:r>
      <w:r w:rsidRPr="008F6EEC">
        <w:rPr>
          <w:b w:val="0"/>
          <w:color w:val="auto"/>
        </w:rPr>
        <w:instrText xml:space="preserve"> SEQ Grafiek \* ARABIC </w:instrText>
      </w:r>
      <w:r w:rsidRPr="008F6EEC">
        <w:rPr>
          <w:b w:val="0"/>
          <w:color w:val="auto"/>
        </w:rPr>
        <w:fldChar w:fldCharType="separate"/>
      </w:r>
      <w:r w:rsidR="004B2C4D" w:rsidRPr="008F6EEC">
        <w:rPr>
          <w:b w:val="0"/>
          <w:noProof/>
          <w:color w:val="auto"/>
        </w:rPr>
        <w:t>4</w:t>
      </w:r>
      <w:r w:rsidRPr="008F6EEC">
        <w:rPr>
          <w:b w:val="0"/>
          <w:color w:val="auto"/>
        </w:rPr>
        <w:fldChar w:fldCharType="end"/>
      </w:r>
      <w:r w:rsidRPr="008F6EEC">
        <w:rPr>
          <w:b w:val="0"/>
          <w:color w:val="auto"/>
        </w:rPr>
        <w:t xml:space="preserve">: Oorzaak die leerlingen toekennen aan hun goede punten. </w:t>
      </w:r>
      <w:sdt>
        <w:sdtPr>
          <w:rPr>
            <w:b w:val="0"/>
            <w:color w:val="auto"/>
          </w:rPr>
          <w:id w:val="332806227"/>
          <w:citation/>
        </w:sdtPr>
        <w:sdtContent>
          <w:r w:rsidRPr="008F6EEC">
            <w:rPr>
              <w:b w:val="0"/>
              <w:color w:val="auto"/>
            </w:rPr>
            <w:fldChar w:fldCharType="begin"/>
          </w:r>
          <w:r w:rsidRPr="008F6EEC">
            <w:rPr>
              <w:b w:val="0"/>
              <w:color w:val="auto"/>
              <w:lang w:val="nl-BE"/>
            </w:rPr>
            <w:instrText xml:space="preserve"> CITATION Van16 \l 2067 </w:instrText>
          </w:r>
          <w:r w:rsidRPr="008F6EEC">
            <w:rPr>
              <w:b w:val="0"/>
              <w:color w:val="auto"/>
            </w:rPr>
            <w:fldChar w:fldCharType="separate"/>
          </w:r>
          <w:r w:rsidRPr="008F6EEC">
            <w:rPr>
              <w:b w:val="0"/>
              <w:noProof/>
              <w:color w:val="auto"/>
              <w:lang w:val="nl-BE"/>
            </w:rPr>
            <w:t>(Van Bruwaene, 2015-2016)</w:t>
          </w:r>
          <w:r w:rsidRPr="008F6EEC">
            <w:rPr>
              <w:b w:val="0"/>
              <w:color w:val="auto"/>
            </w:rPr>
            <w:fldChar w:fldCharType="end"/>
          </w:r>
        </w:sdtContent>
      </w:sdt>
      <w:bookmarkEnd w:id="131"/>
    </w:p>
    <w:p w14:paraId="5D098471" w14:textId="77777777" w:rsidR="004859CC" w:rsidRPr="001433F5" w:rsidRDefault="004859CC" w:rsidP="00FB0BDD">
      <w:pPr>
        <w:ind w:left="6381"/>
        <w:rPr>
          <w:rFonts w:ascii="Garamond" w:hAnsi="Garamond"/>
          <w:color w:val="auto"/>
          <w:sz w:val="24"/>
        </w:rPr>
      </w:pPr>
    </w:p>
    <w:p w14:paraId="68758F81" w14:textId="75CF093C" w:rsidR="00981275" w:rsidRPr="001433F5" w:rsidRDefault="00213924" w:rsidP="00AF7CA5">
      <w:pPr>
        <w:rPr>
          <w:rFonts w:ascii="Garamond" w:hAnsi="Garamond"/>
          <w:color w:val="auto"/>
          <w:sz w:val="24"/>
        </w:rPr>
      </w:pPr>
      <w:r w:rsidRPr="001433F5">
        <w:rPr>
          <w:rFonts w:ascii="Garamond" w:hAnsi="Garamond"/>
          <w:color w:val="auto"/>
          <w:sz w:val="24"/>
        </w:rPr>
        <w:t>Aan deze tabel kan je zien dat leerlingen uit Suriname en Belgi</w:t>
      </w:r>
      <w:r w:rsidR="00587716" w:rsidRPr="001433F5">
        <w:rPr>
          <w:rFonts w:ascii="Garamond" w:hAnsi="Garamond"/>
          <w:color w:val="auto"/>
          <w:sz w:val="24"/>
        </w:rPr>
        <w:t>ë hun goede punten aan dezelfde redenen toeschrijven. Ze geven vooral aan dat ze goede punten hebben omdat ze goed opletten tijdens de les. Bijna geen leerlingen geven aan goede punten te hebben door hulp te krijgen van anderen zoals hun ouders. Het valt wel op dat leerlingen uit Suriname vaker aangeven dat ze zin hebben om te leren. In België geven de leerlingen vaker aan dat ze goede punten hebben voor een vak, omdat ze het goed kunnen.</w:t>
      </w:r>
      <w:r w:rsidR="00AF7CA5">
        <w:rPr>
          <w:rFonts w:ascii="Garamond" w:hAnsi="Garamond"/>
          <w:color w:val="auto"/>
          <w:sz w:val="24"/>
        </w:rPr>
        <w:t xml:space="preserve"> </w:t>
      </w:r>
    </w:p>
    <w:p w14:paraId="53057046" w14:textId="24B5AB33" w:rsidR="00DE168A" w:rsidRPr="00AF7CA5" w:rsidRDefault="00DE168A" w:rsidP="00981275">
      <w:pPr>
        <w:spacing w:after="0"/>
        <w:rPr>
          <w:rFonts w:ascii="Garamond" w:hAnsi="Garamond"/>
          <w:b/>
          <w:color w:val="auto"/>
          <w:sz w:val="24"/>
        </w:rPr>
      </w:pPr>
      <w:r w:rsidRPr="00AF7CA5">
        <w:rPr>
          <w:rFonts w:ascii="Garamond" w:hAnsi="Garamond"/>
          <w:b/>
          <w:color w:val="auto"/>
          <w:sz w:val="24"/>
        </w:rPr>
        <w:t>Andere antwoorden die leerlingen gaven waren de volgende:</w:t>
      </w:r>
    </w:p>
    <w:p w14:paraId="12B11EF3" w14:textId="4D624806" w:rsidR="00DE168A" w:rsidRPr="001433F5" w:rsidRDefault="00DE168A" w:rsidP="00981275">
      <w:pPr>
        <w:spacing w:after="0"/>
        <w:rPr>
          <w:rFonts w:ascii="Garamond" w:hAnsi="Garamond"/>
          <w:color w:val="auto"/>
          <w:sz w:val="24"/>
        </w:rPr>
      </w:pPr>
      <w:r w:rsidRPr="00AF7CA5">
        <w:rPr>
          <w:rFonts w:ascii="Garamond" w:hAnsi="Garamond"/>
          <w:b/>
          <w:color w:val="auto"/>
          <w:sz w:val="24"/>
        </w:rPr>
        <w:t>Suriname</w:t>
      </w:r>
      <w:r w:rsidRPr="001433F5">
        <w:rPr>
          <w:rFonts w:ascii="Garamond" w:hAnsi="Garamond"/>
          <w:color w:val="auto"/>
          <w:sz w:val="24"/>
        </w:rPr>
        <w:t>:</w:t>
      </w:r>
    </w:p>
    <w:p w14:paraId="4A61B721" w14:textId="65DC910E" w:rsidR="00DE168A" w:rsidRPr="001433F5" w:rsidRDefault="00DE168A" w:rsidP="00EB2948">
      <w:pPr>
        <w:pStyle w:val="Lijstalinea"/>
        <w:numPr>
          <w:ilvl w:val="0"/>
          <w:numId w:val="16"/>
        </w:numPr>
        <w:rPr>
          <w:rFonts w:ascii="Garamond" w:hAnsi="Garamond"/>
          <w:color w:val="auto"/>
          <w:sz w:val="24"/>
        </w:rPr>
      </w:pPr>
      <w:r w:rsidRPr="001433F5">
        <w:rPr>
          <w:rFonts w:ascii="Garamond" w:hAnsi="Garamond"/>
          <w:color w:val="auto"/>
          <w:sz w:val="24"/>
        </w:rPr>
        <w:t>Omdat het een leuk vak is.</w:t>
      </w:r>
    </w:p>
    <w:p w14:paraId="08815D15" w14:textId="2D4FA8FC" w:rsidR="00DE168A" w:rsidRPr="001433F5" w:rsidRDefault="00DE168A" w:rsidP="00EB2948">
      <w:pPr>
        <w:pStyle w:val="Lijstalinea"/>
        <w:numPr>
          <w:ilvl w:val="0"/>
          <w:numId w:val="16"/>
        </w:numPr>
        <w:rPr>
          <w:rFonts w:ascii="Garamond" w:hAnsi="Garamond"/>
          <w:color w:val="auto"/>
          <w:sz w:val="24"/>
        </w:rPr>
      </w:pPr>
      <w:r w:rsidRPr="001433F5">
        <w:rPr>
          <w:rFonts w:ascii="Garamond" w:hAnsi="Garamond"/>
          <w:color w:val="auto"/>
          <w:sz w:val="24"/>
        </w:rPr>
        <w:t>Omdat ik er veel voor leer.</w:t>
      </w:r>
    </w:p>
    <w:p w14:paraId="59B5C4E7" w14:textId="3AC1543E" w:rsidR="00DE168A" w:rsidRPr="001433F5" w:rsidRDefault="00DE168A" w:rsidP="00EB2948">
      <w:pPr>
        <w:pStyle w:val="Lijstalinea"/>
        <w:numPr>
          <w:ilvl w:val="0"/>
          <w:numId w:val="16"/>
        </w:numPr>
        <w:rPr>
          <w:rFonts w:ascii="Garamond" w:hAnsi="Garamond"/>
          <w:color w:val="auto"/>
          <w:sz w:val="24"/>
        </w:rPr>
      </w:pPr>
      <w:r w:rsidRPr="001433F5">
        <w:rPr>
          <w:rFonts w:ascii="Garamond" w:hAnsi="Garamond"/>
          <w:color w:val="auto"/>
          <w:sz w:val="24"/>
        </w:rPr>
        <w:t>Omdat ik het goed begrijp.</w:t>
      </w:r>
    </w:p>
    <w:p w14:paraId="6412A7EE" w14:textId="407B756E" w:rsidR="00DE168A" w:rsidRPr="001433F5" w:rsidRDefault="00DE168A" w:rsidP="00EB2948">
      <w:pPr>
        <w:pStyle w:val="Lijstalinea"/>
        <w:numPr>
          <w:ilvl w:val="0"/>
          <w:numId w:val="16"/>
        </w:numPr>
        <w:rPr>
          <w:rFonts w:ascii="Garamond" w:hAnsi="Garamond"/>
          <w:color w:val="auto"/>
          <w:sz w:val="24"/>
        </w:rPr>
      </w:pPr>
      <w:r w:rsidRPr="001433F5">
        <w:rPr>
          <w:rFonts w:ascii="Garamond" w:hAnsi="Garamond"/>
          <w:color w:val="auto"/>
          <w:sz w:val="24"/>
        </w:rPr>
        <w:t>Omdat ik een week voordien al begin leren.</w:t>
      </w:r>
    </w:p>
    <w:p w14:paraId="25C98EE4" w14:textId="5DF2A879" w:rsidR="00DE168A" w:rsidRPr="001433F5" w:rsidRDefault="00DE168A" w:rsidP="00EB2948">
      <w:pPr>
        <w:pStyle w:val="Lijstalinea"/>
        <w:numPr>
          <w:ilvl w:val="0"/>
          <w:numId w:val="16"/>
        </w:numPr>
        <w:rPr>
          <w:rFonts w:ascii="Garamond" w:hAnsi="Garamond"/>
          <w:color w:val="auto"/>
          <w:sz w:val="24"/>
        </w:rPr>
      </w:pPr>
      <w:r w:rsidRPr="001433F5">
        <w:rPr>
          <w:rFonts w:ascii="Garamond" w:hAnsi="Garamond"/>
          <w:color w:val="auto"/>
          <w:sz w:val="24"/>
        </w:rPr>
        <w:t>Omdat ik er hard voor werk.</w:t>
      </w:r>
    </w:p>
    <w:p w14:paraId="5B54C411" w14:textId="111E062F" w:rsidR="00DE168A" w:rsidRPr="001433F5" w:rsidRDefault="00DE168A" w:rsidP="00EB2948">
      <w:pPr>
        <w:pStyle w:val="Lijstalinea"/>
        <w:numPr>
          <w:ilvl w:val="0"/>
          <w:numId w:val="16"/>
        </w:numPr>
        <w:rPr>
          <w:rFonts w:ascii="Garamond" w:hAnsi="Garamond"/>
          <w:color w:val="auto"/>
          <w:sz w:val="24"/>
        </w:rPr>
      </w:pPr>
      <w:r w:rsidRPr="001433F5">
        <w:rPr>
          <w:rFonts w:ascii="Garamond" w:hAnsi="Garamond"/>
          <w:color w:val="auto"/>
          <w:sz w:val="24"/>
        </w:rPr>
        <w:t>Omdat ik elke dag tot Jehova bid om goede punten te behalen.</w:t>
      </w:r>
    </w:p>
    <w:p w14:paraId="47DFEBA7" w14:textId="6481933B" w:rsidR="00DE168A" w:rsidRPr="001433F5" w:rsidRDefault="00DE168A" w:rsidP="00EB2948">
      <w:pPr>
        <w:pStyle w:val="Lijstalinea"/>
        <w:numPr>
          <w:ilvl w:val="0"/>
          <w:numId w:val="16"/>
        </w:numPr>
        <w:rPr>
          <w:rFonts w:ascii="Garamond" w:hAnsi="Garamond"/>
          <w:color w:val="auto"/>
          <w:sz w:val="24"/>
        </w:rPr>
      </w:pPr>
      <w:r w:rsidRPr="001433F5">
        <w:rPr>
          <w:rFonts w:ascii="Garamond" w:hAnsi="Garamond"/>
          <w:color w:val="auto"/>
          <w:sz w:val="24"/>
        </w:rPr>
        <w:t xml:space="preserve">Ik </w:t>
      </w:r>
      <w:r w:rsidR="00E6298E" w:rsidRPr="001433F5">
        <w:rPr>
          <w:rFonts w:ascii="Garamond" w:hAnsi="Garamond"/>
          <w:color w:val="auto"/>
          <w:sz w:val="24"/>
        </w:rPr>
        <w:t>spreek uitsluitend Nederlands thuis.</w:t>
      </w:r>
    </w:p>
    <w:p w14:paraId="1996E880" w14:textId="3E1FC490" w:rsidR="00DE168A" w:rsidRPr="001433F5" w:rsidRDefault="00E6298E" w:rsidP="00A96641">
      <w:pPr>
        <w:rPr>
          <w:rFonts w:ascii="Garamond" w:hAnsi="Garamond"/>
          <w:color w:val="auto"/>
          <w:sz w:val="24"/>
          <w:lang w:val="nl-BE"/>
        </w:rPr>
      </w:pPr>
      <w:r w:rsidRPr="00AF7CA5">
        <w:rPr>
          <w:rFonts w:ascii="Garamond" w:hAnsi="Garamond"/>
          <w:b/>
          <w:color w:val="auto"/>
          <w:sz w:val="24"/>
          <w:lang w:val="nl-BE"/>
        </w:rPr>
        <w:t>België</w:t>
      </w:r>
      <w:r w:rsidRPr="001433F5">
        <w:rPr>
          <w:rFonts w:ascii="Garamond" w:hAnsi="Garamond"/>
          <w:color w:val="auto"/>
          <w:sz w:val="24"/>
          <w:lang w:val="nl-BE"/>
        </w:rPr>
        <w:t>:</w:t>
      </w:r>
    </w:p>
    <w:p w14:paraId="1CEE16F2" w14:textId="42945EAC" w:rsidR="00156243" w:rsidRPr="001433F5" w:rsidRDefault="00156243" w:rsidP="00EB2948">
      <w:pPr>
        <w:pStyle w:val="Lijstalinea"/>
        <w:numPr>
          <w:ilvl w:val="0"/>
          <w:numId w:val="16"/>
        </w:numPr>
        <w:rPr>
          <w:rFonts w:ascii="Garamond" w:hAnsi="Garamond"/>
          <w:color w:val="auto"/>
          <w:sz w:val="24"/>
          <w:lang w:val="nl-BE"/>
        </w:rPr>
      </w:pPr>
      <w:r w:rsidRPr="001433F5">
        <w:rPr>
          <w:rFonts w:ascii="Garamond" w:hAnsi="Garamond"/>
          <w:color w:val="auto"/>
          <w:sz w:val="24"/>
          <w:lang w:val="nl-BE"/>
        </w:rPr>
        <w:t>Gokken en hopen op het beste.</w:t>
      </w:r>
    </w:p>
    <w:p w14:paraId="7348954B" w14:textId="1F74E129" w:rsidR="00156243" w:rsidRPr="001433F5" w:rsidRDefault="00BF16D7" w:rsidP="00EB2948">
      <w:pPr>
        <w:pStyle w:val="Lijstalinea"/>
        <w:numPr>
          <w:ilvl w:val="0"/>
          <w:numId w:val="16"/>
        </w:numPr>
        <w:rPr>
          <w:rFonts w:ascii="Garamond" w:hAnsi="Garamond"/>
          <w:color w:val="auto"/>
          <w:sz w:val="24"/>
          <w:lang w:val="nl-BE"/>
        </w:rPr>
      </w:pPr>
      <w:r w:rsidRPr="001433F5">
        <w:rPr>
          <w:rFonts w:ascii="Garamond" w:hAnsi="Garamond"/>
          <w:color w:val="auto"/>
          <w:sz w:val="24"/>
          <w:lang w:val="nl-BE"/>
        </w:rPr>
        <w:t>Ik leer veel.</w:t>
      </w:r>
    </w:p>
    <w:p w14:paraId="76406523" w14:textId="118D3717" w:rsidR="00BF16D7" w:rsidRPr="001433F5" w:rsidRDefault="00BF16D7" w:rsidP="00EB2948">
      <w:pPr>
        <w:pStyle w:val="Lijstalinea"/>
        <w:numPr>
          <w:ilvl w:val="0"/>
          <w:numId w:val="16"/>
        </w:numPr>
        <w:rPr>
          <w:rFonts w:ascii="Garamond" w:hAnsi="Garamond"/>
          <w:color w:val="auto"/>
          <w:sz w:val="24"/>
          <w:lang w:val="nl-BE"/>
        </w:rPr>
      </w:pPr>
      <w:r w:rsidRPr="001433F5">
        <w:rPr>
          <w:rFonts w:ascii="Garamond" w:hAnsi="Garamond"/>
          <w:color w:val="auto"/>
          <w:sz w:val="24"/>
          <w:lang w:val="nl-BE"/>
        </w:rPr>
        <w:t>Alles vanbuiten leren als er niet veel leerstof is.</w:t>
      </w:r>
    </w:p>
    <w:p w14:paraId="03C0ABD8" w14:textId="2A127E79" w:rsidR="00BF16D7" w:rsidRPr="001433F5" w:rsidRDefault="00BF16D7" w:rsidP="00EB2948">
      <w:pPr>
        <w:pStyle w:val="Lijstalinea"/>
        <w:numPr>
          <w:ilvl w:val="0"/>
          <w:numId w:val="16"/>
        </w:numPr>
        <w:rPr>
          <w:rFonts w:ascii="Garamond" w:hAnsi="Garamond"/>
          <w:color w:val="auto"/>
          <w:sz w:val="24"/>
          <w:lang w:val="nl-BE"/>
        </w:rPr>
      </w:pPr>
      <w:r w:rsidRPr="001433F5">
        <w:rPr>
          <w:rFonts w:ascii="Garamond" w:hAnsi="Garamond"/>
          <w:color w:val="auto"/>
          <w:sz w:val="24"/>
          <w:lang w:val="nl-BE"/>
        </w:rPr>
        <w:t>Ik vind het een leuk vak.</w:t>
      </w:r>
    </w:p>
    <w:p w14:paraId="71873AFA" w14:textId="774903AC" w:rsidR="00BF16D7" w:rsidRPr="001433F5" w:rsidRDefault="00BF16D7" w:rsidP="00EB2948">
      <w:pPr>
        <w:pStyle w:val="Lijstalinea"/>
        <w:numPr>
          <w:ilvl w:val="0"/>
          <w:numId w:val="16"/>
        </w:numPr>
        <w:rPr>
          <w:rFonts w:ascii="Garamond" w:hAnsi="Garamond"/>
          <w:color w:val="auto"/>
          <w:sz w:val="24"/>
          <w:lang w:val="nl-BE"/>
        </w:rPr>
      </w:pPr>
      <w:r w:rsidRPr="001433F5">
        <w:rPr>
          <w:rFonts w:ascii="Garamond" w:hAnsi="Garamond"/>
          <w:color w:val="auto"/>
          <w:sz w:val="24"/>
          <w:lang w:val="nl-BE"/>
        </w:rPr>
        <w:t>Ik vind de inhoud interessant.</w:t>
      </w:r>
    </w:p>
    <w:p w14:paraId="41BBA978" w14:textId="77777777" w:rsidR="00BF16D7" w:rsidRPr="001433F5" w:rsidRDefault="00BF16D7" w:rsidP="00EB2948">
      <w:pPr>
        <w:pStyle w:val="Lijstalinea"/>
        <w:numPr>
          <w:ilvl w:val="0"/>
          <w:numId w:val="16"/>
        </w:numPr>
        <w:rPr>
          <w:rFonts w:ascii="Garamond" w:hAnsi="Garamond"/>
          <w:color w:val="auto"/>
          <w:sz w:val="24"/>
          <w:lang w:val="nl-BE"/>
        </w:rPr>
      </w:pPr>
      <w:r w:rsidRPr="001433F5">
        <w:rPr>
          <w:rFonts w:ascii="Garamond" w:hAnsi="Garamond"/>
          <w:color w:val="auto"/>
          <w:sz w:val="24"/>
          <w:lang w:val="nl-BE"/>
        </w:rPr>
        <w:t>Ik maak samenvattingen.</w:t>
      </w:r>
    </w:p>
    <w:p w14:paraId="7ABD0888" w14:textId="77777777" w:rsidR="00BF16D7" w:rsidRPr="001433F5" w:rsidRDefault="00BF16D7" w:rsidP="00EB2948">
      <w:pPr>
        <w:pStyle w:val="Lijstalinea"/>
        <w:numPr>
          <w:ilvl w:val="0"/>
          <w:numId w:val="16"/>
        </w:numPr>
        <w:rPr>
          <w:rFonts w:ascii="Garamond" w:hAnsi="Garamond"/>
          <w:color w:val="auto"/>
          <w:sz w:val="24"/>
          <w:lang w:val="nl-BE"/>
        </w:rPr>
      </w:pPr>
      <w:r w:rsidRPr="001433F5">
        <w:rPr>
          <w:rFonts w:ascii="Garamond" w:hAnsi="Garamond"/>
          <w:color w:val="auto"/>
          <w:sz w:val="24"/>
          <w:lang w:val="nl-BE"/>
        </w:rPr>
        <w:t>Ik kan goed spieken.</w:t>
      </w:r>
    </w:p>
    <w:p w14:paraId="228AB523" w14:textId="55D180E3" w:rsidR="00BF16D7" w:rsidRPr="001433F5" w:rsidRDefault="00BF16D7" w:rsidP="00EB2948">
      <w:pPr>
        <w:pStyle w:val="Lijstalinea"/>
        <w:numPr>
          <w:ilvl w:val="0"/>
          <w:numId w:val="16"/>
        </w:numPr>
        <w:rPr>
          <w:rFonts w:ascii="Garamond" w:hAnsi="Garamond"/>
          <w:color w:val="auto"/>
          <w:sz w:val="24"/>
          <w:lang w:val="nl-BE"/>
        </w:rPr>
      </w:pPr>
      <w:r w:rsidRPr="001433F5">
        <w:rPr>
          <w:rFonts w:ascii="Garamond" w:hAnsi="Garamond"/>
          <w:color w:val="auto"/>
          <w:sz w:val="24"/>
          <w:lang w:val="nl-BE"/>
        </w:rPr>
        <w:t>Ik snap de leerstof goed.</w:t>
      </w:r>
    </w:p>
    <w:p w14:paraId="00A1AF5F" w14:textId="70F9311A" w:rsidR="00BF16D7" w:rsidRPr="001433F5" w:rsidRDefault="009C4F15" w:rsidP="00EB2948">
      <w:pPr>
        <w:pStyle w:val="Lijstalinea"/>
        <w:numPr>
          <w:ilvl w:val="0"/>
          <w:numId w:val="16"/>
        </w:numPr>
        <w:rPr>
          <w:rFonts w:ascii="Garamond" w:hAnsi="Garamond"/>
          <w:color w:val="auto"/>
          <w:sz w:val="24"/>
          <w:lang w:val="nl-BE"/>
        </w:rPr>
      </w:pPr>
      <w:r w:rsidRPr="001433F5">
        <w:rPr>
          <w:rFonts w:ascii="Garamond" w:hAnsi="Garamond"/>
          <w:color w:val="auto"/>
          <w:sz w:val="24"/>
          <w:lang w:val="nl-BE"/>
        </w:rPr>
        <w:t>Ik volg mijn schema’s op.</w:t>
      </w:r>
    </w:p>
    <w:p w14:paraId="22DDA922" w14:textId="1C099F18" w:rsidR="009C4F15" w:rsidRPr="001433F5" w:rsidRDefault="009C4F15" w:rsidP="00EB2948">
      <w:pPr>
        <w:pStyle w:val="Lijstalinea"/>
        <w:numPr>
          <w:ilvl w:val="0"/>
          <w:numId w:val="16"/>
        </w:numPr>
        <w:rPr>
          <w:rFonts w:ascii="Garamond" w:hAnsi="Garamond"/>
          <w:color w:val="auto"/>
          <w:sz w:val="24"/>
          <w:lang w:val="nl-BE"/>
        </w:rPr>
      </w:pPr>
      <w:r w:rsidRPr="001433F5">
        <w:rPr>
          <w:rFonts w:ascii="Garamond" w:hAnsi="Garamond"/>
          <w:color w:val="auto"/>
          <w:sz w:val="24"/>
          <w:lang w:val="nl-BE"/>
        </w:rPr>
        <w:t xml:space="preserve">Ik maak goede notities. </w:t>
      </w:r>
    </w:p>
    <w:p w14:paraId="38291A5C" w14:textId="2C08AF5B" w:rsidR="009C4F15" w:rsidRPr="001433F5" w:rsidRDefault="009C4F15" w:rsidP="00EB2948">
      <w:pPr>
        <w:pStyle w:val="Lijstalinea"/>
        <w:numPr>
          <w:ilvl w:val="0"/>
          <w:numId w:val="16"/>
        </w:numPr>
        <w:rPr>
          <w:rFonts w:ascii="Garamond" w:hAnsi="Garamond"/>
          <w:color w:val="auto"/>
          <w:sz w:val="24"/>
          <w:lang w:val="nl-BE"/>
        </w:rPr>
      </w:pPr>
      <w:r w:rsidRPr="001433F5">
        <w:rPr>
          <w:rFonts w:ascii="Garamond" w:hAnsi="Garamond"/>
          <w:color w:val="auto"/>
          <w:sz w:val="24"/>
          <w:lang w:val="nl-BE"/>
        </w:rPr>
        <w:t>Ik overlees mijn lessen.</w:t>
      </w:r>
    </w:p>
    <w:p w14:paraId="09D42E81" w14:textId="692342BE" w:rsidR="009C4F15" w:rsidRPr="001433F5" w:rsidRDefault="009C4F15" w:rsidP="00EB2948">
      <w:pPr>
        <w:pStyle w:val="Lijstalinea"/>
        <w:numPr>
          <w:ilvl w:val="0"/>
          <w:numId w:val="16"/>
        </w:numPr>
        <w:rPr>
          <w:rFonts w:ascii="Garamond" w:hAnsi="Garamond"/>
          <w:color w:val="auto"/>
          <w:sz w:val="24"/>
          <w:lang w:val="nl-BE"/>
        </w:rPr>
      </w:pPr>
      <w:r w:rsidRPr="001433F5">
        <w:rPr>
          <w:rFonts w:ascii="Garamond" w:hAnsi="Garamond"/>
          <w:color w:val="auto"/>
          <w:sz w:val="24"/>
          <w:lang w:val="nl-BE"/>
        </w:rPr>
        <w:t>Ik leer mijn leerstof in de stille ruimte.</w:t>
      </w:r>
    </w:p>
    <w:p w14:paraId="6C1E800C" w14:textId="7379CA42" w:rsidR="009C4F15" w:rsidRPr="001433F5" w:rsidRDefault="009C4F15" w:rsidP="00EB2948">
      <w:pPr>
        <w:pStyle w:val="Lijstalinea"/>
        <w:numPr>
          <w:ilvl w:val="0"/>
          <w:numId w:val="16"/>
        </w:numPr>
        <w:rPr>
          <w:rFonts w:ascii="Garamond" w:hAnsi="Garamond"/>
          <w:color w:val="auto"/>
          <w:sz w:val="24"/>
          <w:lang w:val="nl-BE"/>
        </w:rPr>
      </w:pPr>
      <w:r w:rsidRPr="001433F5">
        <w:rPr>
          <w:rFonts w:ascii="Garamond" w:hAnsi="Garamond"/>
          <w:color w:val="auto"/>
          <w:sz w:val="24"/>
          <w:lang w:val="nl-BE"/>
        </w:rPr>
        <w:t>Ik werk veel voor school.</w:t>
      </w:r>
    </w:p>
    <w:p w14:paraId="08C472EE" w14:textId="1FA58B00" w:rsidR="009C4F15" w:rsidRPr="001433F5" w:rsidRDefault="009C4F15" w:rsidP="00EB2948">
      <w:pPr>
        <w:pStyle w:val="Lijstalinea"/>
        <w:numPr>
          <w:ilvl w:val="0"/>
          <w:numId w:val="16"/>
        </w:numPr>
        <w:rPr>
          <w:rFonts w:ascii="Garamond" w:hAnsi="Garamond"/>
          <w:color w:val="auto"/>
          <w:sz w:val="24"/>
          <w:lang w:val="nl-BE"/>
        </w:rPr>
      </w:pPr>
      <w:r w:rsidRPr="001433F5">
        <w:rPr>
          <w:rFonts w:ascii="Garamond" w:hAnsi="Garamond"/>
          <w:color w:val="auto"/>
          <w:sz w:val="24"/>
          <w:lang w:val="nl-BE"/>
        </w:rPr>
        <w:t>Ik studeer over de middag.</w:t>
      </w:r>
    </w:p>
    <w:p w14:paraId="22512FDA" w14:textId="63681EF8" w:rsidR="009C4F15" w:rsidRPr="001433F5" w:rsidRDefault="009C4F15" w:rsidP="00EB2948">
      <w:pPr>
        <w:pStyle w:val="Lijstalinea"/>
        <w:numPr>
          <w:ilvl w:val="0"/>
          <w:numId w:val="16"/>
        </w:numPr>
        <w:rPr>
          <w:rFonts w:ascii="Garamond" w:hAnsi="Garamond"/>
          <w:color w:val="auto"/>
          <w:sz w:val="24"/>
          <w:lang w:val="nl-BE"/>
        </w:rPr>
      </w:pPr>
      <w:r w:rsidRPr="001433F5">
        <w:rPr>
          <w:rFonts w:ascii="Garamond" w:hAnsi="Garamond"/>
          <w:color w:val="auto"/>
          <w:sz w:val="24"/>
          <w:lang w:val="nl-BE"/>
        </w:rPr>
        <w:t xml:space="preserve">Ik maak mindmaps en </w:t>
      </w:r>
      <w:r w:rsidR="00F373C7" w:rsidRPr="001433F5">
        <w:rPr>
          <w:rFonts w:ascii="Garamond" w:hAnsi="Garamond"/>
          <w:color w:val="auto"/>
          <w:sz w:val="24"/>
          <w:lang w:val="nl-BE"/>
        </w:rPr>
        <w:t xml:space="preserve">een </w:t>
      </w:r>
      <w:r w:rsidRPr="001433F5">
        <w:rPr>
          <w:rFonts w:ascii="Garamond" w:hAnsi="Garamond"/>
          <w:color w:val="auto"/>
          <w:sz w:val="24"/>
          <w:lang w:val="nl-BE"/>
        </w:rPr>
        <w:t xml:space="preserve">PowerPoint van de leerstof. </w:t>
      </w:r>
    </w:p>
    <w:p w14:paraId="72FEAAD6" w14:textId="75851F9F" w:rsidR="009C4F15" w:rsidRPr="001433F5" w:rsidRDefault="009C4F15" w:rsidP="00EB2948">
      <w:pPr>
        <w:pStyle w:val="Lijstalinea"/>
        <w:numPr>
          <w:ilvl w:val="0"/>
          <w:numId w:val="16"/>
        </w:numPr>
        <w:rPr>
          <w:rFonts w:ascii="Garamond" w:hAnsi="Garamond"/>
          <w:color w:val="auto"/>
          <w:sz w:val="24"/>
          <w:lang w:val="nl-BE"/>
        </w:rPr>
      </w:pPr>
      <w:r w:rsidRPr="001433F5">
        <w:rPr>
          <w:rFonts w:ascii="Garamond" w:hAnsi="Garamond"/>
          <w:color w:val="auto"/>
          <w:sz w:val="24"/>
          <w:lang w:val="nl-BE"/>
        </w:rPr>
        <w:t xml:space="preserve">Ik zoek manieren om de leerstof te linken aan elkaar en </w:t>
      </w:r>
      <w:r w:rsidR="00981275" w:rsidRPr="001433F5">
        <w:rPr>
          <w:rFonts w:ascii="Garamond" w:hAnsi="Garamond"/>
          <w:color w:val="auto"/>
          <w:sz w:val="24"/>
          <w:lang w:val="nl-BE"/>
        </w:rPr>
        <w:t>ik zoek toepassingen op</w:t>
      </w:r>
      <w:r w:rsidRPr="001433F5">
        <w:rPr>
          <w:rFonts w:ascii="Garamond" w:hAnsi="Garamond"/>
          <w:color w:val="auto"/>
          <w:sz w:val="24"/>
          <w:lang w:val="nl-BE"/>
        </w:rPr>
        <w:t xml:space="preserve"> de leerstof. </w:t>
      </w:r>
    </w:p>
    <w:p w14:paraId="4F189640" w14:textId="7073C942" w:rsidR="009C4F15" w:rsidRPr="001433F5" w:rsidRDefault="009C4F15" w:rsidP="00EB2948">
      <w:pPr>
        <w:pStyle w:val="Lijstalinea"/>
        <w:numPr>
          <w:ilvl w:val="0"/>
          <w:numId w:val="16"/>
        </w:numPr>
        <w:rPr>
          <w:rFonts w:ascii="Garamond" w:hAnsi="Garamond"/>
          <w:color w:val="auto"/>
          <w:sz w:val="24"/>
          <w:lang w:val="nl-BE"/>
        </w:rPr>
      </w:pPr>
      <w:r w:rsidRPr="001433F5">
        <w:rPr>
          <w:rFonts w:ascii="Garamond" w:hAnsi="Garamond"/>
          <w:color w:val="auto"/>
          <w:sz w:val="24"/>
          <w:lang w:val="nl-BE"/>
        </w:rPr>
        <w:t>Ik schrijf het belangrijkste van de leerstof op.</w:t>
      </w:r>
    </w:p>
    <w:p w14:paraId="7D48E485" w14:textId="0339D1FC" w:rsidR="009C4F15" w:rsidRPr="001433F5" w:rsidRDefault="00F373C7" w:rsidP="00EB2948">
      <w:pPr>
        <w:pStyle w:val="Lijstalinea"/>
        <w:numPr>
          <w:ilvl w:val="0"/>
          <w:numId w:val="16"/>
        </w:numPr>
        <w:rPr>
          <w:rFonts w:ascii="Garamond" w:hAnsi="Garamond"/>
          <w:color w:val="auto"/>
          <w:sz w:val="24"/>
          <w:lang w:val="nl-BE"/>
        </w:rPr>
      </w:pPr>
      <w:r w:rsidRPr="001433F5">
        <w:rPr>
          <w:rFonts w:ascii="Garamond" w:hAnsi="Garamond"/>
          <w:color w:val="auto"/>
          <w:sz w:val="24"/>
          <w:lang w:val="nl-BE"/>
        </w:rPr>
        <w:t>Ik ga</w:t>
      </w:r>
      <w:r w:rsidR="009C4F15" w:rsidRPr="001433F5">
        <w:rPr>
          <w:rFonts w:ascii="Garamond" w:hAnsi="Garamond"/>
          <w:color w:val="auto"/>
          <w:sz w:val="24"/>
          <w:lang w:val="nl-BE"/>
        </w:rPr>
        <w:t xml:space="preserve"> naar de GOK</w:t>
      </w:r>
      <w:r w:rsidR="00F440EF" w:rsidRPr="001433F5">
        <w:rPr>
          <w:rFonts w:ascii="Garamond" w:hAnsi="Garamond"/>
          <w:color w:val="auto"/>
          <w:sz w:val="24"/>
          <w:lang w:val="nl-BE"/>
        </w:rPr>
        <w:t>-</w:t>
      </w:r>
      <w:r w:rsidR="009C4F15" w:rsidRPr="001433F5">
        <w:rPr>
          <w:rFonts w:ascii="Garamond" w:hAnsi="Garamond"/>
          <w:color w:val="auto"/>
          <w:sz w:val="24"/>
          <w:lang w:val="nl-BE"/>
        </w:rPr>
        <w:t xml:space="preserve">lessen tijdens de middag op school. </w:t>
      </w:r>
    </w:p>
    <w:p w14:paraId="1F246C36" w14:textId="53581195" w:rsidR="009C4F15" w:rsidRPr="001433F5" w:rsidRDefault="009C4F15" w:rsidP="00EB2948">
      <w:pPr>
        <w:pStyle w:val="Lijstalinea"/>
        <w:numPr>
          <w:ilvl w:val="0"/>
          <w:numId w:val="16"/>
        </w:numPr>
        <w:rPr>
          <w:rFonts w:ascii="Garamond" w:hAnsi="Garamond"/>
          <w:color w:val="auto"/>
          <w:sz w:val="24"/>
          <w:lang w:val="nl-BE"/>
        </w:rPr>
      </w:pPr>
      <w:r w:rsidRPr="001433F5">
        <w:rPr>
          <w:rFonts w:ascii="Garamond" w:hAnsi="Garamond"/>
          <w:color w:val="auto"/>
          <w:sz w:val="24"/>
          <w:lang w:val="nl-BE"/>
        </w:rPr>
        <w:t xml:space="preserve">Ik herhaal thuis alles goed. </w:t>
      </w:r>
    </w:p>
    <w:p w14:paraId="6A7C475C" w14:textId="4623BC50" w:rsidR="00E6298E" w:rsidRPr="001433F5" w:rsidRDefault="009C4F15" w:rsidP="00EB2948">
      <w:pPr>
        <w:pStyle w:val="Lijstalinea"/>
        <w:numPr>
          <w:ilvl w:val="0"/>
          <w:numId w:val="16"/>
        </w:numPr>
        <w:rPr>
          <w:rFonts w:ascii="Garamond" w:hAnsi="Garamond"/>
          <w:color w:val="auto"/>
          <w:sz w:val="24"/>
          <w:lang w:val="nl-BE"/>
        </w:rPr>
      </w:pPr>
      <w:r w:rsidRPr="001433F5">
        <w:rPr>
          <w:rFonts w:ascii="Garamond" w:hAnsi="Garamond"/>
          <w:color w:val="auto"/>
          <w:sz w:val="24"/>
          <w:lang w:val="nl-BE"/>
        </w:rPr>
        <w:t>Ik studeer alles luidop.</w:t>
      </w:r>
    </w:p>
    <w:p w14:paraId="42EBEB9C" w14:textId="77777777" w:rsidR="00AF7CA5" w:rsidRDefault="00AF7CA5">
      <w:pPr>
        <w:rPr>
          <w:rFonts w:ascii="Garamond" w:eastAsiaTheme="majorEastAsia" w:hAnsi="Garamond" w:cstheme="majorBidi"/>
          <w:color w:val="auto"/>
          <w:spacing w:val="5"/>
          <w:sz w:val="32"/>
          <w:szCs w:val="24"/>
          <w:lang w:val="nl-BE"/>
        </w:rPr>
      </w:pPr>
      <w:r>
        <w:rPr>
          <w:rFonts w:ascii="Garamond" w:hAnsi="Garamond"/>
          <w:color w:val="auto"/>
          <w:sz w:val="32"/>
        </w:rPr>
        <w:br w:type="page"/>
      </w:r>
    </w:p>
    <w:p w14:paraId="73FD553B" w14:textId="22A22ED8" w:rsidR="00587716" w:rsidRPr="001433F5" w:rsidRDefault="00587716" w:rsidP="00EB2948">
      <w:pPr>
        <w:pStyle w:val="Kop2"/>
        <w:numPr>
          <w:ilvl w:val="1"/>
          <w:numId w:val="21"/>
        </w:numPr>
      </w:pPr>
      <w:bookmarkStart w:id="132" w:name="_Toc452474968"/>
      <w:bookmarkStart w:id="133" w:name="_Toc452495348"/>
      <w:r w:rsidRPr="001433F5">
        <w:t>Vraag 4</w:t>
      </w:r>
      <w:r w:rsidR="003C3ABD" w:rsidRPr="001433F5">
        <w:t xml:space="preserve"> Hoe leer jij?</w:t>
      </w:r>
      <w:bookmarkEnd w:id="132"/>
      <w:bookmarkEnd w:id="133"/>
    </w:p>
    <w:p w14:paraId="22D0F145" w14:textId="3266F5C2" w:rsidR="00587716" w:rsidRPr="001433F5" w:rsidRDefault="00587716" w:rsidP="00587716">
      <w:pPr>
        <w:rPr>
          <w:rFonts w:ascii="Garamond" w:hAnsi="Garamond"/>
          <w:color w:val="auto"/>
          <w:sz w:val="24"/>
        </w:rPr>
      </w:pPr>
      <w:r w:rsidRPr="001433F5">
        <w:rPr>
          <w:rFonts w:ascii="Garamond" w:hAnsi="Garamond"/>
          <w:color w:val="auto"/>
          <w:sz w:val="24"/>
        </w:rPr>
        <w:t>Met vraag vier wou ik te weten komen op welke m</w:t>
      </w:r>
      <w:r w:rsidR="00F373C7" w:rsidRPr="001433F5">
        <w:rPr>
          <w:rFonts w:ascii="Garamond" w:hAnsi="Garamond"/>
          <w:color w:val="auto"/>
          <w:sz w:val="24"/>
        </w:rPr>
        <w:t xml:space="preserve">anier de leerlingen nu studeren, </w:t>
      </w:r>
      <w:r w:rsidR="00DE168A" w:rsidRPr="001433F5">
        <w:rPr>
          <w:rFonts w:ascii="Garamond" w:hAnsi="Garamond"/>
          <w:color w:val="auto"/>
          <w:sz w:val="24"/>
        </w:rPr>
        <w:t xml:space="preserve"> welke ma</w:t>
      </w:r>
      <w:r w:rsidR="00F373C7" w:rsidRPr="001433F5">
        <w:rPr>
          <w:rFonts w:ascii="Garamond" w:hAnsi="Garamond"/>
          <w:color w:val="auto"/>
          <w:sz w:val="24"/>
        </w:rPr>
        <w:t>nieren de leerlingen</w:t>
      </w:r>
      <w:r w:rsidR="00DE168A" w:rsidRPr="001433F5">
        <w:rPr>
          <w:rFonts w:ascii="Garamond" w:hAnsi="Garamond"/>
          <w:color w:val="auto"/>
          <w:sz w:val="24"/>
        </w:rPr>
        <w:t xml:space="preserve"> als effectief beschouwen en welke manieren ze zoal kennen. Zo kon ik uit de enquêtes afleiden dat leerling uit België hadden leren mindmappen en in Suriname niet. Ook kon ik nagaan of de leerlingen nood hebben aan leren studeren.</w:t>
      </w:r>
    </w:p>
    <w:p w14:paraId="61F80C89" w14:textId="189EA319" w:rsidR="004D585E" w:rsidRPr="001433F5" w:rsidRDefault="004D585E" w:rsidP="00EB2948">
      <w:pPr>
        <w:pStyle w:val="Lijstalinea"/>
        <w:numPr>
          <w:ilvl w:val="0"/>
          <w:numId w:val="17"/>
        </w:numPr>
        <w:rPr>
          <w:rFonts w:ascii="Garamond" w:hAnsi="Garamond"/>
          <w:color w:val="auto"/>
          <w:sz w:val="24"/>
        </w:rPr>
      </w:pPr>
      <w:r w:rsidRPr="001433F5">
        <w:rPr>
          <w:rFonts w:ascii="Garamond" w:hAnsi="Garamond"/>
          <w:color w:val="auto"/>
          <w:sz w:val="24"/>
        </w:rPr>
        <w:t>Ik maak eerst een planning voor de hele week en kom deze na.</w:t>
      </w:r>
    </w:p>
    <w:p w14:paraId="0405C5B4" w14:textId="700F4E94" w:rsidR="004D585E" w:rsidRPr="001433F5" w:rsidRDefault="004D585E" w:rsidP="00EB2948">
      <w:pPr>
        <w:pStyle w:val="Lijstalinea"/>
        <w:numPr>
          <w:ilvl w:val="0"/>
          <w:numId w:val="17"/>
        </w:numPr>
        <w:rPr>
          <w:rFonts w:ascii="Garamond" w:hAnsi="Garamond"/>
          <w:color w:val="auto"/>
          <w:sz w:val="24"/>
        </w:rPr>
      </w:pPr>
      <w:r w:rsidRPr="001433F5">
        <w:rPr>
          <w:rFonts w:ascii="Garamond" w:hAnsi="Garamond"/>
          <w:color w:val="auto"/>
          <w:sz w:val="24"/>
        </w:rPr>
        <w:t>Ik lees elke dag mijn lessen na die ik had.</w:t>
      </w:r>
    </w:p>
    <w:p w14:paraId="6C7E4D60" w14:textId="260023C8" w:rsidR="004D585E" w:rsidRPr="001433F5" w:rsidRDefault="004D585E" w:rsidP="00EB2948">
      <w:pPr>
        <w:pStyle w:val="Lijstalinea"/>
        <w:numPr>
          <w:ilvl w:val="0"/>
          <w:numId w:val="17"/>
        </w:numPr>
        <w:rPr>
          <w:rFonts w:ascii="Garamond" w:hAnsi="Garamond"/>
          <w:color w:val="auto"/>
          <w:sz w:val="24"/>
        </w:rPr>
      </w:pPr>
      <w:r w:rsidRPr="001433F5">
        <w:rPr>
          <w:rFonts w:ascii="Garamond" w:hAnsi="Garamond"/>
          <w:color w:val="auto"/>
          <w:sz w:val="24"/>
        </w:rPr>
        <w:t xml:space="preserve">Net vóór het examen of de toets lees ik mijn cursus goed. </w:t>
      </w:r>
    </w:p>
    <w:p w14:paraId="446B448D" w14:textId="6014D298" w:rsidR="004D585E" w:rsidRPr="001433F5" w:rsidRDefault="004D585E" w:rsidP="00EB2948">
      <w:pPr>
        <w:pStyle w:val="Lijstalinea"/>
        <w:numPr>
          <w:ilvl w:val="0"/>
          <w:numId w:val="17"/>
        </w:numPr>
        <w:rPr>
          <w:rFonts w:ascii="Garamond" w:hAnsi="Garamond"/>
          <w:color w:val="auto"/>
          <w:sz w:val="24"/>
        </w:rPr>
      </w:pPr>
      <w:r w:rsidRPr="001433F5">
        <w:rPr>
          <w:rFonts w:ascii="Garamond" w:hAnsi="Garamond"/>
          <w:color w:val="auto"/>
          <w:sz w:val="24"/>
        </w:rPr>
        <w:t>Ik maak oefeningen opnieuw.</w:t>
      </w:r>
    </w:p>
    <w:p w14:paraId="6231A59E" w14:textId="40BC13EE" w:rsidR="004D585E" w:rsidRPr="001433F5" w:rsidRDefault="004D585E" w:rsidP="00EB2948">
      <w:pPr>
        <w:pStyle w:val="Lijstalinea"/>
        <w:numPr>
          <w:ilvl w:val="0"/>
          <w:numId w:val="17"/>
        </w:numPr>
        <w:rPr>
          <w:rFonts w:ascii="Garamond" w:hAnsi="Garamond"/>
          <w:color w:val="auto"/>
          <w:sz w:val="24"/>
        </w:rPr>
      </w:pPr>
      <w:r w:rsidRPr="001433F5">
        <w:rPr>
          <w:rFonts w:ascii="Garamond" w:hAnsi="Garamond"/>
          <w:color w:val="auto"/>
          <w:sz w:val="24"/>
        </w:rPr>
        <w:t>Ik leer alles vanbuiten.</w:t>
      </w:r>
    </w:p>
    <w:p w14:paraId="25AB9AC8" w14:textId="0789D71A" w:rsidR="004D585E" w:rsidRPr="001433F5" w:rsidRDefault="004D585E" w:rsidP="00EB2948">
      <w:pPr>
        <w:pStyle w:val="Lijstalinea"/>
        <w:numPr>
          <w:ilvl w:val="0"/>
          <w:numId w:val="17"/>
        </w:numPr>
        <w:rPr>
          <w:rFonts w:ascii="Garamond" w:hAnsi="Garamond"/>
          <w:color w:val="auto"/>
          <w:sz w:val="24"/>
        </w:rPr>
      </w:pPr>
      <w:r w:rsidRPr="001433F5">
        <w:rPr>
          <w:rFonts w:ascii="Garamond" w:hAnsi="Garamond"/>
          <w:color w:val="auto"/>
          <w:sz w:val="24"/>
        </w:rPr>
        <w:t>Ik lees alles en vraag dan mijzelf op, nadien leer ik wat ik nog niet kan.</w:t>
      </w:r>
    </w:p>
    <w:p w14:paraId="435DB237" w14:textId="7C8E8F7E" w:rsidR="004D585E" w:rsidRPr="001433F5" w:rsidRDefault="004D585E" w:rsidP="00EB2948">
      <w:pPr>
        <w:pStyle w:val="Lijstalinea"/>
        <w:numPr>
          <w:ilvl w:val="0"/>
          <w:numId w:val="17"/>
        </w:numPr>
        <w:rPr>
          <w:rFonts w:ascii="Garamond" w:hAnsi="Garamond"/>
          <w:color w:val="auto"/>
          <w:sz w:val="24"/>
        </w:rPr>
      </w:pPr>
      <w:r w:rsidRPr="001433F5">
        <w:rPr>
          <w:rFonts w:ascii="Garamond" w:hAnsi="Garamond"/>
          <w:color w:val="auto"/>
          <w:sz w:val="24"/>
        </w:rPr>
        <w:t>Ik leer helemaal niet.</w:t>
      </w:r>
    </w:p>
    <w:p w14:paraId="7C8AAD5C" w14:textId="6CB157F2" w:rsidR="004D585E" w:rsidRPr="001433F5" w:rsidRDefault="004D585E" w:rsidP="00EB2948">
      <w:pPr>
        <w:pStyle w:val="Lijstalinea"/>
        <w:numPr>
          <w:ilvl w:val="0"/>
          <w:numId w:val="17"/>
        </w:numPr>
        <w:rPr>
          <w:rFonts w:ascii="Garamond" w:hAnsi="Garamond"/>
          <w:color w:val="auto"/>
          <w:sz w:val="24"/>
        </w:rPr>
      </w:pPr>
      <w:r w:rsidRPr="001433F5">
        <w:rPr>
          <w:rFonts w:ascii="Garamond" w:hAnsi="Garamond"/>
          <w:color w:val="auto"/>
          <w:sz w:val="24"/>
        </w:rPr>
        <w:t>Ik let op in de les.</w:t>
      </w:r>
    </w:p>
    <w:p w14:paraId="136574BA" w14:textId="775C8CAD" w:rsidR="00587716" w:rsidRPr="001433F5" w:rsidRDefault="004D585E" w:rsidP="00EB2948">
      <w:pPr>
        <w:pStyle w:val="Lijstalinea"/>
        <w:numPr>
          <w:ilvl w:val="0"/>
          <w:numId w:val="17"/>
        </w:numPr>
        <w:rPr>
          <w:rFonts w:ascii="Garamond" w:hAnsi="Garamond"/>
          <w:color w:val="auto"/>
          <w:sz w:val="24"/>
        </w:rPr>
      </w:pPr>
      <w:r w:rsidRPr="001433F5">
        <w:rPr>
          <w:rFonts w:ascii="Garamond" w:hAnsi="Garamond"/>
          <w:color w:val="auto"/>
          <w:sz w:val="24"/>
        </w:rPr>
        <w:t>Andere, Welke?</w:t>
      </w:r>
    </w:p>
    <w:p w14:paraId="754C9A2D" w14:textId="77777777" w:rsidR="00174840" w:rsidRPr="001433F5" w:rsidRDefault="00174840" w:rsidP="00174840">
      <w:pPr>
        <w:pStyle w:val="Lijstalinea"/>
        <w:ind w:left="1080"/>
        <w:rPr>
          <w:rFonts w:ascii="Garamond" w:hAnsi="Garamond"/>
          <w:color w:val="auto"/>
          <w:sz w:val="24"/>
        </w:rPr>
      </w:pPr>
    </w:p>
    <w:p w14:paraId="1A983CC9" w14:textId="77777777" w:rsidR="00AF7CA5" w:rsidRDefault="004D585E" w:rsidP="00AF7CA5">
      <w:pPr>
        <w:keepNext/>
      </w:pPr>
      <w:r w:rsidRPr="001433F5">
        <w:rPr>
          <w:rFonts w:ascii="Garamond" w:hAnsi="Garamond"/>
          <w:noProof/>
          <w:color w:val="auto"/>
          <w:sz w:val="24"/>
          <w:lang w:val="nl-BE" w:eastAsia="nl-BE"/>
        </w:rPr>
        <w:drawing>
          <wp:inline distT="0" distB="0" distL="0" distR="0" wp14:anchorId="431820C1" wp14:editId="6A0431F2">
            <wp:extent cx="5567007" cy="2852382"/>
            <wp:effectExtent l="0" t="0" r="15240" b="5715"/>
            <wp:docPr id="80" name="Grafiek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48DCC46" w14:textId="75F1B991" w:rsidR="004D585E" w:rsidRPr="008F6EEC" w:rsidRDefault="00AF7CA5" w:rsidP="00AF7CA5">
      <w:pPr>
        <w:pStyle w:val="Bijschrift"/>
        <w:jc w:val="left"/>
        <w:rPr>
          <w:rFonts w:ascii="Garamond" w:hAnsi="Garamond"/>
          <w:b w:val="0"/>
          <w:color w:val="auto"/>
          <w:sz w:val="24"/>
        </w:rPr>
      </w:pPr>
      <w:bookmarkStart w:id="134" w:name="_Toc452495397"/>
      <w:r w:rsidRPr="008F6EEC">
        <w:rPr>
          <w:b w:val="0"/>
          <w:color w:val="auto"/>
        </w:rPr>
        <w:t xml:space="preserve">Grafiek </w:t>
      </w:r>
      <w:r w:rsidRPr="008F6EEC">
        <w:rPr>
          <w:b w:val="0"/>
          <w:color w:val="auto"/>
        </w:rPr>
        <w:fldChar w:fldCharType="begin"/>
      </w:r>
      <w:r w:rsidRPr="008F6EEC">
        <w:rPr>
          <w:b w:val="0"/>
          <w:color w:val="auto"/>
        </w:rPr>
        <w:instrText xml:space="preserve"> SEQ Grafiek \* ARABIC </w:instrText>
      </w:r>
      <w:r w:rsidRPr="008F6EEC">
        <w:rPr>
          <w:b w:val="0"/>
          <w:color w:val="auto"/>
        </w:rPr>
        <w:fldChar w:fldCharType="separate"/>
      </w:r>
      <w:r w:rsidR="004B2C4D" w:rsidRPr="008F6EEC">
        <w:rPr>
          <w:b w:val="0"/>
          <w:noProof/>
          <w:color w:val="auto"/>
        </w:rPr>
        <w:t>5</w:t>
      </w:r>
      <w:r w:rsidRPr="008F6EEC">
        <w:rPr>
          <w:b w:val="0"/>
          <w:color w:val="auto"/>
        </w:rPr>
        <w:fldChar w:fldCharType="end"/>
      </w:r>
      <w:r w:rsidRPr="008F6EEC">
        <w:rPr>
          <w:b w:val="0"/>
          <w:color w:val="auto"/>
        </w:rPr>
        <w:t xml:space="preserve">: </w:t>
      </w:r>
      <w:r w:rsidR="007F390A" w:rsidRPr="008F6EEC">
        <w:rPr>
          <w:b w:val="0"/>
          <w:color w:val="auto"/>
        </w:rPr>
        <w:t xml:space="preserve">Hoe leren leerlingen in België en Suriname. Overzicht van gelijkenissen en verschillen. </w:t>
      </w:r>
      <w:sdt>
        <w:sdtPr>
          <w:rPr>
            <w:b w:val="0"/>
            <w:color w:val="auto"/>
          </w:rPr>
          <w:id w:val="-911774643"/>
          <w:citation/>
        </w:sdtPr>
        <w:sdtContent>
          <w:r w:rsidR="007F390A" w:rsidRPr="008F6EEC">
            <w:rPr>
              <w:b w:val="0"/>
              <w:color w:val="auto"/>
            </w:rPr>
            <w:fldChar w:fldCharType="begin"/>
          </w:r>
          <w:r w:rsidR="007F390A" w:rsidRPr="008F6EEC">
            <w:rPr>
              <w:b w:val="0"/>
              <w:color w:val="auto"/>
              <w:lang w:val="nl-BE"/>
            </w:rPr>
            <w:instrText xml:space="preserve"> CITATION Van16 \l 2067 </w:instrText>
          </w:r>
          <w:r w:rsidR="007F390A" w:rsidRPr="008F6EEC">
            <w:rPr>
              <w:b w:val="0"/>
              <w:color w:val="auto"/>
            </w:rPr>
            <w:fldChar w:fldCharType="separate"/>
          </w:r>
          <w:r w:rsidR="007F390A" w:rsidRPr="008F6EEC">
            <w:rPr>
              <w:b w:val="0"/>
              <w:noProof/>
              <w:color w:val="auto"/>
              <w:lang w:val="nl-BE"/>
            </w:rPr>
            <w:t>(Van Bruwaene, 2015-2016)</w:t>
          </w:r>
          <w:r w:rsidR="007F390A" w:rsidRPr="008F6EEC">
            <w:rPr>
              <w:b w:val="0"/>
              <w:color w:val="auto"/>
            </w:rPr>
            <w:fldChar w:fldCharType="end"/>
          </w:r>
        </w:sdtContent>
      </w:sdt>
      <w:bookmarkEnd w:id="134"/>
    </w:p>
    <w:p w14:paraId="5EB172F8" w14:textId="58947BF1" w:rsidR="003425E4" w:rsidRDefault="00A70742" w:rsidP="004D585E">
      <w:pPr>
        <w:rPr>
          <w:rFonts w:ascii="Garamond" w:hAnsi="Garamond"/>
          <w:color w:val="auto"/>
          <w:sz w:val="24"/>
        </w:rPr>
      </w:pPr>
      <w:r w:rsidRPr="001433F5">
        <w:rPr>
          <w:rFonts w:ascii="Garamond" w:hAnsi="Garamond"/>
          <w:color w:val="auto"/>
          <w:sz w:val="24"/>
        </w:rPr>
        <w:t>In de grafiek kan je opmerken dat de cijfers van België hoger liggen dan die van Suriname. Dit komt omdat de leerlingen in Suriname vaak maar 1 antwoordmogelijkheid hebben aangeduid, terwijl Belgische leerlingen meerdere antwoorden hebben aangeduid. Het valt op dat de leerlingen in Suriname vaker aangeven dat ze hun lessen elke dag nalezen.</w:t>
      </w:r>
      <w:r w:rsidR="003425E4" w:rsidRPr="001433F5">
        <w:rPr>
          <w:rFonts w:ascii="Garamond" w:hAnsi="Garamond"/>
          <w:color w:val="auto"/>
          <w:sz w:val="24"/>
        </w:rPr>
        <w:t xml:space="preserve"> </w:t>
      </w:r>
      <w:r w:rsidRPr="001433F5">
        <w:rPr>
          <w:rFonts w:ascii="Garamond" w:hAnsi="Garamond"/>
          <w:color w:val="auto"/>
          <w:sz w:val="24"/>
        </w:rPr>
        <w:t xml:space="preserve">Ze gaan minder vaak lezen net voor de test. </w:t>
      </w:r>
      <w:r w:rsidR="003425E4" w:rsidRPr="001433F5">
        <w:rPr>
          <w:rFonts w:ascii="Garamond" w:hAnsi="Garamond"/>
          <w:color w:val="auto"/>
          <w:sz w:val="24"/>
        </w:rPr>
        <w:t xml:space="preserve">In België leren de leerlingen vaker door oefeningen opnieuw te maken, op te letten in de les en zichzelf op te vragen. </w:t>
      </w:r>
    </w:p>
    <w:p w14:paraId="5568DA00" w14:textId="77777777" w:rsidR="007F390A" w:rsidRPr="001433F5" w:rsidRDefault="007F390A" w:rsidP="004D585E">
      <w:pPr>
        <w:rPr>
          <w:rFonts w:ascii="Garamond" w:hAnsi="Garamond"/>
          <w:color w:val="auto"/>
          <w:sz w:val="24"/>
        </w:rPr>
      </w:pPr>
    </w:p>
    <w:p w14:paraId="5363C350" w14:textId="3FB1AF30" w:rsidR="003425E4" w:rsidRPr="007F390A" w:rsidRDefault="003425E4" w:rsidP="004D585E">
      <w:pPr>
        <w:rPr>
          <w:rFonts w:ascii="Garamond" w:hAnsi="Garamond"/>
          <w:b/>
          <w:color w:val="auto"/>
          <w:sz w:val="24"/>
        </w:rPr>
      </w:pPr>
      <w:r w:rsidRPr="007F390A">
        <w:rPr>
          <w:rFonts w:ascii="Garamond" w:hAnsi="Garamond"/>
          <w:b/>
          <w:color w:val="auto"/>
          <w:sz w:val="24"/>
        </w:rPr>
        <w:t>Er werden nog veel andere manieren aangegeven door de leerlingen zelf.</w:t>
      </w:r>
    </w:p>
    <w:p w14:paraId="3548AA15" w14:textId="55186BED" w:rsidR="003425E4" w:rsidRPr="007F390A" w:rsidRDefault="003425E4" w:rsidP="004D585E">
      <w:pPr>
        <w:rPr>
          <w:rFonts w:ascii="Garamond" w:hAnsi="Garamond"/>
          <w:b/>
          <w:color w:val="auto"/>
          <w:sz w:val="24"/>
        </w:rPr>
      </w:pPr>
      <w:r w:rsidRPr="007F390A">
        <w:rPr>
          <w:rFonts w:ascii="Garamond" w:hAnsi="Garamond"/>
          <w:b/>
          <w:color w:val="auto"/>
          <w:sz w:val="24"/>
        </w:rPr>
        <w:t>In Suriname waren het de volgende manieren:</w:t>
      </w:r>
    </w:p>
    <w:p w14:paraId="68A64D6E" w14:textId="55DE4FF4" w:rsidR="003425E4" w:rsidRPr="001433F5" w:rsidRDefault="003425E4" w:rsidP="00EB2948">
      <w:pPr>
        <w:pStyle w:val="Lijstalinea"/>
        <w:numPr>
          <w:ilvl w:val="0"/>
          <w:numId w:val="17"/>
        </w:numPr>
        <w:rPr>
          <w:rFonts w:ascii="Garamond" w:hAnsi="Garamond"/>
          <w:color w:val="auto"/>
          <w:sz w:val="24"/>
        </w:rPr>
      </w:pPr>
      <w:r w:rsidRPr="001433F5">
        <w:rPr>
          <w:rFonts w:ascii="Garamond" w:hAnsi="Garamond"/>
          <w:color w:val="auto"/>
          <w:sz w:val="24"/>
        </w:rPr>
        <w:t>Ik herhaal tijdens de vrije uurtjes.</w:t>
      </w:r>
    </w:p>
    <w:p w14:paraId="035E5B39" w14:textId="519927BB" w:rsidR="003425E4" w:rsidRPr="001433F5" w:rsidRDefault="003425E4" w:rsidP="00EB2948">
      <w:pPr>
        <w:pStyle w:val="Lijstalinea"/>
        <w:numPr>
          <w:ilvl w:val="0"/>
          <w:numId w:val="17"/>
        </w:numPr>
        <w:rPr>
          <w:rFonts w:ascii="Garamond" w:hAnsi="Garamond"/>
          <w:color w:val="auto"/>
          <w:sz w:val="24"/>
        </w:rPr>
      </w:pPr>
      <w:r w:rsidRPr="001433F5">
        <w:rPr>
          <w:rFonts w:ascii="Garamond" w:hAnsi="Garamond"/>
          <w:color w:val="auto"/>
          <w:sz w:val="24"/>
        </w:rPr>
        <w:t>Ik lees alles tot ik het kan onthouden.</w:t>
      </w:r>
    </w:p>
    <w:p w14:paraId="4CAE30F6" w14:textId="2CF78931" w:rsidR="003425E4" w:rsidRPr="001433F5" w:rsidRDefault="003425E4" w:rsidP="00EB2948">
      <w:pPr>
        <w:pStyle w:val="Lijstalinea"/>
        <w:numPr>
          <w:ilvl w:val="0"/>
          <w:numId w:val="17"/>
        </w:numPr>
        <w:rPr>
          <w:rFonts w:ascii="Garamond" w:hAnsi="Garamond"/>
          <w:color w:val="auto"/>
          <w:sz w:val="24"/>
        </w:rPr>
      </w:pPr>
      <w:r w:rsidRPr="001433F5">
        <w:rPr>
          <w:rFonts w:ascii="Garamond" w:hAnsi="Garamond"/>
          <w:color w:val="auto"/>
          <w:sz w:val="24"/>
        </w:rPr>
        <w:t xml:space="preserve">Ik lees alles en wat ik niet goed heb begrepen </w:t>
      </w:r>
      <w:r w:rsidR="00BC38A4" w:rsidRPr="001433F5">
        <w:rPr>
          <w:rFonts w:ascii="Garamond" w:hAnsi="Garamond"/>
          <w:color w:val="auto"/>
          <w:sz w:val="24"/>
        </w:rPr>
        <w:t>bestudeer ik meer.</w:t>
      </w:r>
    </w:p>
    <w:p w14:paraId="03E7FA8F" w14:textId="56042230" w:rsidR="00BC38A4" w:rsidRPr="001433F5" w:rsidRDefault="00BC38A4" w:rsidP="00EB2948">
      <w:pPr>
        <w:pStyle w:val="Lijstalinea"/>
        <w:numPr>
          <w:ilvl w:val="0"/>
          <w:numId w:val="17"/>
        </w:numPr>
        <w:rPr>
          <w:rFonts w:ascii="Garamond" w:hAnsi="Garamond"/>
          <w:color w:val="auto"/>
          <w:sz w:val="24"/>
        </w:rPr>
      </w:pPr>
      <w:r w:rsidRPr="001433F5">
        <w:rPr>
          <w:rFonts w:ascii="Garamond" w:hAnsi="Garamond"/>
          <w:color w:val="auto"/>
          <w:sz w:val="24"/>
        </w:rPr>
        <w:t>Ik leer 1 week voor de repetitie.</w:t>
      </w:r>
    </w:p>
    <w:p w14:paraId="3FEF2FA8" w14:textId="5F0F69D3" w:rsidR="00BC38A4" w:rsidRPr="001433F5" w:rsidRDefault="00BC38A4" w:rsidP="00EB2948">
      <w:pPr>
        <w:pStyle w:val="Lijstalinea"/>
        <w:numPr>
          <w:ilvl w:val="0"/>
          <w:numId w:val="17"/>
        </w:numPr>
        <w:rPr>
          <w:rFonts w:ascii="Garamond" w:hAnsi="Garamond"/>
          <w:color w:val="auto"/>
          <w:sz w:val="24"/>
        </w:rPr>
      </w:pPr>
      <w:r w:rsidRPr="001433F5">
        <w:rPr>
          <w:rFonts w:ascii="Garamond" w:hAnsi="Garamond"/>
          <w:color w:val="auto"/>
          <w:sz w:val="24"/>
        </w:rPr>
        <w:t>De dag voor het examen doe ik meer mijn best.</w:t>
      </w:r>
    </w:p>
    <w:p w14:paraId="77A06353" w14:textId="733388B6" w:rsidR="00BC38A4" w:rsidRPr="001433F5" w:rsidRDefault="00BC38A4" w:rsidP="00EB2948">
      <w:pPr>
        <w:pStyle w:val="Lijstalinea"/>
        <w:numPr>
          <w:ilvl w:val="0"/>
          <w:numId w:val="17"/>
        </w:numPr>
        <w:rPr>
          <w:rFonts w:ascii="Garamond" w:hAnsi="Garamond"/>
          <w:color w:val="auto"/>
          <w:sz w:val="24"/>
        </w:rPr>
      </w:pPr>
      <w:r w:rsidRPr="001433F5">
        <w:rPr>
          <w:rFonts w:ascii="Garamond" w:hAnsi="Garamond"/>
          <w:color w:val="auto"/>
          <w:sz w:val="24"/>
        </w:rPr>
        <w:t>Ik doe hard mijn best op school.</w:t>
      </w:r>
    </w:p>
    <w:p w14:paraId="6D5BBB76" w14:textId="6D76B684" w:rsidR="00BC38A4" w:rsidRPr="001433F5" w:rsidRDefault="00BC38A4" w:rsidP="00EB2948">
      <w:pPr>
        <w:pStyle w:val="Lijstalinea"/>
        <w:numPr>
          <w:ilvl w:val="0"/>
          <w:numId w:val="17"/>
        </w:numPr>
        <w:rPr>
          <w:rFonts w:ascii="Garamond" w:hAnsi="Garamond"/>
          <w:color w:val="auto"/>
          <w:sz w:val="24"/>
        </w:rPr>
      </w:pPr>
      <w:r w:rsidRPr="001433F5">
        <w:rPr>
          <w:rFonts w:ascii="Garamond" w:hAnsi="Garamond"/>
          <w:color w:val="auto"/>
          <w:sz w:val="24"/>
        </w:rPr>
        <w:t xml:space="preserve">Ik </w:t>
      </w:r>
      <w:r w:rsidR="000925E4" w:rsidRPr="001433F5">
        <w:rPr>
          <w:rFonts w:ascii="Garamond" w:hAnsi="Garamond"/>
          <w:color w:val="auto"/>
          <w:sz w:val="24"/>
        </w:rPr>
        <w:t xml:space="preserve">maak zelf vragen en schrijf </w:t>
      </w:r>
      <w:r w:rsidRPr="001433F5">
        <w:rPr>
          <w:rFonts w:ascii="Garamond" w:hAnsi="Garamond"/>
          <w:color w:val="auto"/>
          <w:sz w:val="24"/>
        </w:rPr>
        <w:t>alles op een blad, daarna leer ik deze.</w:t>
      </w:r>
    </w:p>
    <w:p w14:paraId="43635AC8" w14:textId="15928B97" w:rsidR="00BC38A4" w:rsidRPr="007F390A" w:rsidRDefault="00BC38A4" w:rsidP="00BC38A4">
      <w:pPr>
        <w:rPr>
          <w:rFonts w:ascii="Garamond" w:hAnsi="Garamond"/>
          <w:b/>
          <w:color w:val="auto"/>
          <w:sz w:val="24"/>
        </w:rPr>
      </w:pPr>
      <w:r w:rsidRPr="007F390A">
        <w:rPr>
          <w:rFonts w:ascii="Garamond" w:hAnsi="Garamond"/>
          <w:b/>
          <w:color w:val="auto"/>
          <w:sz w:val="24"/>
        </w:rPr>
        <w:t>In België gaven de leerlingen de volgende manieren.</w:t>
      </w:r>
    </w:p>
    <w:p w14:paraId="0E600AFF" w14:textId="0A75A053" w:rsidR="00BC38A4" w:rsidRPr="001433F5" w:rsidRDefault="00BC38A4" w:rsidP="00EB2948">
      <w:pPr>
        <w:pStyle w:val="Lijstalinea"/>
        <w:numPr>
          <w:ilvl w:val="0"/>
          <w:numId w:val="17"/>
        </w:numPr>
        <w:rPr>
          <w:rFonts w:ascii="Garamond" w:hAnsi="Garamond"/>
          <w:color w:val="auto"/>
          <w:sz w:val="24"/>
        </w:rPr>
      </w:pPr>
      <w:r w:rsidRPr="001433F5">
        <w:rPr>
          <w:rFonts w:ascii="Garamond" w:hAnsi="Garamond"/>
          <w:color w:val="auto"/>
          <w:sz w:val="24"/>
        </w:rPr>
        <w:t>Ik overlees alles</w:t>
      </w:r>
    </w:p>
    <w:p w14:paraId="13D26B93" w14:textId="73852042" w:rsidR="00BC38A4" w:rsidRPr="001433F5" w:rsidRDefault="00BC38A4" w:rsidP="00EB2948">
      <w:pPr>
        <w:pStyle w:val="Lijstalinea"/>
        <w:numPr>
          <w:ilvl w:val="0"/>
          <w:numId w:val="17"/>
        </w:numPr>
        <w:rPr>
          <w:rFonts w:ascii="Garamond" w:hAnsi="Garamond"/>
          <w:color w:val="auto"/>
          <w:sz w:val="24"/>
        </w:rPr>
      </w:pPr>
      <w:r w:rsidRPr="001433F5">
        <w:rPr>
          <w:rFonts w:ascii="Garamond" w:hAnsi="Garamond"/>
          <w:color w:val="auto"/>
          <w:sz w:val="24"/>
        </w:rPr>
        <w:t>Ik leer de dag voor het examen alles goed.</w:t>
      </w:r>
    </w:p>
    <w:p w14:paraId="79E8D01F" w14:textId="30D65353" w:rsidR="00BC38A4" w:rsidRPr="001433F5" w:rsidRDefault="00BC38A4" w:rsidP="00EB2948">
      <w:pPr>
        <w:pStyle w:val="Lijstalinea"/>
        <w:numPr>
          <w:ilvl w:val="0"/>
          <w:numId w:val="17"/>
        </w:numPr>
        <w:rPr>
          <w:rFonts w:ascii="Garamond" w:hAnsi="Garamond"/>
          <w:color w:val="auto"/>
          <w:sz w:val="24"/>
        </w:rPr>
      </w:pPr>
      <w:r w:rsidRPr="001433F5">
        <w:rPr>
          <w:rFonts w:ascii="Garamond" w:hAnsi="Garamond"/>
          <w:color w:val="auto"/>
          <w:sz w:val="24"/>
        </w:rPr>
        <w:t>Ik weet niet hoe ik moet leren, ik lees alles gewoon door.</w:t>
      </w:r>
    </w:p>
    <w:p w14:paraId="55336C80" w14:textId="2B1431DB" w:rsidR="00BC38A4" w:rsidRPr="001433F5" w:rsidRDefault="00BC38A4" w:rsidP="00EB2948">
      <w:pPr>
        <w:pStyle w:val="Lijstalinea"/>
        <w:numPr>
          <w:ilvl w:val="0"/>
          <w:numId w:val="17"/>
        </w:numPr>
        <w:rPr>
          <w:rFonts w:ascii="Garamond" w:hAnsi="Garamond"/>
          <w:color w:val="auto"/>
          <w:sz w:val="24"/>
        </w:rPr>
      </w:pPr>
      <w:r w:rsidRPr="001433F5">
        <w:rPr>
          <w:rFonts w:ascii="Garamond" w:hAnsi="Garamond"/>
          <w:color w:val="auto"/>
          <w:sz w:val="24"/>
        </w:rPr>
        <w:t>Ik vat eerst alles samen en daarna leer ik het.</w:t>
      </w:r>
    </w:p>
    <w:p w14:paraId="35702A51" w14:textId="1BE674EE" w:rsidR="00BC38A4" w:rsidRPr="001433F5" w:rsidRDefault="00493094" w:rsidP="00EB2948">
      <w:pPr>
        <w:pStyle w:val="Lijstalinea"/>
        <w:numPr>
          <w:ilvl w:val="0"/>
          <w:numId w:val="17"/>
        </w:numPr>
        <w:rPr>
          <w:rFonts w:ascii="Garamond" w:hAnsi="Garamond"/>
          <w:color w:val="auto"/>
          <w:sz w:val="24"/>
        </w:rPr>
      </w:pPr>
      <w:r w:rsidRPr="001433F5">
        <w:rPr>
          <w:rFonts w:ascii="Garamond" w:hAnsi="Garamond"/>
          <w:color w:val="auto"/>
          <w:sz w:val="24"/>
        </w:rPr>
        <w:t>Ik leer alle definities vanbuiten.</w:t>
      </w:r>
    </w:p>
    <w:p w14:paraId="5F4DDC6D" w14:textId="1D6B5187" w:rsidR="00493094" w:rsidRPr="001433F5" w:rsidRDefault="00493094" w:rsidP="00EB2948">
      <w:pPr>
        <w:pStyle w:val="Lijstalinea"/>
        <w:numPr>
          <w:ilvl w:val="0"/>
          <w:numId w:val="17"/>
        </w:numPr>
        <w:rPr>
          <w:rFonts w:ascii="Garamond" w:hAnsi="Garamond"/>
          <w:color w:val="auto"/>
          <w:sz w:val="24"/>
        </w:rPr>
      </w:pPr>
      <w:r w:rsidRPr="001433F5">
        <w:rPr>
          <w:rFonts w:ascii="Garamond" w:hAnsi="Garamond"/>
          <w:color w:val="auto"/>
          <w:sz w:val="24"/>
        </w:rPr>
        <w:t>Ik leer via mijn smartwatch.</w:t>
      </w:r>
    </w:p>
    <w:p w14:paraId="63719029" w14:textId="3C39699D" w:rsidR="00493094" w:rsidRPr="001433F5" w:rsidRDefault="00493094" w:rsidP="00EB2948">
      <w:pPr>
        <w:pStyle w:val="Lijstalinea"/>
        <w:numPr>
          <w:ilvl w:val="0"/>
          <w:numId w:val="17"/>
        </w:numPr>
        <w:rPr>
          <w:rFonts w:ascii="Garamond" w:hAnsi="Garamond"/>
          <w:color w:val="auto"/>
          <w:sz w:val="24"/>
        </w:rPr>
      </w:pPr>
      <w:r w:rsidRPr="001433F5">
        <w:rPr>
          <w:rFonts w:ascii="Garamond" w:hAnsi="Garamond"/>
          <w:color w:val="auto"/>
          <w:sz w:val="24"/>
        </w:rPr>
        <w:t>Ik leer met een blaadje bij me. Alles wat ik niet kan onthouden schrijf ik daarop en dan leer ik dat nadien nog eens opnieuw.</w:t>
      </w:r>
    </w:p>
    <w:p w14:paraId="031448CC" w14:textId="04AFFDCB" w:rsidR="00493094" w:rsidRPr="001433F5" w:rsidRDefault="00493094" w:rsidP="00EB2948">
      <w:pPr>
        <w:pStyle w:val="Lijstalinea"/>
        <w:numPr>
          <w:ilvl w:val="0"/>
          <w:numId w:val="17"/>
        </w:numPr>
        <w:rPr>
          <w:rFonts w:ascii="Garamond" w:hAnsi="Garamond"/>
          <w:color w:val="auto"/>
          <w:sz w:val="24"/>
        </w:rPr>
      </w:pPr>
      <w:r w:rsidRPr="001433F5">
        <w:rPr>
          <w:rFonts w:ascii="Garamond" w:hAnsi="Garamond"/>
          <w:color w:val="auto"/>
          <w:sz w:val="24"/>
        </w:rPr>
        <w:t>Ik schrijf vragen en antwoorden op</w:t>
      </w:r>
      <w:r w:rsidR="002112E8" w:rsidRPr="001433F5">
        <w:rPr>
          <w:rFonts w:ascii="Garamond" w:hAnsi="Garamond"/>
          <w:color w:val="auto"/>
          <w:sz w:val="24"/>
        </w:rPr>
        <w:t xml:space="preserve"> in verschillende kleuren</w:t>
      </w:r>
      <w:r w:rsidRPr="001433F5">
        <w:rPr>
          <w:rFonts w:ascii="Garamond" w:hAnsi="Garamond"/>
          <w:color w:val="auto"/>
          <w:sz w:val="24"/>
        </w:rPr>
        <w:t xml:space="preserve"> en dan leer ik dat vanbuiten. </w:t>
      </w:r>
    </w:p>
    <w:p w14:paraId="53329180" w14:textId="0D126344" w:rsidR="00493094" w:rsidRPr="001433F5" w:rsidRDefault="00493094" w:rsidP="00EB2948">
      <w:pPr>
        <w:pStyle w:val="Lijstalinea"/>
        <w:numPr>
          <w:ilvl w:val="0"/>
          <w:numId w:val="17"/>
        </w:numPr>
        <w:rPr>
          <w:rFonts w:ascii="Garamond" w:hAnsi="Garamond"/>
          <w:color w:val="auto"/>
          <w:sz w:val="24"/>
        </w:rPr>
      </w:pPr>
      <w:r w:rsidRPr="001433F5">
        <w:rPr>
          <w:rFonts w:ascii="Garamond" w:hAnsi="Garamond"/>
          <w:color w:val="auto"/>
          <w:sz w:val="24"/>
        </w:rPr>
        <w:t>Ik let goed op in de les.</w:t>
      </w:r>
    </w:p>
    <w:p w14:paraId="5604B14B" w14:textId="5794EDCC" w:rsidR="00493094" w:rsidRPr="001433F5" w:rsidRDefault="00493094" w:rsidP="00EB2948">
      <w:pPr>
        <w:pStyle w:val="Lijstalinea"/>
        <w:numPr>
          <w:ilvl w:val="0"/>
          <w:numId w:val="17"/>
        </w:numPr>
        <w:rPr>
          <w:rFonts w:ascii="Garamond" w:hAnsi="Garamond"/>
          <w:color w:val="auto"/>
          <w:sz w:val="24"/>
        </w:rPr>
      </w:pPr>
      <w:r w:rsidRPr="001433F5">
        <w:rPr>
          <w:rFonts w:ascii="Garamond" w:hAnsi="Garamond"/>
          <w:color w:val="auto"/>
          <w:sz w:val="24"/>
        </w:rPr>
        <w:t>Ik leer door ezelsbruggetjes te maken.</w:t>
      </w:r>
    </w:p>
    <w:p w14:paraId="0A8CD35B" w14:textId="07739D9B" w:rsidR="00493094" w:rsidRPr="001433F5" w:rsidRDefault="00493094" w:rsidP="00EB2948">
      <w:pPr>
        <w:pStyle w:val="Lijstalinea"/>
        <w:numPr>
          <w:ilvl w:val="0"/>
          <w:numId w:val="17"/>
        </w:numPr>
        <w:rPr>
          <w:rFonts w:ascii="Garamond" w:hAnsi="Garamond"/>
          <w:color w:val="auto"/>
          <w:sz w:val="24"/>
        </w:rPr>
      </w:pPr>
      <w:r w:rsidRPr="001433F5">
        <w:rPr>
          <w:rFonts w:ascii="Garamond" w:hAnsi="Garamond"/>
          <w:color w:val="auto"/>
          <w:sz w:val="24"/>
        </w:rPr>
        <w:t>Ik lees alles goed door.</w:t>
      </w:r>
    </w:p>
    <w:p w14:paraId="6EA7FB8E" w14:textId="0B7EDA52" w:rsidR="002112E8" w:rsidRPr="001433F5" w:rsidRDefault="002112E8" w:rsidP="00EB2948">
      <w:pPr>
        <w:pStyle w:val="Lijstalinea"/>
        <w:numPr>
          <w:ilvl w:val="0"/>
          <w:numId w:val="17"/>
        </w:numPr>
        <w:rPr>
          <w:rFonts w:ascii="Garamond" w:hAnsi="Garamond"/>
          <w:color w:val="auto"/>
          <w:sz w:val="24"/>
        </w:rPr>
      </w:pPr>
      <w:r w:rsidRPr="001433F5">
        <w:rPr>
          <w:rFonts w:ascii="Garamond" w:hAnsi="Garamond"/>
          <w:color w:val="auto"/>
          <w:sz w:val="24"/>
        </w:rPr>
        <w:t>Ik laat mijn toetsen opvragen.</w:t>
      </w:r>
    </w:p>
    <w:p w14:paraId="38E02F2E" w14:textId="1C8A30C4" w:rsidR="002112E8" w:rsidRPr="001433F5" w:rsidRDefault="002112E8" w:rsidP="00EB2948">
      <w:pPr>
        <w:pStyle w:val="Lijstalinea"/>
        <w:numPr>
          <w:ilvl w:val="0"/>
          <w:numId w:val="17"/>
        </w:numPr>
        <w:rPr>
          <w:rFonts w:ascii="Garamond" w:hAnsi="Garamond"/>
          <w:color w:val="auto"/>
          <w:sz w:val="24"/>
        </w:rPr>
      </w:pPr>
      <w:r w:rsidRPr="001433F5">
        <w:rPr>
          <w:rFonts w:ascii="Garamond" w:hAnsi="Garamond"/>
          <w:color w:val="auto"/>
          <w:sz w:val="24"/>
        </w:rPr>
        <w:t>Ik maak samenvattingen na elke les.</w:t>
      </w:r>
    </w:p>
    <w:p w14:paraId="7C7D92C9" w14:textId="1C3D2C1E" w:rsidR="002112E8" w:rsidRPr="001433F5" w:rsidRDefault="002112E8" w:rsidP="00EB2948">
      <w:pPr>
        <w:pStyle w:val="Lijstalinea"/>
        <w:numPr>
          <w:ilvl w:val="0"/>
          <w:numId w:val="17"/>
        </w:numPr>
        <w:rPr>
          <w:rFonts w:ascii="Garamond" w:hAnsi="Garamond"/>
          <w:color w:val="auto"/>
          <w:sz w:val="24"/>
        </w:rPr>
      </w:pPr>
      <w:r w:rsidRPr="001433F5">
        <w:rPr>
          <w:rFonts w:ascii="Garamond" w:hAnsi="Garamond"/>
          <w:color w:val="auto"/>
          <w:sz w:val="24"/>
        </w:rPr>
        <w:t>Ik maak samenvattingen voor elke toets en die hou</w:t>
      </w:r>
      <w:r w:rsidR="009A5192" w:rsidRPr="001433F5">
        <w:rPr>
          <w:rFonts w:ascii="Garamond" w:hAnsi="Garamond"/>
          <w:color w:val="auto"/>
          <w:sz w:val="24"/>
        </w:rPr>
        <w:t>d</w:t>
      </w:r>
      <w:r w:rsidRPr="001433F5">
        <w:rPr>
          <w:rFonts w:ascii="Garamond" w:hAnsi="Garamond"/>
          <w:color w:val="auto"/>
          <w:sz w:val="24"/>
        </w:rPr>
        <w:t xml:space="preserve"> ik dan bij om het examen te leren.</w:t>
      </w:r>
    </w:p>
    <w:p w14:paraId="40CF8C0F" w14:textId="593AC572" w:rsidR="002112E8" w:rsidRPr="001433F5" w:rsidRDefault="002112E8" w:rsidP="00EB2948">
      <w:pPr>
        <w:pStyle w:val="Lijstalinea"/>
        <w:numPr>
          <w:ilvl w:val="0"/>
          <w:numId w:val="17"/>
        </w:numPr>
        <w:rPr>
          <w:rFonts w:ascii="Garamond" w:hAnsi="Garamond"/>
          <w:color w:val="auto"/>
          <w:sz w:val="24"/>
        </w:rPr>
      </w:pPr>
      <w:r w:rsidRPr="001433F5">
        <w:rPr>
          <w:rFonts w:ascii="Garamond" w:hAnsi="Garamond"/>
          <w:color w:val="auto"/>
          <w:sz w:val="24"/>
        </w:rPr>
        <w:t>Ik leer en lees alles luidop.</w:t>
      </w:r>
    </w:p>
    <w:p w14:paraId="59C0EC6C" w14:textId="6CB43A5C" w:rsidR="002112E8" w:rsidRPr="001433F5" w:rsidRDefault="002112E8" w:rsidP="00EB2948">
      <w:pPr>
        <w:pStyle w:val="Lijstalinea"/>
        <w:numPr>
          <w:ilvl w:val="0"/>
          <w:numId w:val="17"/>
        </w:numPr>
        <w:rPr>
          <w:rFonts w:ascii="Garamond" w:hAnsi="Garamond"/>
          <w:color w:val="auto"/>
          <w:sz w:val="24"/>
        </w:rPr>
      </w:pPr>
      <w:r w:rsidRPr="001433F5">
        <w:rPr>
          <w:rFonts w:ascii="Garamond" w:hAnsi="Garamond"/>
          <w:color w:val="auto"/>
          <w:sz w:val="24"/>
        </w:rPr>
        <w:t>Via de site wrts (die vraagt me op).</w:t>
      </w:r>
    </w:p>
    <w:p w14:paraId="10F677E0" w14:textId="1B17E5BD" w:rsidR="002112E8" w:rsidRPr="001433F5" w:rsidRDefault="002112E8" w:rsidP="00EB2948">
      <w:pPr>
        <w:pStyle w:val="Lijstalinea"/>
        <w:numPr>
          <w:ilvl w:val="0"/>
          <w:numId w:val="17"/>
        </w:numPr>
        <w:rPr>
          <w:rFonts w:ascii="Garamond" w:hAnsi="Garamond"/>
          <w:color w:val="auto"/>
          <w:sz w:val="24"/>
        </w:rPr>
      </w:pPr>
      <w:r w:rsidRPr="001433F5">
        <w:rPr>
          <w:rFonts w:ascii="Garamond" w:hAnsi="Garamond"/>
          <w:color w:val="auto"/>
          <w:sz w:val="24"/>
        </w:rPr>
        <w:t>Ik maak steekkaarten.</w:t>
      </w:r>
    </w:p>
    <w:p w14:paraId="592FD554" w14:textId="4C49A19B" w:rsidR="002112E8" w:rsidRPr="001433F5" w:rsidRDefault="002112E8" w:rsidP="00EB2948">
      <w:pPr>
        <w:pStyle w:val="Lijstalinea"/>
        <w:numPr>
          <w:ilvl w:val="0"/>
          <w:numId w:val="17"/>
        </w:numPr>
        <w:rPr>
          <w:rFonts w:ascii="Garamond" w:hAnsi="Garamond"/>
          <w:color w:val="auto"/>
          <w:sz w:val="24"/>
        </w:rPr>
      </w:pPr>
      <w:r w:rsidRPr="001433F5">
        <w:rPr>
          <w:rFonts w:ascii="Garamond" w:hAnsi="Garamond"/>
          <w:color w:val="auto"/>
          <w:sz w:val="24"/>
        </w:rPr>
        <w:t>Ik leer in stukjes. Ik vraag mezelf per stukje op en dan pas ga ik verder naar het volgende stukje leerstof.</w:t>
      </w:r>
    </w:p>
    <w:p w14:paraId="61C7C8C1" w14:textId="77777777" w:rsidR="002112E8" w:rsidRPr="001433F5" w:rsidRDefault="002112E8" w:rsidP="00EB2948">
      <w:pPr>
        <w:pStyle w:val="Lijstalinea"/>
        <w:numPr>
          <w:ilvl w:val="0"/>
          <w:numId w:val="17"/>
        </w:numPr>
        <w:rPr>
          <w:rFonts w:ascii="Garamond" w:hAnsi="Garamond"/>
          <w:color w:val="auto"/>
          <w:sz w:val="24"/>
        </w:rPr>
      </w:pPr>
      <w:r w:rsidRPr="001433F5">
        <w:rPr>
          <w:rFonts w:ascii="Garamond" w:hAnsi="Garamond"/>
          <w:color w:val="auto"/>
          <w:sz w:val="24"/>
        </w:rPr>
        <w:t>Ik herbekijk mijn vakken en bekijk wat ik moeilijk vond of niet begreep.</w:t>
      </w:r>
    </w:p>
    <w:p w14:paraId="4DC3B4C1" w14:textId="77777777" w:rsidR="005554D0" w:rsidRPr="001433F5" w:rsidRDefault="005554D0" w:rsidP="00EB2948">
      <w:pPr>
        <w:pStyle w:val="Lijstalinea"/>
        <w:numPr>
          <w:ilvl w:val="0"/>
          <w:numId w:val="17"/>
        </w:numPr>
        <w:rPr>
          <w:rFonts w:ascii="Garamond" w:hAnsi="Garamond"/>
          <w:color w:val="auto"/>
          <w:sz w:val="24"/>
        </w:rPr>
      </w:pPr>
      <w:r w:rsidRPr="001433F5">
        <w:rPr>
          <w:rFonts w:ascii="Garamond" w:hAnsi="Garamond"/>
          <w:color w:val="auto"/>
          <w:sz w:val="24"/>
        </w:rPr>
        <w:t>Ik leer eerst de eerste 10 dingen, daarna de volgende 10 en zo verder.</w:t>
      </w:r>
    </w:p>
    <w:p w14:paraId="0D773CA9" w14:textId="77777777" w:rsidR="005554D0" w:rsidRPr="001433F5" w:rsidRDefault="005554D0" w:rsidP="00EB2948">
      <w:pPr>
        <w:pStyle w:val="Lijstalinea"/>
        <w:numPr>
          <w:ilvl w:val="0"/>
          <w:numId w:val="17"/>
        </w:numPr>
        <w:rPr>
          <w:rFonts w:ascii="Garamond" w:hAnsi="Garamond"/>
          <w:color w:val="auto"/>
          <w:sz w:val="24"/>
        </w:rPr>
      </w:pPr>
      <w:r w:rsidRPr="001433F5">
        <w:rPr>
          <w:rFonts w:ascii="Garamond" w:hAnsi="Garamond"/>
          <w:color w:val="auto"/>
          <w:sz w:val="24"/>
        </w:rPr>
        <w:t>Ik vertel alles aan mijn knuffels of kat.</w:t>
      </w:r>
    </w:p>
    <w:p w14:paraId="18EF578B" w14:textId="77777777" w:rsidR="005554D0" w:rsidRPr="001433F5" w:rsidRDefault="005554D0" w:rsidP="00EB2948">
      <w:pPr>
        <w:pStyle w:val="Lijstalinea"/>
        <w:numPr>
          <w:ilvl w:val="0"/>
          <w:numId w:val="17"/>
        </w:numPr>
        <w:rPr>
          <w:rFonts w:ascii="Garamond" w:hAnsi="Garamond"/>
          <w:color w:val="auto"/>
          <w:sz w:val="24"/>
        </w:rPr>
      </w:pPr>
      <w:r w:rsidRPr="001433F5">
        <w:rPr>
          <w:rFonts w:ascii="Garamond" w:hAnsi="Garamond"/>
          <w:color w:val="auto"/>
          <w:sz w:val="24"/>
        </w:rPr>
        <w:t>Ik leer met muziek.</w:t>
      </w:r>
    </w:p>
    <w:p w14:paraId="4E757A50" w14:textId="77777777" w:rsidR="005554D0" w:rsidRPr="001433F5" w:rsidRDefault="005554D0" w:rsidP="00EB2948">
      <w:pPr>
        <w:pStyle w:val="Lijstalinea"/>
        <w:numPr>
          <w:ilvl w:val="0"/>
          <w:numId w:val="17"/>
        </w:numPr>
        <w:rPr>
          <w:rFonts w:ascii="Garamond" w:hAnsi="Garamond"/>
          <w:color w:val="auto"/>
          <w:sz w:val="24"/>
        </w:rPr>
      </w:pPr>
      <w:r w:rsidRPr="001433F5">
        <w:rPr>
          <w:rFonts w:ascii="Garamond" w:hAnsi="Garamond"/>
          <w:color w:val="auto"/>
          <w:sz w:val="24"/>
        </w:rPr>
        <w:t>Ik leer eerst het moeilijkste van de leerstof en daarna pas de makkelijke dingen.</w:t>
      </w:r>
    </w:p>
    <w:p w14:paraId="55CD9E95" w14:textId="1DA66C89" w:rsidR="002112E8" w:rsidRPr="001433F5" w:rsidRDefault="002112E8" w:rsidP="00EB2948">
      <w:pPr>
        <w:pStyle w:val="Lijstalinea"/>
        <w:numPr>
          <w:ilvl w:val="0"/>
          <w:numId w:val="17"/>
        </w:numPr>
        <w:rPr>
          <w:rFonts w:ascii="Garamond" w:hAnsi="Garamond"/>
          <w:color w:val="auto"/>
          <w:sz w:val="24"/>
        </w:rPr>
      </w:pPr>
      <w:r w:rsidRPr="001433F5">
        <w:rPr>
          <w:rFonts w:ascii="Garamond" w:hAnsi="Garamond"/>
          <w:color w:val="auto"/>
          <w:sz w:val="24"/>
        </w:rPr>
        <w:t xml:space="preserve"> </w:t>
      </w:r>
      <w:r w:rsidR="005554D0" w:rsidRPr="001433F5">
        <w:rPr>
          <w:rFonts w:ascii="Garamond" w:hAnsi="Garamond"/>
          <w:color w:val="auto"/>
          <w:sz w:val="24"/>
        </w:rPr>
        <w:t>Ik leer per hoofdstuk of blad. Ik lees het en dan probeer ik de kern in fluo aan te duiden. Dan zeg ik alles op.</w:t>
      </w:r>
    </w:p>
    <w:p w14:paraId="66992ED4" w14:textId="149E7E5E" w:rsidR="005554D0" w:rsidRPr="001433F5" w:rsidRDefault="005554D0" w:rsidP="00EB2948">
      <w:pPr>
        <w:pStyle w:val="Lijstalinea"/>
        <w:numPr>
          <w:ilvl w:val="0"/>
          <w:numId w:val="17"/>
        </w:numPr>
        <w:rPr>
          <w:rFonts w:ascii="Garamond" w:hAnsi="Garamond"/>
          <w:color w:val="auto"/>
          <w:sz w:val="24"/>
        </w:rPr>
      </w:pPr>
      <w:r w:rsidRPr="001433F5">
        <w:rPr>
          <w:rFonts w:ascii="Garamond" w:hAnsi="Garamond"/>
          <w:color w:val="auto"/>
          <w:sz w:val="24"/>
        </w:rPr>
        <w:t>Ik werk met veel kleurtjes.</w:t>
      </w:r>
    </w:p>
    <w:p w14:paraId="1F629146" w14:textId="00AD8B19" w:rsidR="005554D0" w:rsidRPr="001433F5" w:rsidRDefault="005554D0" w:rsidP="00EB2948">
      <w:pPr>
        <w:pStyle w:val="Lijstalinea"/>
        <w:numPr>
          <w:ilvl w:val="0"/>
          <w:numId w:val="17"/>
        </w:numPr>
        <w:rPr>
          <w:rFonts w:ascii="Garamond" w:hAnsi="Garamond"/>
          <w:color w:val="auto"/>
          <w:sz w:val="24"/>
        </w:rPr>
      </w:pPr>
      <w:r w:rsidRPr="001433F5">
        <w:rPr>
          <w:rFonts w:ascii="Garamond" w:hAnsi="Garamond"/>
          <w:color w:val="auto"/>
          <w:sz w:val="24"/>
        </w:rPr>
        <w:t>Ik maak toetsen voor mezelf.</w:t>
      </w:r>
    </w:p>
    <w:p w14:paraId="236BFBF4" w14:textId="04C6CE62" w:rsidR="005554D0" w:rsidRPr="001433F5" w:rsidRDefault="005554D0" w:rsidP="00EB2948">
      <w:pPr>
        <w:pStyle w:val="Lijstalinea"/>
        <w:numPr>
          <w:ilvl w:val="0"/>
          <w:numId w:val="17"/>
        </w:numPr>
        <w:rPr>
          <w:rFonts w:ascii="Garamond" w:hAnsi="Garamond"/>
          <w:color w:val="auto"/>
          <w:sz w:val="24"/>
        </w:rPr>
      </w:pPr>
      <w:r w:rsidRPr="001433F5">
        <w:rPr>
          <w:rFonts w:ascii="Garamond" w:hAnsi="Garamond"/>
          <w:color w:val="auto"/>
          <w:sz w:val="24"/>
        </w:rPr>
        <w:t xml:space="preserve">Ik schrijf en zeg alles op. </w:t>
      </w:r>
    </w:p>
    <w:p w14:paraId="5334EB2B" w14:textId="3DF0B9C8" w:rsidR="005554D0" w:rsidRPr="001433F5" w:rsidRDefault="005554D0" w:rsidP="00EB2948">
      <w:pPr>
        <w:pStyle w:val="Lijstalinea"/>
        <w:numPr>
          <w:ilvl w:val="0"/>
          <w:numId w:val="17"/>
        </w:numPr>
        <w:rPr>
          <w:rFonts w:ascii="Garamond" w:hAnsi="Garamond"/>
          <w:color w:val="auto"/>
          <w:sz w:val="24"/>
        </w:rPr>
      </w:pPr>
      <w:r w:rsidRPr="001433F5">
        <w:rPr>
          <w:rFonts w:ascii="Garamond" w:hAnsi="Garamond"/>
          <w:color w:val="auto"/>
          <w:sz w:val="24"/>
        </w:rPr>
        <w:t>Ik lees mijn samenvatting net voor het slapen gaan.</w:t>
      </w:r>
    </w:p>
    <w:p w14:paraId="3DFCF40B" w14:textId="5ACC805D" w:rsidR="008F6EEC" w:rsidRPr="008F6EEC" w:rsidRDefault="005971BF" w:rsidP="00EB2948">
      <w:pPr>
        <w:pStyle w:val="Lijstalinea"/>
        <w:numPr>
          <w:ilvl w:val="0"/>
          <w:numId w:val="17"/>
        </w:numPr>
        <w:rPr>
          <w:rFonts w:ascii="Garamond" w:hAnsi="Garamond"/>
          <w:color w:val="auto"/>
          <w:sz w:val="24"/>
        </w:rPr>
      </w:pPr>
      <w:r w:rsidRPr="001433F5">
        <w:rPr>
          <w:rFonts w:ascii="Garamond" w:hAnsi="Garamond"/>
          <w:color w:val="auto"/>
          <w:sz w:val="24"/>
        </w:rPr>
        <w:t xml:space="preserve">Ik maak mindmaps. </w:t>
      </w:r>
    </w:p>
    <w:p w14:paraId="73F96C70" w14:textId="7862531B" w:rsidR="00334828" w:rsidRPr="001433F5" w:rsidRDefault="00334828" w:rsidP="00EB2948">
      <w:pPr>
        <w:pStyle w:val="Kop2"/>
        <w:numPr>
          <w:ilvl w:val="1"/>
          <w:numId w:val="21"/>
        </w:numPr>
      </w:pPr>
      <w:bookmarkStart w:id="135" w:name="_Toc452474969"/>
      <w:bookmarkStart w:id="136" w:name="_Toc452495349"/>
      <w:r w:rsidRPr="001433F5">
        <w:t>Vraag 5</w:t>
      </w:r>
      <w:r w:rsidR="003C3ABD" w:rsidRPr="001433F5">
        <w:t xml:space="preserve"> Wat waren de punten op je laatste rap</w:t>
      </w:r>
      <w:r w:rsidR="00391F86" w:rsidRPr="001433F5">
        <w:t>p</w:t>
      </w:r>
      <w:r w:rsidR="003C3ABD" w:rsidRPr="001433F5">
        <w:t>ort?</w:t>
      </w:r>
      <w:bookmarkEnd w:id="135"/>
      <w:bookmarkEnd w:id="136"/>
    </w:p>
    <w:p w14:paraId="1E9A89D3" w14:textId="13F40828" w:rsidR="003425E4" w:rsidRPr="001433F5" w:rsidRDefault="00334828" w:rsidP="004D585E">
      <w:pPr>
        <w:rPr>
          <w:rFonts w:ascii="Garamond" w:hAnsi="Garamond"/>
          <w:color w:val="auto"/>
          <w:sz w:val="24"/>
        </w:rPr>
      </w:pPr>
      <w:r w:rsidRPr="001433F5">
        <w:rPr>
          <w:rFonts w:ascii="Garamond" w:hAnsi="Garamond"/>
          <w:color w:val="auto"/>
          <w:sz w:val="24"/>
        </w:rPr>
        <w:t>Ik vroeg de leerlingen hoe hoog hun punten lagen op het laatste rapport. Vooral om te weten of er grote verschillen zijn tussen België en Suriname. Verder wou ik ook weten of er vermoedelijk een link is tussen de antwoorden op vorige vragen en de punten van de leerlingen.</w:t>
      </w:r>
    </w:p>
    <w:p w14:paraId="17921CAD" w14:textId="77777777" w:rsidR="007F390A" w:rsidRDefault="00334828" w:rsidP="007F390A">
      <w:pPr>
        <w:keepNext/>
      </w:pPr>
      <w:r w:rsidRPr="001433F5">
        <w:rPr>
          <w:rFonts w:ascii="Garamond" w:hAnsi="Garamond"/>
          <w:noProof/>
          <w:color w:val="auto"/>
          <w:sz w:val="24"/>
          <w:lang w:val="nl-BE" w:eastAsia="nl-BE"/>
        </w:rPr>
        <w:drawing>
          <wp:inline distT="0" distB="0" distL="0" distR="0" wp14:anchorId="19F5D28C" wp14:editId="039861DF">
            <wp:extent cx="4967786" cy="2906973"/>
            <wp:effectExtent l="0" t="0" r="4445" b="8255"/>
            <wp:docPr id="86" name="Grafiek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3E9A7A6" w14:textId="750DED26" w:rsidR="00334828" w:rsidRPr="008F6EEC" w:rsidRDefault="007F390A" w:rsidP="007F390A">
      <w:pPr>
        <w:pStyle w:val="Bijschrift"/>
        <w:jc w:val="left"/>
        <w:rPr>
          <w:rFonts w:ascii="Garamond" w:hAnsi="Garamond"/>
          <w:b w:val="0"/>
          <w:color w:val="auto"/>
          <w:sz w:val="24"/>
        </w:rPr>
      </w:pPr>
      <w:bookmarkStart w:id="137" w:name="_Toc452495398"/>
      <w:r w:rsidRPr="008F6EEC">
        <w:rPr>
          <w:b w:val="0"/>
          <w:color w:val="auto"/>
        </w:rPr>
        <w:t xml:space="preserve">Grafiek </w:t>
      </w:r>
      <w:r w:rsidRPr="008F6EEC">
        <w:rPr>
          <w:b w:val="0"/>
          <w:color w:val="auto"/>
        </w:rPr>
        <w:fldChar w:fldCharType="begin"/>
      </w:r>
      <w:r w:rsidRPr="008F6EEC">
        <w:rPr>
          <w:b w:val="0"/>
          <w:color w:val="auto"/>
        </w:rPr>
        <w:instrText xml:space="preserve"> SEQ Grafiek \* ARABIC </w:instrText>
      </w:r>
      <w:r w:rsidRPr="008F6EEC">
        <w:rPr>
          <w:b w:val="0"/>
          <w:color w:val="auto"/>
        </w:rPr>
        <w:fldChar w:fldCharType="separate"/>
      </w:r>
      <w:r w:rsidR="004B2C4D" w:rsidRPr="008F6EEC">
        <w:rPr>
          <w:b w:val="0"/>
          <w:noProof/>
          <w:color w:val="auto"/>
        </w:rPr>
        <w:t>6</w:t>
      </w:r>
      <w:r w:rsidRPr="008F6EEC">
        <w:rPr>
          <w:b w:val="0"/>
          <w:color w:val="auto"/>
        </w:rPr>
        <w:fldChar w:fldCharType="end"/>
      </w:r>
      <w:r w:rsidRPr="008F6EEC">
        <w:rPr>
          <w:b w:val="0"/>
          <w:color w:val="auto"/>
        </w:rPr>
        <w:t xml:space="preserve">: Overzicht van punten op het laatste rapport van de leerlingen uit België en Suriname. </w:t>
      </w:r>
      <w:sdt>
        <w:sdtPr>
          <w:rPr>
            <w:b w:val="0"/>
            <w:color w:val="auto"/>
          </w:rPr>
          <w:id w:val="1015501701"/>
          <w:citation/>
        </w:sdtPr>
        <w:sdtContent>
          <w:r w:rsidRPr="008F6EEC">
            <w:rPr>
              <w:b w:val="0"/>
              <w:color w:val="auto"/>
            </w:rPr>
            <w:fldChar w:fldCharType="begin"/>
          </w:r>
          <w:r w:rsidRPr="008F6EEC">
            <w:rPr>
              <w:b w:val="0"/>
              <w:color w:val="auto"/>
              <w:lang w:val="nl-BE"/>
            </w:rPr>
            <w:instrText xml:space="preserve"> CITATION Van16 \l 2067 </w:instrText>
          </w:r>
          <w:r w:rsidRPr="008F6EEC">
            <w:rPr>
              <w:b w:val="0"/>
              <w:color w:val="auto"/>
            </w:rPr>
            <w:fldChar w:fldCharType="separate"/>
          </w:r>
          <w:r w:rsidRPr="008F6EEC">
            <w:rPr>
              <w:b w:val="0"/>
              <w:noProof/>
              <w:color w:val="auto"/>
              <w:lang w:val="nl-BE"/>
            </w:rPr>
            <w:t>(Van Bruwaene, 2015-2016)</w:t>
          </w:r>
          <w:r w:rsidRPr="008F6EEC">
            <w:rPr>
              <w:b w:val="0"/>
              <w:color w:val="auto"/>
            </w:rPr>
            <w:fldChar w:fldCharType="end"/>
          </w:r>
        </w:sdtContent>
      </w:sdt>
      <w:bookmarkEnd w:id="137"/>
    </w:p>
    <w:p w14:paraId="34F8DBAE" w14:textId="760ADBEA" w:rsidR="002E6EA8" w:rsidRPr="001433F5" w:rsidRDefault="00BF67A3" w:rsidP="004D585E">
      <w:pPr>
        <w:rPr>
          <w:rFonts w:ascii="Garamond" w:hAnsi="Garamond"/>
          <w:color w:val="auto"/>
          <w:sz w:val="24"/>
        </w:rPr>
      </w:pPr>
      <w:r w:rsidRPr="001433F5">
        <w:rPr>
          <w:rFonts w:ascii="Garamond" w:hAnsi="Garamond"/>
          <w:color w:val="auto"/>
          <w:sz w:val="24"/>
        </w:rPr>
        <w:t xml:space="preserve">Opmerkelijk is dat in Suriname meer leerlingen antwoorden dat ze zowel boven als onder de helft scoren. In België zijn er meer leerlingen die aangeven dat ze meer dan 60% halen. </w:t>
      </w:r>
      <w:r w:rsidR="002E6EA8" w:rsidRPr="001433F5">
        <w:rPr>
          <w:rFonts w:ascii="Garamond" w:hAnsi="Garamond"/>
          <w:color w:val="auto"/>
          <w:sz w:val="24"/>
        </w:rPr>
        <w:t>Het versc</w:t>
      </w:r>
      <w:r w:rsidR="000925E4" w:rsidRPr="001433F5">
        <w:rPr>
          <w:rFonts w:ascii="Garamond" w:hAnsi="Garamond"/>
          <w:color w:val="auto"/>
          <w:sz w:val="24"/>
        </w:rPr>
        <w:t>hil kan hier wel liggen dat ik i</w:t>
      </w:r>
      <w:r w:rsidR="002E6EA8" w:rsidRPr="001433F5">
        <w:rPr>
          <w:rFonts w:ascii="Garamond" w:hAnsi="Garamond"/>
          <w:color w:val="auto"/>
          <w:sz w:val="24"/>
        </w:rPr>
        <w:t>n Suriname enkel lagere beroepsscholen heb kunnen ondervragen en in België ook ASO</w:t>
      </w:r>
      <w:r w:rsidR="00F440EF" w:rsidRPr="001433F5">
        <w:rPr>
          <w:rFonts w:ascii="Garamond" w:hAnsi="Garamond"/>
          <w:color w:val="auto"/>
          <w:sz w:val="24"/>
        </w:rPr>
        <w:t>-</w:t>
      </w:r>
      <w:r w:rsidR="002E6EA8" w:rsidRPr="001433F5">
        <w:rPr>
          <w:rFonts w:ascii="Garamond" w:hAnsi="Garamond"/>
          <w:color w:val="auto"/>
          <w:sz w:val="24"/>
        </w:rPr>
        <w:t>richtingen ondervraagd werden.</w:t>
      </w:r>
      <w:r w:rsidR="008104BF" w:rsidRPr="001433F5">
        <w:rPr>
          <w:rFonts w:ascii="Garamond" w:hAnsi="Garamond"/>
          <w:color w:val="auto"/>
          <w:sz w:val="24"/>
        </w:rPr>
        <w:t xml:space="preserve"> </w:t>
      </w:r>
    </w:p>
    <w:p w14:paraId="799CEAEA" w14:textId="26A31ADF" w:rsidR="008104BF" w:rsidRPr="004B2C4D" w:rsidRDefault="008104BF">
      <w:pPr>
        <w:rPr>
          <w:rFonts w:ascii="Garamond" w:hAnsi="Garamond"/>
          <w:color w:val="auto"/>
          <w:sz w:val="24"/>
        </w:rPr>
      </w:pPr>
      <w:r w:rsidRPr="001433F5">
        <w:rPr>
          <w:rFonts w:ascii="Garamond" w:hAnsi="Garamond"/>
          <w:color w:val="auto"/>
          <w:sz w:val="24"/>
        </w:rPr>
        <w:t>Anderzijds kan het ook zijn dat leerlingen niet goed weten hoe ze kunnen studeren. Tijdens gesprekken met de leerli</w:t>
      </w:r>
      <w:r w:rsidR="000925E4" w:rsidRPr="001433F5">
        <w:rPr>
          <w:rFonts w:ascii="Garamond" w:hAnsi="Garamond"/>
          <w:color w:val="auto"/>
          <w:sz w:val="24"/>
        </w:rPr>
        <w:t>ngen merkte ik namelijk dat veel</w:t>
      </w:r>
      <w:r w:rsidRPr="001433F5">
        <w:rPr>
          <w:rFonts w:ascii="Garamond" w:hAnsi="Garamond"/>
          <w:color w:val="auto"/>
          <w:sz w:val="24"/>
        </w:rPr>
        <w:t xml:space="preserve"> leerlingen enkel hun cursus lezen. Sommige maken een samenvatting. Het kan ook aan d</w:t>
      </w:r>
      <w:r w:rsidR="000925E4" w:rsidRPr="001433F5">
        <w:rPr>
          <w:rFonts w:ascii="Garamond" w:hAnsi="Garamond"/>
          <w:color w:val="auto"/>
          <w:sz w:val="24"/>
        </w:rPr>
        <w:t>e manier liggen waarop les wordt</w:t>
      </w:r>
      <w:r w:rsidRPr="001433F5">
        <w:rPr>
          <w:rFonts w:ascii="Garamond" w:hAnsi="Garamond"/>
          <w:color w:val="auto"/>
          <w:sz w:val="24"/>
        </w:rPr>
        <w:t xml:space="preserve"> gegeven. In België krijgen leerlingen veel interactievere lessen dan in de scholen in Suriname waar ik ben gaan observeren. Anderzijds </w:t>
      </w:r>
      <w:r w:rsidR="000925E4" w:rsidRPr="001433F5">
        <w:rPr>
          <w:rFonts w:ascii="Garamond" w:hAnsi="Garamond"/>
          <w:color w:val="auto"/>
          <w:sz w:val="24"/>
        </w:rPr>
        <w:t xml:space="preserve">zag </w:t>
      </w:r>
      <w:r w:rsidRPr="001433F5">
        <w:rPr>
          <w:rFonts w:ascii="Garamond" w:hAnsi="Garamond"/>
          <w:color w:val="auto"/>
          <w:sz w:val="24"/>
        </w:rPr>
        <w:t>ik</w:t>
      </w:r>
      <w:r w:rsidR="00E40D1C" w:rsidRPr="001433F5">
        <w:rPr>
          <w:rFonts w:ascii="Garamond" w:hAnsi="Garamond"/>
          <w:color w:val="auto"/>
          <w:sz w:val="24"/>
        </w:rPr>
        <w:t xml:space="preserve"> dat</w:t>
      </w:r>
      <w:r w:rsidRPr="001433F5">
        <w:rPr>
          <w:rFonts w:ascii="Garamond" w:hAnsi="Garamond"/>
          <w:color w:val="auto"/>
          <w:sz w:val="24"/>
        </w:rPr>
        <w:t xml:space="preserve"> het in Suriname ook moeilijker </w:t>
      </w:r>
      <w:r w:rsidR="00E40D1C" w:rsidRPr="001433F5">
        <w:rPr>
          <w:rFonts w:ascii="Garamond" w:hAnsi="Garamond"/>
          <w:color w:val="auto"/>
          <w:sz w:val="24"/>
        </w:rPr>
        <w:t xml:space="preserve">is </w:t>
      </w:r>
      <w:r w:rsidRPr="001433F5">
        <w:rPr>
          <w:rFonts w:ascii="Garamond" w:hAnsi="Garamond"/>
          <w:color w:val="auto"/>
          <w:sz w:val="24"/>
        </w:rPr>
        <w:t>om op te letten in bepaalde klassen. In klassen waar de scheiding door gaas gebeur</w:t>
      </w:r>
      <w:r w:rsidR="00F440EF" w:rsidRPr="001433F5">
        <w:rPr>
          <w:rFonts w:ascii="Garamond" w:hAnsi="Garamond"/>
          <w:color w:val="auto"/>
          <w:sz w:val="24"/>
        </w:rPr>
        <w:t>t</w:t>
      </w:r>
      <w:r w:rsidRPr="001433F5">
        <w:rPr>
          <w:rFonts w:ascii="Garamond" w:hAnsi="Garamond"/>
          <w:color w:val="auto"/>
          <w:sz w:val="24"/>
        </w:rPr>
        <w:t>, zijn leerlingen veel sneller afgeleid.</w:t>
      </w:r>
      <w:r w:rsidRPr="001433F5">
        <w:rPr>
          <w:rFonts w:ascii="Garamond" w:hAnsi="Garamond"/>
          <w:color w:val="auto"/>
          <w:sz w:val="32"/>
        </w:rPr>
        <w:br w:type="page"/>
      </w:r>
    </w:p>
    <w:p w14:paraId="21ED5F76" w14:textId="739D6E49" w:rsidR="00BF67A3" w:rsidRPr="001433F5" w:rsidRDefault="002E6EA8" w:rsidP="00EB2948">
      <w:pPr>
        <w:pStyle w:val="Kop2"/>
        <w:numPr>
          <w:ilvl w:val="1"/>
          <w:numId w:val="21"/>
        </w:numPr>
      </w:pPr>
      <w:bookmarkStart w:id="138" w:name="_Toc452474970"/>
      <w:bookmarkStart w:id="139" w:name="_Toc452495350"/>
      <w:r w:rsidRPr="001433F5">
        <w:t>Vraag 6</w:t>
      </w:r>
      <w:r w:rsidR="003C3ABD" w:rsidRPr="001433F5">
        <w:t xml:space="preserve"> Spijbel jij soms?</w:t>
      </w:r>
      <w:bookmarkEnd w:id="138"/>
      <w:bookmarkEnd w:id="139"/>
    </w:p>
    <w:p w14:paraId="61A64AF3" w14:textId="490E684E" w:rsidR="002E6EA8" w:rsidRPr="001433F5" w:rsidRDefault="002E6EA8" w:rsidP="002E6EA8">
      <w:pPr>
        <w:rPr>
          <w:rFonts w:ascii="Garamond" w:hAnsi="Garamond"/>
          <w:color w:val="auto"/>
          <w:sz w:val="24"/>
        </w:rPr>
      </w:pPr>
      <w:r w:rsidRPr="001433F5">
        <w:rPr>
          <w:rFonts w:ascii="Garamond" w:hAnsi="Garamond"/>
          <w:color w:val="auto"/>
          <w:sz w:val="24"/>
        </w:rPr>
        <w:t>Bij vraag 6 wil ik vooral nagaan waarom leerlingen spijbelen. Daarbij ga ik na hoeveel leerlingen aangeven te spijbelen. Let wel sommige leerlingen hebben deze vraag niet beantwoord, waardoor de procenten wat ongelijk staan. Het is dus normaal dat er geen 50/50 resultaat is.</w:t>
      </w:r>
    </w:p>
    <w:p w14:paraId="50D509AA" w14:textId="77777777" w:rsidR="006646BC" w:rsidRPr="001433F5" w:rsidRDefault="006646BC" w:rsidP="002E6EA8">
      <w:pPr>
        <w:rPr>
          <w:rFonts w:ascii="Garamond" w:hAnsi="Garamond"/>
          <w:color w:val="auto"/>
          <w:sz w:val="24"/>
        </w:rPr>
      </w:pPr>
    </w:p>
    <w:p w14:paraId="7F5655C8" w14:textId="77777777" w:rsidR="004B2C4D" w:rsidRDefault="002E6EA8" w:rsidP="004B2C4D">
      <w:pPr>
        <w:keepNext/>
      </w:pPr>
      <w:r w:rsidRPr="001433F5">
        <w:rPr>
          <w:rFonts w:ascii="Garamond" w:hAnsi="Garamond"/>
          <w:noProof/>
          <w:color w:val="auto"/>
          <w:sz w:val="24"/>
          <w:lang w:val="nl-BE" w:eastAsia="nl-BE"/>
        </w:rPr>
        <w:drawing>
          <wp:inline distT="0" distB="0" distL="0" distR="0" wp14:anchorId="1EEBF766" wp14:editId="7D3FF473">
            <wp:extent cx="5220335" cy="3045460"/>
            <wp:effectExtent l="0" t="0" r="18415" b="2540"/>
            <wp:docPr id="87" name="Grafiek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994A1EB" w14:textId="2C140101" w:rsidR="002E6EA8" w:rsidRPr="008F6EEC" w:rsidRDefault="004B2C4D" w:rsidP="004B2C4D">
      <w:pPr>
        <w:pStyle w:val="Bijschrift"/>
        <w:jc w:val="left"/>
        <w:rPr>
          <w:rFonts w:ascii="Garamond" w:hAnsi="Garamond"/>
          <w:b w:val="0"/>
          <w:color w:val="auto"/>
          <w:sz w:val="24"/>
        </w:rPr>
      </w:pPr>
      <w:bookmarkStart w:id="140" w:name="_Toc452495399"/>
      <w:r w:rsidRPr="008F6EEC">
        <w:rPr>
          <w:b w:val="0"/>
          <w:color w:val="auto"/>
        </w:rPr>
        <w:t xml:space="preserve">Grafiek </w:t>
      </w:r>
      <w:r w:rsidRPr="008F6EEC">
        <w:rPr>
          <w:b w:val="0"/>
          <w:color w:val="auto"/>
        </w:rPr>
        <w:fldChar w:fldCharType="begin"/>
      </w:r>
      <w:r w:rsidRPr="008F6EEC">
        <w:rPr>
          <w:b w:val="0"/>
          <w:color w:val="auto"/>
        </w:rPr>
        <w:instrText xml:space="preserve"> SEQ Grafiek \* ARABIC </w:instrText>
      </w:r>
      <w:r w:rsidRPr="008F6EEC">
        <w:rPr>
          <w:b w:val="0"/>
          <w:color w:val="auto"/>
        </w:rPr>
        <w:fldChar w:fldCharType="separate"/>
      </w:r>
      <w:r w:rsidRPr="008F6EEC">
        <w:rPr>
          <w:b w:val="0"/>
          <w:noProof/>
          <w:color w:val="auto"/>
        </w:rPr>
        <w:t>7</w:t>
      </w:r>
      <w:r w:rsidRPr="008F6EEC">
        <w:rPr>
          <w:b w:val="0"/>
          <w:color w:val="auto"/>
        </w:rPr>
        <w:fldChar w:fldCharType="end"/>
      </w:r>
      <w:r w:rsidRPr="008F6EEC">
        <w:rPr>
          <w:b w:val="0"/>
          <w:color w:val="auto"/>
        </w:rPr>
        <w:t xml:space="preserve">: Verzuim bij leerlingen van het middelbaar onderwijs in België en Suriname. </w:t>
      </w:r>
      <w:sdt>
        <w:sdtPr>
          <w:rPr>
            <w:b w:val="0"/>
            <w:color w:val="auto"/>
          </w:rPr>
          <w:id w:val="-1152529560"/>
          <w:citation/>
        </w:sdtPr>
        <w:sdtContent>
          <w:r w:rsidRPr="008F6EEC">
            <w:rPr>
              <w:b w:val="0"/>
              <w:color w:val="auto"/>
            </w:rPr>
            <w:fldChar w:fldCharType="begin"/>
          </w:r>
          <w:r w:rsidRPr="008F6EEC">
            <w:rPr>
              <w:b w:val="0"/>
              <w:color w:val="auto"/>
              <w:lang w:val="nl-BE"/>
            </w:rPr>
            <w:instrText xml:space="preserve"> CITATION Van16 \l 2067 </w:instrText>
          </w:r>
          <w:r w:rsidRPr="008F6EEC">
            <w:rPr>
              <w:b w:val="0"/>
              <w:color w:val="auto"/>
            </w:rPr>
            <w:fldChar w:fldCharType="separate"/>
          </w:r>
          <w:r w:rsidRPr="008F6EEC">
            <w:rPr>
              <w:b w:val="0"/>
              <w:noProof/>
              <w:color w:val="auto"/>
              <w:lang w:val="nl-BE"/>
            </w:rPr>
            <w:t>(Van Bruwaene, 2015-2016)</w:t>
          </w:r>
          <w:r w:rsidRPr="008F6EEC">
            <w:rPr>
              <w:b w:val="0"/>
              <w:color w:val="auto"/>
            </w:rPr>
            <w:fldChar w:fldCharType="end"/>
          </w:r>
        </w:sdtContent>
      </w:sdt>
      <w:bookmarkEnd w:id="140"/>
    </w:p>
    <w:p w14:paraId="004B6FC5" w14:textId="1ADA7E9E" w:rsidR="002E6EA8" w:rsidRPr="001433F5" w:rsidRDefault="00DB74AD" w:rsidP="002E6EA8">
      <w:pPr>
        <w:rPr>
          <w:rFonts w:ascii="Garamond" w:hAnsi="Garamond"/>
          <w:color w:val="auto"/>
          <w:sz w:val="24"/>
        </w:rPr>
      </w:pPr>
      <w:r w:rsidRPr="001433F5">
        <w:rPr>
          <w:rFonts w:ascii="Garamond" w:hAnsi="Garamond"/>
          <w:color w:val="auto"/>
          <w:sz w:val="24"/>
        </w:rPr>
        <w:t>Deze tabel geeft het grootste verschil aan tussen Suriname en België. Je ziet dat er in Suriname nog heel veel leerlingen verzuimen. In België zijn er heel ve</w:t>
      </w:r>
      <w:r w:rsidR="00DE6A1A" w:rsidRPr="001433F5">
        <w:rPr>
          <w:rFonts w:ascii="Garamond" w:hAnsi="Garamond"/>
          <w:color w:val="auto"/>
          <w:sz w:val="24"/>
        </w:rPr>
        <w:t>el leerlingen die aangeven dat z</w:t>
      </w:r>
      <w:r w:rsidR="004B2C4D">
        <w:rPr>
          <w:rFonts w:ascii="Garamond" w:hAnsi="Garamond"/>
          <w:color w:val="auto"/>
          <w:sz w:val="24"/>
        </w:rPr>
        <w:t xml:space="preserve">e niet spijbelen. </w:t>
      </w:r>
      <w:r w:rsidRPr="001433F5">
        <w:rPr>
          <w:rFonts w:ascii="Garamond" w:hAnsi="Garamond"/>
          <w:color w:val="auto"/>
          <w:sz w:val="24"/>
        </w:rPr>
        <w:t>Sommige leerlingen gaven aan dat ze niet wisten wat spijbelen is of gaven helemaal geen antwoord op de vraag.</w:t>
      </w:r>
    </w:p>
    <w:p w14:paraId="78E3C872" w14:textId="7B1DCE7A" w:rsidR="00DB74AD" w:rsidRPr="004B2C4D" w:rsidRDefault="001D4C4F" w:rsidP="002E6EA8">
      <w:pPr>
        <w:rPr>
          <w:rFonts w:ascii="Garamond" w:hAnsi="Garamond"/>
          <w:b/>
          <w:color w:val="auto"/>
          <w:sz w:val="24"/>
        </w:rPr>
      </w:pPr>
      <w:r w:rsidRPr="004B2C4D">
        <w:rPr>
          <w:rFonts w:ascii="Garamond" w:hAnsi="Garamond"/>
          <w:b/>
          <w:color w:val="auto"/>
          <w:sz w:val="24"/>
        </w:rPr>
        <w:t>Redenen van spijbelen aangegeven door leerlingen uit Suriname:</w:t>
      </w:r>
    </w:p>
    <w:p w14:paraId="22082831" w14:textId="5CB5D301" w:rsidR="001D4C4F" w:rsidRPr="001433F5" w:rsidRDefault="001D4C4F" w:rsidP="00EB2948">
      <w:pPr>
        <w:pStyle w:val="Lijstalinea"/>
        <w:numPr>
          <w:ilvl w:val="0"/>
          <w:numId w:val="17"/>
        </w:numPr>
        <w:rPr>
          <w:rFonts w:ascii="Garamond" w:hAnsi="Garamond"/>
          <w:color w:val="auto"/>
          <w:sz w:val="24"/>
        </w:rPr>
      </w:pPr>
      <w:r w:rsidRPr="001433F5">
        <w:rPr>
          <w:rFonts w:ascii="Garamond" w:hAnsi="Garamond"/>
          <w:color w:val="auto"/>
          <w:sz w:val="24"/>
        </w:rPr>
        <w:t>Door de bus te missen en dan niet op school te raken.</w:t>
      </w:r>
    </w:p>
    <w:p w14:paraId="169B3E68" w14:textId="7AB65E6D" w:rsidR="001D4C4F" w:rsidRPr="001433F5" w:rsidRDefault="001D4C4F" w:rsidP="00EB2948">
      <w:pPr>
        <w:pStyle w:val="Lijstalinea"/>
        <w:numPr>
          <w:ilvl w:val="0"/>
          <w:numId w:val="17"/>
        </w:numPr>
        <w:rPr>
          <w:rFonts w:ascii="Garamond" w:hAnsi="Garamond"/>
          <w:color w:val="auto"/>
          <w:sz w:val="24"/>
        </w:rPr>
      </w:pPr>
      <w:r w:rsidRPr="001433F5">
        <w:rPr>
          <w:rFonts w:ascii="Garamond" w:hAnsi="Garamond"/>
          <w:color w:val="auto"/>
          <w:sz w:val="24"/>
        </w:rPr>
        <w:t>Vertrekken tijdens de schooluren.</w:t>
      </w:r>
    </w:p>
    <w:p w14:paraId="7BD02207" w14:textId="6BDF520C" w:rsidR="001D4C4F" w:rsidRPr="001433F5" w:rsidRDefault="001D4C4F" w:rsidP="00EB2948">
      <w:pPr>
        <w:pStyle w:val="Lijstalinea"/>
        <w:numPr>
          <w:ilvl w:val="0"/>
          <w:numId w:val="17"/>
        </w:numPr>
        <w:rPr>
          <w:rFonts w:ascii="Garamond" w:hAnsi="Garamond"/>
          <w:color w:val="auto"/>
          <w:sz w:val="24"/>
        </w:rPr>
      </w:pPr>
      <w:r w:rsidRPr="001433F5">
        <w:rPr>
          <w:rFonts w:ascii="Garamond" w:hAnsi="Garamond"/>
          <w:color w:val="auto"/>
          <w:sz w:val="24"/>
        </w:rPr>
        <w:t>Omdat ik te lui ben om naar school te gaan.</w:t>
      </w:r>
    </w:p>
    <w:p w14:paraId="41516D6A" w14:textId="607E11B6" w:rsidR="001D4C4F" w:rsidRPr="001433F5" w:rsidRDefault="001D4C4F" w:rsidP="00EB2948">
      <w:pPr>
        <w:pStyle w:val="Lijstalinea"/>
        <w:numPr>
          <w:ilvl w:val="0"/>
          <w:numId w:val="17"/>
        </w:numPr>
        <w:rPr>
          <w:rFonts w:ascii="Garamond" w:hAnsi="Garamond"/>
          <w:color w:val="auto"/>
          <w:sz w:val="24"/>
        </w:rPr>
      </w:pPr>
      <w:r w:rsidRPr="001433F5">
        <w:rPr>
          <w:rFonts w:ascii="Garamond" w:hAnsi="Garamond"/>
          <w:color w:val="auto"/>
          <w:sz w:val="24"/>
        </w:rPr>
        <w:t>Ik heb geen zin om les te volgen.</w:t>
      </w:r>
    </w:p>
    <w:p w14:paraId="0B54D1B8" w14:textId="14609B94" w:rsidR="00194732" w:rsidRPr="001433F5" w:rsidRDefault="00194732" w:rsidP="00EB2948">
      <w:pPr>
        <w:pStyle w:val="Lijstalinea"/>
        <w:numPr>
          <w:ilvl w:val="0"/>
          <w:numId w:val="17"/>
        </w:numPr>
        <w:rPr>
          <w:rFonts w:ascii="Garamond" w:hAnsi="Garamond"/>
          <w:color w:val="auto"/>
          <w:sz w:val="24"/>
        </w:rPr>
      </w:pPr>
      <w:r w:rsidRPr="001433F5">
        <w:rPr>
          <w:rFonts w:ascii="Garamond" w:hAnsi="Garamond"/>
          <w:color w:val="auto"/>
          <w:sz w:val="24"/>
        </w:rPr>
        <w:t>Om thuis te helpen.</w:t>
      </w:r>
    </w:p>
    <w:p w14:paraId="713404FD" w14:textId="4EF7DD37" w:rsidR="00194732" w:rsidRPr="001433F5" w:rsidRDefault="00194732" w:rsidP="00EB2948">
      <w:pPr>
        <w:pStyle w:val="Lijstalinea"/>
        <w:numPr>
          <w:ilvl w:val="0"/>
          <w:numId w:val="17"/>
        </w:numPr>
        <w:rPr>
          <w:rFonts w:ascii="Garamond" w:hAnsi="Garamond"/>
          <w:color w:val="auto"/>
          <w:sz w:val="24"/>
        </w:rPr>
      </w:pPr>
      <w:r w:rsidRPr="001433F5">
        <w:rPr>
          <w:rFonts w:ascii="Garamond" w:hAnsi="Garamond"/>
          <w:color w:val="auto"/>
          <w:sz w:val="24"/>
        </w:rPr>
        <w:t>Door mijn gezondheid.</w:t>
      </w:r>
    </w:p>
    <w:p w14:paraId="73B0569E" w14:textId="6F6BE2DA" w:rsidR="00194732" w:rsidRPr="001433F5" w:rsidRDefault="00194732" w:rsidP="00EB2948">
      <w:pPr>
        <w:pStyle w:val="Lijstalinea"/>
        <w:numPr>
          <w:ilvl w:val="0"/>
          <w:numId w:val="17"/>
        </w:numPr>
        <w:rPr>
          <w:rFonts w:ascii="Garamond" w:hAnsi="Garamond"/>
          <w:color w:val="auto"/>
          <w:sz w:val="24"/>
        </w:rPr>
      </w:pPr>
      <w:r w:rsidRPr="001433F5">
        <w:rPr>
          <w:rFonts w:ascii="Garamond" w:hAnsi="Garamond"/>
          <w:color w:val="auto"/>
          <w:sz w:val="24"/>
        </w:rPr>
        <w:t xml:space="preserve">Als ik niet geleerd heb voor </w:t>
      </w:r>
      <w:r w:rsidR="00F440EF" w:rsidRPr="001433F5">
        <w:rPr>
          <w:rFonts w:ascii="Garamond" w:hAnsi="Garamond"/>
          <w:color w:val="auto"/>
          <w:sz w:val="24"/>
        </w:rPr>
        <w:t>e</w:t>
      </w:r>
      <w:r w:rsidRPr="001433F5">
        <w:rPr>
          <w:rFonts w:ascii="Garamond" w:hAnsi="Garamond"/>
          <w:color w:val="auto"/>
          <w:sz w:val="24"/>
        </w:rPr>
        <w:t xml:space="preserve">en repetitie, </w:t>
      </w:r>
      <w:r w:rsidR="00DE6A1A" w:rsidRPr="001433F5">
        <w:rPr>
          <w:rFonts w:ascii="Garamond" w:hAnsi="Garamond"/>
          <w:color w:val="auto"/>
          <w:sz w:val="24"/>
        </w:rPr>
        <w:t>dan pak ik gewoon een bus en maak ik een rit</w:t>
      </w:r>
      <w:r w:rsidRPr="001433F5">
        <w:rPr>
          <w:rFonts w:ascii="Garamond" w:hAnsi="Garamond"/>
          <w:color w:val="auto"/>
          <w:sz w:val="24"/>
        </w:rPr>
        <w:t xml:space="preserve"> tot ik naar huis kan.</w:t>
      </w:r>
    </w:p>
    <w:p w14:paraId="6BF7CFB8" w14:textId="4B16D5D7" w:rsidR="00194732" w:rsidRPr="001433F5" w:rsidRDefault="00194732" w:rsidP="00EB2948">
      <w:pPr>
        <w:pStyle w:val="Lijstalinea"/>
        <w:numPr>
          <w:ilvl w:val="0"/>
          <w:numId w:val="17"/>
        </w:numPr>
        <w:rPr>
          <w:rFonts w:ascii="Garamond" w:hAnsi="Garamond"/>
          <w:color w:val="auto"/>
          <w:sz w:val="24"/>
        </w:rPr>
      </w:pPr>
      <w:r w:rsidRPr="001433F5">
        <w:rPr>
          <w:rFonts w:ascii="Garamond" w:hAnsi="Garamond"/>
          <w:color w:val="auto"/>
          <w:sz w:val="24"/>
        </w:rPr>
        <w:t>Omdat ik wegens omstandigheden (niet aange</w:t>
      </w:r>
      <w:r w:rsidR="00DE6A1A" w:rsidRPr="001433F5">
        <w:rPr>
          <w:rFonts w:ascii="Garamond" w:hAnsi="Garamond"/>
          <w:color w:val="auto"/>
          <w:sz w:val="24"/>
        </w:rPr>
        <w:t xml:space="preserve">geven welke) geen zin heb om naar </w:t>
      </w:r>
      <w:r w:rsidRPr="001433F5">
        <w:rPr>
          <w:rFonts w:ascii="Garamond" w:hAnsi="Garamond"/>
          <w:color w:val="auto"/>
          <w:sz w:val="24"/>
        </w:rPr>
        <w:t>de les</w:t>
      </w:r>
      <w:r w:rsidR="00DE6A1A" w:rsidRPr="001433F5">
        <w:rPr>
          <w:rFonts w:ascii="Garamond" w:hAnsi="Garamond"/>
          <w:color w:val="auto"/>
          <w:sz w:val="24"/>
        </w:rPr>
        <w:t xml:space="preserve"> te gaan</w:t>
      </w:r>
      <w:r w:rsidRPr="001433F5">
        <w:rPr>
          <w:rFonts w:ascii="Garamond" w:hAnsi="Garamond"/>
          <w:color w:val="auto"/>
          <w:sz w:val="24"/>
        </w:rPr>
        <w:t>.</w:t>
      </w:r>
    </w:p>
    <w:p w14:paraId="253417E0" w14:textId="752E5BE3" w:rsidR="00194732" w:rsidRPr="001433F5" w:rsidRDefault="00194732" w:rsidP="00EB2948">
      <w:pPr>
        <w:pStyle w:val="Lijstalinea"/>
        <w:numPr>
          <w:ilvl w:val="0"/>
          <w:numId w:val="17"/>
        </w:numPr>
        <w:rPr>
          <w:rFonts w:ascii="Garamond" w:hAnsi="Garamond"/>
          <w:color w:val="auto"/>
          <w:sz w:val="24"/>
        </w:rPr>
      </w:pPr>
      <w:r w:rsidRPr="001433F5">
        <w:rPr>
          <w:rFonts w:ascii="Garamond" w:hAnsi="Garamond"/>
          <w:color w:val="auto"/>
          <w:sz w:val="24"/>
        </w:rPr>
        <w:t xml:space="preserve">De juf praat te veel naar mijn oren en </w:t>
      </w:r>
      <w:r w:rsidR="00DE6A1A" w:rsidRPr="001433F5">
        <w:rPr>
          <w:rFonts w:ascii="Garamond" w:hAnsi="Garamond"/>
          <w:color w:val="auto"/>
          <w:sz w:val="24"/>
        </w:rPr>
        <w:t>de andere van mijn klas doen gek</w:t>
      </w:r>
      <w:r w:rsidRPr="001433F5">
        <w:rPr>
          <w:rFonts w:ascii="Garamond" w:hAnsi="Garamond"/>
          <w:color w:val="auto"/>
          <w:sz w:val="24"/>
        </w:rPr>
        <w:t>. Voor</w:t>
      </w:r>
      <w:r w:rsidR="00DE6A1A" w:rsidRPr="001433F5">
        <w:rPr>
          <w:rFonts w:ascii="Garamond" w:hAnsi="Garamond"/>
          <w:color w:val="auto"/>
          <w:sz w:val="24"/>
        </w:rPr>
        <w:t xml:space="preserve"> de gekste dingen roepen ze </w:t>
      </w:r>
      <w:r w:rsidRPr="001433F5">
        <w:rPr>
          <w:rFonts w:ascii="Garamond" w:hAnsi="Garamond"/>
          <w:color w:val="auto"/>
          <w:sz w:val="24"/>
        </w:rPr>
        <w:t>je ouders erbij.</w:t>
      </w:r>
    </w:p>
    <w:p w14:paraId="715B8EB1" w14:textId="7F7798FA" w:rsidR="001D4C4F" w:rsidRPr="004B2C4D" w:rsidRDefault="00194732" w:rsidP="00194732">
      <w:pPr>
        <w:rPr>
          <w:rFonts w:ascii="Garamond" w:hAnsi="Garamond"/>
          <w:b/>
          <w:color w:val="auto"/>
          <w:sz w:val="24"/>
        </w:rPr>
      </w:pPr>
      <w:r w:rsidRPr="004B2C4D">
        <w:rPr>
          <w:rFonts w:ascii="Garamond" w:hAnsi="Garamond"/>
          <w:b/>
          <w:color w:val="auto"/>
          <w:sz w:val="24"/>
        </w:rPr>
        <w:t xml:space="preserve">Redenen die aangegeven werden door Belgische </w:t>
      </w:r>
      <w:r w:rsidR="00DE6A1A" w:rsidRPr="004B2C4D">
        <w:rPr>
          <w:rFonts w:ascii="Garamond" w:hAnsi="Garamond"/>
          <w:b/>
          <w:color w:val="auto"/>
          <w:sz w:val="24"/>
        </w:rPr>
        <w:t>leerlingen</w:t>
      </w:r>
      <w:r w:rsidRPr="004B2C4D">
        <w:rPr>
          <w:rFonts w:ascii="Garamond" w:hAnsi="Garamond"/>
          <w:b/>
          <w:color w:val="auto"/>
          <w:sz w:val="24"/>
        </w:rPr>
        <w:t>.</w:t>
      </w:r>
    </w:p>
    <w:p w14:paraId="5E1FFDFA" w14:textId="74529A0A" w:rsidR="006C3E01" w:rsidRPr="001433F5" w:rsidRDefault="006C3E01" w:rsidP="00EB2948">
      <w:pPr>
        <w:pStyle w:val="Lijstalinea"/>
        <w:numPr>
          <w:ilvl w:val="0"/>
          <w:numId w:val="17"/>
        </w:numPr>
        <w:rPr>
          <w:rFonts w:ascii="Garamond" w:hAnsi="Garamond"/>
          <w:color w:val="auto"/>
          <w:sz w:val="24"/>
        </w:rPr>
      </w:pPr>
      <w:r w:rsidRPr="001433F5">
        <w:rPr>
          <w:rFonts w:ascii="Garamond" w:hAnsi="Garamond"/>
          <w:color w:val="auto"/>
          <w:sz w:val="24"/>
        </w:rPr>
        <w:t>Omdat ik school stom vind en lastig. Sommige dagen heb ik gewoon geen zin om naar school te gaan. Ik doe liever iets leuk</w:t>
      </w:r>
      <w:r w:rsidR="00F440EF" w:rsidRPr="001433F5">
        <w:rPr>
          <w:rFonts w:ascii="Garamond" w:hAnsi="Garamond"/>
          <w:color w:val="auto"/>
          <w:sz w:val="24"/>
        </w:rPr>
        <w:t>s</w:t>
      </w:r>
      <w:r w:rsidRPr="001433F5">
        <w:rPr>
          <w:rFonts w:ascii="Garamond" w:hAnsi="Garamond"/>
          <w:color w:val="auto"/>
          <w:sz w:val="24"/>
        </w:rPr>
        <w:t>.</w:t>
      </w:r>
    </w:p>
    <w:p w14:paraId="65DED7EC" w14:textId="2A349ACB" w:rsidR="006C3E01" w:rsidRPr="001433F5" w:rsidRDefault="006C3E01" w:rsidP="00EB2948">
      <w:pPr>
        <w:pStyle w:val="Lijstalinea"/>
        <w:numPr>
          <w:ilvl w:val="0"/>
          <w:numId w:val="17"/>
        </w:numPr>
        <w:rPr>
          <w:rFonts w:ascii="Garamond" w:hAnsi="Garamond"/>
          <w:color w:val="auto"/>
          <w:sz w:val="24"/>
        </w:rPr>
      </w:pPr>
      <w:r w:rsidRPr="001433F5">
        <w:rPr>
          <w:rFonts w:ascii="Garamond" w:hAnsi="Garamond"/>
          <w:color w:val="auto"/>
          <w:sz w:val="24"/>
        </w:rPr>
        <w:t>Iedereen doet het wel eens al</w:t>
      </w:r>
      <w:r w:rsidR="00DE6A1A" w:rsidRPr="001433F5">
        <w:rPr>
          <w:rFonts w:ascii="Garamond" w:hAnsi="Garamond"/>
          <w:color w:val="auto"/>
          <w:sz w:val="24"/>
        </w:rPr>
        <w:t>s</w:t>
      </w:r>
      <w:r w:rsidRPr="001433F5">
        <w:rPr>
          <w:rFonts w:ascii="Garamond" w:hAnsi="Garamond"/>
          <w:color w:val="auto"/>
          <w:sz w:val="24"/>
        </w:rPr>
        <w:t xml:space="preserve"> die zich niet lekker voelt of geen zin heeft.</w:t>
      </w:r>
    </w:p>
    <w:p w14:paraId="10EC7BC3" w14:textId="3D2663FF" w:rsidR="006C3E01" w:rsidRPr="001433F5" w:rsidRDefault="006C3E01" w:rsidP="00EB2948">
      <w:pPr>
        <w:pStyle w:val="Lijstalinea"/>
        <w:numPr>
          <w:ilvl w:val="0"/>
          <w:numId w:val="17"/>
        </w:numPr>
        <w:rPr>
          <w:rFonts w:ascii="Garamond" w:hAnsi="Garamond"/>
          <w:color w:val="auto"/>
          <w:sz w:val="24"/>
        </w:rPr>
      </w:pPr>
      <w:r w:rsidRPr="001433F5">
        <w:rPr>
          <w:rFonts w:ascii="Garamond" w:hAnsi="Garamond"/>
          <w:color w:val="auto"/>
          <w:sz w:val="24"/>
        </w:rPr>
        <w:t>Ik heb ooit één uurtje gespijbeld omdat het echt niet meer ging.</w:t>
      </w:r>
    </w:p>
    <w:p w14:paraId="389BCEA7" w14:textId="4E249D6A" w:rsidR="006C3E01" w:rsidRPr="001433F5" w:rsidRDefault="006C3E01" w:rsidP="00EB2948">
      <w:pPr>
        <w:pStyle w:val="Lijstalinea"/>
        <w:numPr>
          <w:ilvl w:val="0"/>
          <w:numId w:val="17"/>
        </w:numPr>
        <w:rPr>
          <w:rFonts w:ascii="Garamond" w:hAnsi="Garamond"/>
          <w:color w:val="auto"/>
          <w:sz w:val="24"/>
        </w:rPr>
      </w:pPr>
      <w:r w:rsidRPr="001433F5">
        <w:rPr>
          <w:rFonts w:ascii="Garamond" w:hAnsi="Garamond"/>
          <w:color w:val="auto"/>
          <w:sz w:val="24"/>
        </w:rPr>
        <w:t>Om eten te gaan halen.</w:t>
      </w:r>
    </w:p>
    <w:p w14:paraId="42B5A917" w14:textId="04D70C20" w:rsidR="006C3E01" w:rsidRPr="001433F5" w:rsidRDefault="006C3E01" w:rsidP="00EB2948">
      <w:pPr>
        <w:pStyle w:val="Lijstalinea"/>
        <w:numPr>
          <w:ilvl w:val="0"/>
          <w:numId w:val="17"/>
        </w:numPr>
        <w:rPr>
          <w:rFonts w:ascii="Garamond" w:hAnsi="Garamond"/>
          <w:color w:val="auto"/>
          <w:sz w:val="24"/>
        </w:rPr>
      </w:pPr>
      <w:r w:rsidRPr="001433F5">
        <w:rPr>
          <w:rFonts w:ascii="Garamond" w:hAnsi="Garamond"/>
          <w:color w:val="auto"/>
          <w:sz w:val="24"/>
        </w:rPr>
        <w:t>Gewoon voor de fun.</w:t>
      </w:r>
    </w:p>
    <w:p w14:paraId="48F8DCF9" w14:textId="0E4222E3" w:rsidR="006C3E01" w:rsidRPr="001433F5" w:rsidRDefault="006C3E01" w:rsidP="00EB2948">
      <w:pPr>
        <w:pStyle w:val="Lijstalinea"/>
        <w:numPr>
          <w:ilvl w:val="0"/>
          <w:numId w:val="17"/>
        </w:numPr>
        <w:rPr>
          <w:rFonts w:ascii="Garamond" w:hAnsi="Garamond"/>
          <w:color w:val="auto"/>
          <w:sz w:val="24"/>
        </w:rPr>
      </w:pPr>
      <w:r w:rsidRPr="001433F5">
        <w:rPr>
          <w:rFonts w:ascii="Garamond" w:hAnsi="Garamond"/>
          <w:color w:val="auto"/>
          <w:sz w:val="24"/>
        </w:rPr>
        <w:t>Omdat ik school haat.</w:t>
      </w:r>
    </w:p>
    <w:p w14:paraId="1A411D8F" w14:textId="02BEF159" w:rsidR="006C3E01" w:rsidRPr="001433F5" w:rsidRDefault="006C3E01" w:rsidP="00EB2948">
      <w:pPr>
        <w:pStyle w:val="Lijstalinea"/>
        <w:numPr>
          <w:ilvl w:val="0"/>
          <w:numId w:val="17"/>
        </w:numPr>
        <w:rPr>
          <w:rFonts w:ascii="Garamond" w:hAnsi="Garamond"/>
          <w:color w:val="auto"/>
          <w:sz w:val="24"/>
        </w:rPr>
      </w:pPr>
      <w:r w:rsidRPr="001433F5">
        <w:rPr>
          <w:rFonts w:ascii="Garamond" w:hAnsi="Garamond"/>
          <w:color w:val="auto"/>
          <w:sz w:val="24"/>
        </w:rPr>
        <w:t xml:space="preserve">Omdat ik </w:t>
      </w:r>
      <w:r w:rsidR="00457469" w:rsidRPr="001433F5">
        <w:rPr>
          <w:rFonts w:ascii="Garamond" w:hAnsi="Garamond"/>
          <w:color w:val="auto"/>
          <w:sz w:val="24"/>
        </w:rPr>
        <w:t>op een instelling zit en ik het dan soms te veel vind als ook school nog eens op mijn kap zit. Ik moet er dan even tussenuit.</w:t>
      </w:r>
    </w:p>
    <w:p w14:paraId="1BA0CC01" w14:textId="43A297FA" w:rsidR="00457469" w:rsidRPr="001433F5" w:rsidRDefault="00DE6A1A" w:rsidP="00EB2948">
      <w:pPr>
        <w:pStyle w:val="Lijstalinea"/>
        <w:numPr>
          <w:ilvl w:val="0"/>
          <w:numId w:val="17"/>
        </w:numPr>
        <w:rPr>
          <w:rFonts w:ascii="Garamond" w:hAnsi="Garamond"/>
          <w:color w:val="auto"/>
          <w:sz w:val="24"/>
        </w:rPr>
      </w:pPr>
      <w:r w:rsidRPr="001433F5">
        <w:rPr>
          <w:rFonts w:ascii="Garamond" w:hAnsi="Garamond"/>
          <w:color w:val="auto"/>
          <w:sz w:val="24"/>
        </w:rPr>
        <w:t>Soms overweeg ik te spijbelen om</w:t>
      </w:r>
      <w:r w:rsidR="00457469" w:rsidRPr="001433F5">
        <w:rPr>
          <w:rFonts w:ascii="Garamond" w:hAnsi="Garamond"/>
          <w:color w:val="auto"/>
          <w:sz w:val="24"/>
        </w:rPr>
        <w:t>dat ik gepest word.</w:t>
      </w:r>
    </w:p>
    <w:p w14:paraId="723D9289" w14:textId="77448261" w:rsidR="00457469" w:rsidRPr="001433F5" w:rsidRDefault="00457469" w:rsidP="00EB2948">
      <w:pPr>
        <w:pStyle w:val="Lijstalinea"/>
        <w:numPr>
          <w:ilvl w:val="0"/>
          <w:numId w:val="17"/>
        </w:numPr>
        <w:rPr>
          <w:rFonts w:ascii="Garamond" w:hAnsi="Garamond"/>
          <w:color w:val="auto"/>
          <w:sz w:val="24"/>
        </w:rPr>
      </w:pPr>
      <w:r w:rsidRPr="001433F5">
        <w:rPr>
          <w:rFonts w:ascii="Garamond" w:hAnsi="Garamond"/>
          <w:color w:val="auto"/>
          <w:sz w:val="24"/>
        </w:rPr>
        <w:t>Omdat ik geen zin heb om naar school te gaan.</w:t>
      </w:r>
    </w:p>
    <w:p w14:paraId="024A4BA4" w14:textId="58BCA26E" w:rsidR="00457469" w:rsidRPr="001433F5" w:rsidRDefault="007B167F" w:rsidP="00EB2948">
      <w:pPr>
        <w:pStyle w:val="Lijstalinea"/>
        <w:numPr>
          <w:ilvl w:val="0"/>
          <w:numId w:val="17"/>
        </w:numPr>
        <w:rPr>
          <w:rFonts w:ascii="Garamond" w:hAnsi="Garamond"/>
          <w:color w:val="auto"/>
          <w:sz w:val="24"/>
        </w:rPr>
      </w:pPr>
      <w:r w:rsidRPr="001433F5">
        <w:rPr>
          <w:rFonts w:ascii="Garamond" w:hAnsi="Garamond"/>
          <w:color w:val="auto"/>
          <w:sz w:val="24"/>
        </w:rPr>
        <w:t>Als er thuis iets gebeurt</w:t>
      </w:r>
      <w:r w:rsidR="00457469" w:rsidRPr="001433F5">
        <w:rPr>
          <w:rFonts w:ascii="Garamond" w:hAnsi="Garamond"/>
          <w:color w:val="auto"/>
          <w:sz w:val="24"/>
        </w:rPr>
        <w:t xml:space="preserve"> </w:t>
      </w:r>
      <w:r w:rsidRPr="001433F5">
        <w:rPr>
          <w:rFonts w:ascii="Garamond" w:hAnsi="Garamond"/>
          <w:color w:val="auto"/>
          <w:sz w:val="24"/>
        </w:rPr>
        <w:t>of in geval van nood, dan</w:t>
      </w:r>
      <w:r w:rsidR="00457469" w:rsidRPr="001433F5">
        <w:rPr>
          <w:rFonts w:ascii="Garamond" w:hAnsi="Garamond"/>
          <w:color w:val="auto"/>
          <w:sz w:val="24"/>
        </w:rPr>
        <w:t xml:space="preserve"> zou ik spijbelen.</w:t>
      </w:r>
    </w:p>
    <w:p w14:paraId="1A4ABF1A" w14:textId="52A49959" w:rsidR="00457469" w:rsidRPr="001433F5" w:rsidRDefault="00457469" w:rsidP="00EB2948">
      <w:pPr>
        <w:pStyle w:val="Lijstalinea"/>
        <w:numPr>
          <w:ilvl w:val="0"/>
          <w:numId w:val="17"/>
        </w:numPr>
        <w:rPr>
          <w:rFonts w:ascii="Garamond" w:hAnsi="Garamond"/>
          <w:color w:val="auto"/>
          <w:sz w:val="24"/>
        </w:rPr>
      </w:pPr>
      <w:r w:rsidRPr="001433F5">
        <w:rPr>
          <w:rFonts w:ascii="Garamond" w:hAnsi="Garamond"/>
          <w:color w:val="auto"/>
          <w:sz w:val="24"/>
        </w:rPr>
        <w:t>Als ik bang ben dat</w:t>
      </w:r>
      <w:r w:rsidR="007B167F" w:rsidRPr="001433F5">
        <w:rPr>
          <w:rFonts w:ascii="Garamond" w:hAnsi="Garamond"/>
          <w:color w:val="auto"/>
          <w:sz w:val="24"/>
        </w:rPr>
        <w:t xml:space="preserve"> mijn toets niet zal lukken, dan ga ik niet naar die les. Zo</w:t>
      </w:r>
      <w:r w:rsidRPr="001433F5">
        <w:rPr>
          <w:rFonts w:ascii="Garamond" w:hAnsi="Garamond"/>
          <w:color w:val="auto"/>
          <w:sz w:val="24"/>
        </w:rPr>
        <w:t xml:space="preserve"> heb ik nog wat extra tijd om te leren.</w:t>
      </w:r>
    </w:p>
    <w:p w14:paraId="7E37568D" w14:textId="26C11B93" w:rsidR="00457469" w:rsidRPr="001433F5" w:rsidRDefault="00457469" w:rsidP="00EB2948">
      <w:pPr>
        <w:pStyle w:val="Lijstalinea"/>
        <w:numPr>
          <w:ilvl w:val="0"/>
          <w:numId w:val="17"/>
        </w:numPr>
        <w:rPr>
          <w:rFonts w:ascii="Garamond" w:hAnsi="Garamond"/>
          <w:color w:val="auto"/>
          <w:sz w:val="24"/>
        </w:rPr>
      </w:pPr>
      <w:r w:rsidRPr="001433F5">
        <w:rPr>
          <w:rFonts w:ascii="Garamond" w:hAnsi="Garamond"/>
          <w:color w:val="auto"/>
          <w:sz w:val="24"/>
        </w:rPr>
        <w:t>Omdat ik de lessen saai vind.</w:t>
      </w:r>
    </w:p>
    <w:p w14:paraId="65E1E954" w14:textId="011F9604" w:rsidR="00457469" w:rsidRPr="001433F5" w:rsidRDefault="007B167F" w:rsidP="00EB2948">
      <w:pPr>
        <w:pStyle w:val="Lijstalinea"/>
        <w:numPr>
          <w:ilvl w:val="0"/>
          <w:numId w:val="17"/>
        </w:numPr>
        <w:rPr>
          <w:rFonts w:ascii="Garamond" w:hAnsi="Garamond"/>
          <w:color w:val="auto"/>
          <w:sz w:val="24"/>
        </w:rPr>
      </w:pPr>
      <w:r w:rsidRPr="001433F5">
        <w:rPr>
          <w:rFonts w:ascii="Garamond" w:hAnsi="Garamond"/>
          <w:color w:val="auto"/>
          <w:sz w:val="24"/>
        </w:rPr>
        <w:t>Ik had gespijbeld na de studiereis, omdat we pas om 1 uur thuis waren en ik niet genoeg had kunnen slapen.</w:t>
      </w:r>
    </w:p>
    <w:p w14:paraId="594BAAFF" w14:textId="5A095B07" w:rsidR="00457469" w:rsidRPr="001433F5" w:rsidRDefault="00457469" w:rsidP="00EB2948">
      <w:pPr>
        <w:pStyle w:val="Lijstalinea"/>
        <w:numPr>
          <w:ilvl w:val="0"/>
          <w:numId w:val="17"/>
        </w:numPr>
        <w:rPr>
          <w:rFonts w:ascii="Garamond" w:hAnsi="Garamond"/>
          <w:color w:val="auto"/>
          <w:sz w:val="24"/>
        </w:rPr>
      </w:pPr>
      <w:r w:rsidRPr="001433F5">
        <w:rPr>
          <w:rFonts w:ascii="Garamond" w:hAnsi="Garamond"/>
          <w:color w:val="auto"/>
          <w:sz w:val="24"/>
        </w:rPr>
        <w:t>Om te gaan roken.</w:t>
      </w:r>
    </w:p>
    <w:p w14:paraId="33F5F35C" w14:textId="5DD03920" w:rsidR="00457469" w:rsidRPr="001433F5" w:rsidRDefault="007B167F" w:rsidP="00EB2948">
      <w:pPr>
        <w:pStyle w:val="Lijstalinea"/>
        <w:numPr>
          <w:ilvl w:val="0"/>
          <w:numId w:val="17"/>
        </w:numPr>
        <w:rPr>
          <w:rFonts w:ascii="Garamond" w:hAnsi="Garamond"/>
          <w:color w:val="auto"/>
          <w:sz w:val="24"/>
        </w:rPr>
      </w:pPr>
      <w:r w:rsidRPr="001433F5">
        <w:rPr>
          <w:rFonts w:ascii="Garamond" w:hAnsi="Garamond"/>
          <w:color w:val="auto"/>
          <w:sz w:val="24"/>
        </w:rPr>
        <w:t>Wanneer ik geen zin heb</w:t>
      </w:r>
      <w:r w:rsidR="00457469" w:rsidRPr="001433F5">
        <w:rPr>
          <w:rFonts w:ascii="Garamond" w:hAnsi="Garamond"/>
          <w:color w:val="auto"/>
          <w:sz w:val="24"/>
        </w:rPr>
        <w:t xml:space="preserve"> om in de studie te zitten.</w:t>
      </w:r>
    </w:p>
    <w:p w14:paraId="182C5BA1" w14:textId="7EA7305F" w:rsidR="008F6EEC" w:rsidRDefault="008F6EEC">
      <w:pPr>
        <w:rPr>
          <w:rFonts w:ascii="Garamond" w:hAnsi="Garamond"/>
          <w:color w:val="auto"/>
          <w:sz w:val="24"/>
        </w:rPr>
      </w:pPr>
      <w:r>
        <w:rPr>
          <w:rFonts w:ascii="Garamond" w:hAnsi="Garamond"/>
          <w:color w:val="auto"/>
          <w:sz w:val="24"/>
        </w:rPr>
        <w:br w:type="page"/>
      </w:r>
    </w:p>
    <w:p w14:paraId="554D8CE4" w14:textId="3F6D0D5F" w:rsidR="00194732" w:rsidRPr="001433F5" w:rsidRDefault="00C513B0" w:rsidP="00EB2948">
      <w:pPr>
        <w:pStyle w:val="Kop2"/>
        <w:numPr>
          <w:ilvl w:val="1"/>
          <w:numId w:val="21"/>
        </w:numPr>
      </w:pPr>
      <w:bookmarkStart w:id="141" w:name="_Toc452474971"/>
      <w:bookmarkStart w:id="142" w:name="_Toc452495351"/>
      <w:r w:rsidRPr="001433F5">
        <w:t xml:space="preserve">Vraag 7 </w:t>
      </w:r>
      <w:r w:rsidR="003C3ABD" w:rsidRPr="001433F5">
        <w:t>Hoe krijg jij het liefst les?</w:t>
      </w:r>
      <w:bookmarkEnd w:id="141"/>
      <w:bookmarkEnd w:id="142"/>
    </w:p>
    <w:p w14:paraId="0BBF5CA3" w14:textId="475187E5" w:rsidR="00C513B0" w:rsidRPr="001433F5" w:rsidRDefault="00C513B0" w:rsidP="002E6EA8">
      <w:pPr>
        <w:rPr>
          <w:rFonts w:ascii="Garamond" w:hAnsi="Garamond"/>
          <w:color w:val="auto"/>
          <w:sz w:val="24"/>
          <w:lang w:val="nl-BE"/>
        </w:rPr>
      </w:pPr>
      <w:r w:rsidRPr="001433F5">
        <w:rPr>
          <w:rFonts w:ascii="Garamond" w:hAnsi="Garamond"/>
          <w:color w:val="auto"/>
          <w:sz w:val="24"/>
          <w:lang w:val="nl-BE"/>
        </w:rPr>
        <w:t>Ik wou met deze vraag graag te weten komen, op welke manieren leerlingen het liefste les krijgen. Hebben leerlingen liever een interactieve les of een non-actieve les?</w:t>
      </w:r>
    </w:p>
    <w:p w14:paraId="1DD73C40" w14:textId="652F37D8" w:rsidR="00C513B0" w:rsidRPr="004B2C4D" w:rsidRDefault="00C513B0" w:rsidP="002E6EA8">
      <w:pPr>
        <w:rPr>
          <w:rFonts w:ascii="Garamond" w:hAnsi="Garamond"/>
          <w:b/>
          <w:color w:val="auto"/>
          <w:sz w:val="24"/>
          <w:lang w:val="nl-BE"/>
        </w:rPr>
      </w:pPr>
      <w:r w:rsidRPr="004B2C4D">
        <w:rPr>
          <w:rFonts w:ascii="Garamond" w:hAnsi="Garamond"/>
          <w:b/>
          <w:color w:val="auto"/>
          <w:sz w:val="24"/>
          <w:lang w:val="nl-BE"/>
        </w:rPr>
        <w:t xml:space="preserve">De mogelijke antwoorden die ze konden aanduiden waren de volgende. </w:t>
      </w:r>
    </w:p>
    <w:p w14:paraId="776DEF0E" w14:textId="77777777" w:rsidR="00FF659A" w:rsidRPr="001433F5" w:rsidRDefault="00FF659A" w:rsidP="00EB2948">
      <w:pPr>
        <w:pStyle w:val="Lijstalinea"/>
        <w:numPr>
          <w:ilvl w:val="0"/>
          <w:numId w:val="18"/>
        </w:numPr>
        <w:spacing w:after="160" w:line="259" w:lineRule="auto"/>
        <w:rPr>
          <w:rFonts w:ascii="Garamond" w:hAnsi="Garamond"/>
          <w:color w:val="auto"/>
          <w:sz w:val="24"/>
        </w:rPr>
      </w:pPr>
      <w:r w:rsidRPr="001433F5">
        <w:rPr>
          <w:rFonts w:ascii="Garamond" w:hAnsi="Garamond"/>
          <w:color w:val="auto"/>
          <w:sz w:val="24"/>
        </w:rPr>
        <w:t>De leerkracht praat, ik luister.</w:t>
      </w:r>
    </w:p>
    <w:p w14:paraId="4F78DF66" w14:textId="77777777" w:rsidR="00FF659A" w:rsidRPr="001433F5" w:rsidRDefault="00FF659A" w:rsidP="00EB2948">
      <w:pPr>
        <w:pStyle w:val="Lijstalinea"/>
        <w:numPr>
          <w:ilvl w:val="0"/>
          <w:numId w:val="18"/>
        </w:numPr>
        <w:spacing w:after="160" w:line="259" w:lineRule="auto"/>
        <w:rPr>
          <w:rFonts w:ascii="Garamond" w:hAnsi="Garamond"/>
          <w:color w:val="auto"/>
          <w:sz w:val="24"/>
        </w:rPr>
      </w:pPr>
      <w:r w:rsidRPr="001433F5">
        <w:rPr>
          <w:rFonts w:ascii="Garamond" w:hAnsi="Garamond"/>
          <w:color w:val="auto"/>
          <w:sz w:val="24"/>
        </w:rPr>
        <w:t>De leerlingen zoeken zelfstandig alles op.</w:t>
      </w:r>
    </w:p>
    <w:p w14:paraId="6B1F3ADF" w14:textId="77777777" w:rsidR="00FF659A" w:rsidRPr="001433F5" w:rsidRDefault="00FF659A" w:rsidP="00EB2948">
      <w:pPr>
        <w:pStyle w:val="Lijstalinea"/>
        <w:numPr>
          <w:ilvl w:val="0"/>
          <w:numId w:val="18"/>
        </w:numPr>
        <w:spacing w:after="160" w:line="259" w:lineRule="auto"/>
        <w:rPr>
          <w:rFonts w:ascii="Garamond" w:hAnsi="Garamond"/>
          <w:color w:val="auto"/>
          <w:sz w:val="24"/>
        </w:rPr>
      </w:pPr>
      <w:r w:rsidRPr="001433F5">
        <w:rPr>
          <w:rFonts w:ascii="Garamond" w:hAnsi="Garamond"/>
          <w:color w:val="auto"/>
          <w:sz w:val="24"/>
        </w:rPr>
        <w:t>Er is veel groepswerk.</w:t>
      </w:r>
    </w:p>
    <w:p w14:paraId="28226FA7" w14:textId="77777777" w:rsidR="00FF659A" w:rsidRPr="001433F5" w:rsidRDefault="00FF659A" w:rsidP="00EB2948">
      <w:pPr>
        <w:pStyle w:val="Lijstalinea"/>
        <w:numPr>
          <w:ilvl w:val="0"/>
          <w:numId w:val="18"/>
        </w:numPr>
        <w:spacing w:after="160" w:line="259" w:lineRule="auto"/>
        <w:rPr>
          <w:rFonts w:ascii="Garamond" w:hAnsi="Garamond"/>
          <w:color w:val="auto"/>
          <w:sz w:val="24"/>
        </w:rPr>
      </w:pPr>
      <w:r w:rsidRPr="001433F5">
        <w:rPr>
          <w:rFonts w:ascii="Garamond" w:hAnsi="Garamond"/>
          <w:color w:val="auto"/>
          <w:sz w:val="24"/>
        </w:rPr>
        <w:t>De leerlingen presenteren aan elkaar.</w:t>
      </w:r>
    </w:p>
    <w:p w14:paraId="4C223036" w14:textId="77777777" w:rsidR="00FF659A" w:rsidRPr="001433F5" w:rsidRDefault="00FF659A" w:rsidP="00EB2948">
      <w:pPr>
        <w:pStyle w:val="Lijstalinea"/>
        <w:numPr>
          <w:ilvl w:val="0"/>
          <w:numId w:val="18"/>
        </w:numPr>
        <w:spacing w:after="160" w:line="259" w:lineRule="auto"/>
        <w:rPr>
          <w:rFonts w:ascii="Garamond" w:hAnsi="Garamond"/>
          <w:color w:val="auto"/>
          <w:sz w:val="24"/>
        </w:rPr>
      </w:pPr>
      <w:r w:rsidRPr="001433F5">
        <w:rPr>
          <w:rFonts w:ascii="Garamond" w:hAnsi="Garamond"/>
          <w:color w:val="auto"/>
          <w:sz w:val="24"/>
        </w:rPr>
        <w:t>Er is les buiten het leslokaal, op een plaats die bij de les past.</w:t>
      </w:r>
    </w:p>
    <w:p w14:paraId="56A05996" w14:textId="77777777" w:rsidR="00FF659A" w:rsidRPr="001433F5" w:rsidRDefault="00FF659A" w:rsidP="00EB2948">
      <w:pPr>
        <w:pStyle w:val="Lijstalinea"/>
        <w:numPr>
          <w:ilvl w:val="0"/>
          <w:numId w:val="18"/>
        </w:numPr>
        <w:spacing w:after="160" w:line="259" w:lineRule="auto"/>
        <w:rPr>
          <w:rFonts w:ascii="Garamond" w:hAnsi="Garamond"/>
          <w:color w:val="auto"/>
          <w:sz w:val="24"/>
        </w:rPr>
      </w:pPr>
      <w:r w:rsidRPr="001433F5">
        <w:rPr>
          <w:rFonts w:ascii="Garamond" w:hAnsi="Garamond"/>
          <w:color w:val="auto"/>
          <w:sz w:val="24"/>
        </w:rPr>
        <w:t xml:space="preserve">Er zijn veel doe-opdrachten </w:t>
      </w:r>
      <w:r w:rsidRPr="001433F5">
        <w:rPr>
          <w:rFonts w:ascii="Garamond" w:hAnsi="Garamond"/>
          <w:color w:val="auto"/>
          <w:sz w:val="24"/>
        </w:rPr>
        <w:tab/>
      </w:r>
      <w:r w:rsidRPr="001433F5">
        <w:rPr>
          <w:rFonts w:ascii="Garamond" w:hAnsi="Garamond"/>
          <w:color w:val="auto"/>
          <w:sz w:val="24"/>
        </w:rPr>
        <w:tab/>
        <w:t>IN HET BOEK / IN BEWEGING (bv les LO)</w:t>
      </w:r>
    </w:p>
    <w:p w14:paraId="6099C4C1" w14:textId="77777777" w:rsidR="00FF659A" w:rsidRPr="001433F5" w:rsidRDefault="00FF659A" w:rsidP="00EB2948">
      <w:pPr>
        <w:pStyle w:val="Lijstalinea"/>
        <w:numPr>
          <w:ilvl w:val="0"/>
          <w:numId w:val="18"/>
        </w:numPr>
        <w:spacing w:after="160" w:line="259" w:lineRule="auto"/>
        <w:rPr>
          <w:rFonts w:ascii="Garamond" w:hAnsi="Garamond"/>
          <w:color w:val="auto"/>
          <w:sz w:val="24"/>
        </w:rPr>
      </w:pPr>
      <w:r w:rsidRPr="001433F5">
        <w:rPr>
          <w:rFonts w:ascii="Garamond" w:hAnsi="Garamond"/>
          <w:color w:val="auto"/>
          <w:sz w:val="24"/>
        </w:rPr>
        <w:t>Andere: Welke? …</w:t>
      </w:r>
    </w:p>
    <w:p w14:paraId="5F205BC8" w14:textId="77777777" w:rsidR="00FF659A" w:rsidRPr="001433F5" w:rsidRDefault="00FF659A" w:rsidP="002E6EA8">
      <w:pPr>
        <w:rPr>
          <w:rFonts w:ascii="Garamond" w:hAnsi="Garamond"/>
          <w:color w:val="auto"/>
          <w:sz w:val="24"/>
          <w:lang w:val="nl-BE"/>
        </w:rPr>
      </w:pPr>
    </w:p>
    <w:p w14:paraId="4CB90591" w14:textId="77777777" w:rsidR="004B2C4D" w:rsidRDefault="00FF659A" w:rsidP="004B2C4D">
      <w:pPr>
        <w:keepNext/>
      </w:pPr>
      <w:r w:rsidRPr="001433F5">
        <w:rPr>
          <w:rFonts w:ascii="Garamond" w:hAnsi="Garamond"/>
          <w:noProof/>
          <w:color w:val="auto"/>
          <w:sz w:val="24"/>
          <w:lang w:val="nl-BE" w:eastAsia="nl-BE"/>
        </w:rPr>
        <w:drawing>
          <wp:inline distT="0" distB="0" distL="0" distR="0" wp14:anchorId="77EC4F03" wp14:editId="791D534E">
            <wp:extent cx="5220335" cy="3045460"/>
            <wp:effectExtent l="0" t="0" r="18415" b="2540"/>
            <wp:docPr id="81" name="Grafiek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F7E3614" w14:textId="071FEB3F" w:rsidR="00C513B0" w:rsidRPr="001433F5" w:rsidRDefault="004B2C4D" w:rsidP="004B2C4D">
      <w:pPr>
        <w:pStyle w:val="Bijschrift"/>
        <w:jc w:val="left"/>
        <w:rPr>
          <w:rFonts w:ascii="Garamond" w:hAnsi="Garamond"/>
          <w:color w:val="auto"/>
          <w:sz w:val="24"/>
          <w:lang w:val="nl-BE"/>
        </w:rPr>
      </w:pPr>
      <w:bookmarkStart w:id="143" w:name="_Toc452495400"/>
      <w:r>
        <w:t xml:space="preserve">Grafiek </w:t>
      </w:r>
      <w:r>
        <w:fldChar w:fldCharType="begin"/>
      </w:r>
      <w:r>
        <w:instrText xml:space="preserve"> SEQ Grafiek \* ARABIC </w:instrText>
      </w:r>
      <w:r>
        <w:fldChar w:fldCharType="separate"/>
      </w:r>
      <w:r>
        <w:rPr>
          <w:noProof/>
        </w:rPr>
        <w:t>8</w:t>
      </w:r>
      <w:r>
        <w:fldChar w:fldCharType="end"/>
      </w:r>
      <w:r>
        <w:t xml:space="preserve">: </w:t>
      </w:r>
      <w:r w:rsidR="002260E5">
        <w:t>O</w:t>
      </w:r>
      <w:r w:rsidR="00D0664C">
        <w:t xml:space="preserve">verzicht van de onderwijsstijlen die leerlingen verkiezen. </w:t>
      </w:r>
      <w:sdt>
        <w:sdtPr>
          <w:id w:val="1238280811"/>
          <w:citation/>
        </w:sdtPr>
        <w:sdtContent>
          <w:r w:rsidR="00D0664C">
            <w:fldChar w:fldCharType="begin"/>
          </w:r>
          <w:r w:rsidR="00D0664C">
            <w:rPr>
              <w:lang w:val="nl-BE"/>
            </w:rPr>
            <w:instrText xml:space="preserve"> CITATION Van16 \l 2067 </w:instrText>
          </w:r>
          <w:r w:rsidR="00D0664C">
            <w:fldChar w:fldCharType="separate"/>
          </w:r>
          <w:r w:rsidR="00D0664C" w:rsidRPr="00D0664C">
            <w:rPr>
              <w:noProof/>
              <w:lang w:val="nl-BE"/>
            </w:rPr>
            <w:t>(Van Bruwaene, 2015-2016)</w:t>
          </w:r>
          <w:r w:rsidR="00D0664C">
            <w:fldChar w:fldCharType="end"/>
          </w:r>
        </w:sdtContent>
      </w:sdt>
      <w:bookmarkEnd w:id="143"/>
      <w:r w:rsidR="002260E5">
        <w:t xml:space="preserve"> </w:t>
      </w:r>
    </w:p>
    <w:p w14:paraId="67960573" w14:textId="77777777" w:rsidR="008F6EEC" w:rsidRDefault="008F6EEC" w:rsidP="002E6EA8">
      <w:pPr>
        <w:rPr>
          <w:rFonts w:ascii="Garamond" w:hAnsi="Garamond"/>
          <w:color w:val="auto"/>
          <w:sz w:val="24"/>
          <w:lang w:val="nl-BE"/>
        </w:rPr>
      </w:pPr>
    </w:p>
    <w:p w14:paraId="1DBD84A4" w14:textId="415AAB1C" w:rsidR="00A67C6A" w:rsidRPr="001433F5" w:rsidRDefault="00A67C6A" w:rsidP="002E6EA8">
      <w:pPr>
        <w:rPr>
          <w:rFonts w:ascii="Garamond" w:hAnsi="Garamond"/>
          <w:color w:val="auto"/>
          <w:sz w:val="24"/>
          <w:lang w:val="nl-BE"/>
        </w:rPr>
      </w:pPr>
      <w:r w:rsidRPr="001433F5">
        <w:rPr>
          <w:rFonts w:ascii="Garamond" w:hAnsi="Garamond"/>
          <w:color w:val="auto"/>
          <w:sz w:val="24"/>
          <w:lang w:val="nl-BE"/>
        </w:rPr>
        <w:t>Aan deze tabel kan je afleiden dat leerlingen in Suriname vaak kiezen voor de doceervorm. Deze vorm van onderwijzen wordt er momenteel nog heel vaak gebruikt. In België kiest minder dan 30% van de ondervraagde leerlingen voor de do</w:t>
      </w:r>
      <w:r w:rsidR="00F440EF" w:rsidRPr="001433F5">
        <w:rPr>
          <w:rFonts w:ascii="Garamond" w:hAnsi="Garamond"/>
          <w:color w:val="auto"/>
          <w:sz w:val="24"/>
          <w:lang w:val="nl-BE"/>
        </w:rPr>
        <w:t>c</w:t>
      </w:r>
      <w:r w:rsidRPr="001433F5">
        <w:rPr>
          <w:rFonts w:ascii="Garamond" w:hAnsi="Garamond"/>
          <w:color w:val="auto"/>
          <w:sz w:val="24"/>
          <w:lang w:val="nl-BE"/>
        </w:rPr>
        <w:t xml:space="preserve">eerwijze. </w:t>
      </w:r>
      <w:r w:rsidR="00B25A01" w:rsidRPr="001433F5">
        <w:rPr>
          <w:rFonts w:ascii="Garamond" w:hAnsi="Garamond"/>
          <w:color w:val="auto"/>
          <w:sz w:val="24"/>
          <w:lang w:val="nl-BE"/>
        </w:rPr>
        <w:t>Volgens Belgische studenten</w:t>
      </w:r>
      <w:r w:rsidR="00D2537C" w:rsidRPr="001433F5">
        <w:rPr>
          <w:rFonts w:ascii="Garamond" w:hAnsi="Garamond"/>
          <w:color w:val="auto"/>
          <w:sz w:val="24"/>
          <w:lang w:val="nl-BE"/>
        </w:rPr>
        <w:t xml:space="preserve"> zijn</w:t>
      </w:r>
      <w:r w:rsidR="00B25A01" w:rsidRPr="001433F5">
        <w:rPr>
          <w:rFonts w:ascii="Garamond" w:hAnsi="Garamond"/>
          <w:color w:val="auto"/>
          <w:sz w:val="24"/>
          <w:lang w:val="nl-BE"/>
        </w:rPr>
        <w:t xml:space="preserve"> vele do</w:t>
      </w:r>
      <w:r w:rsidR="00D2537C" w:rsidRPr="001433F5">
        <w:rPr>
          <w:rFonts w:ascii="Garamond" w:hAnsi="Garamond"/>
          <w:color w:val="auto"/>
          <w:sz w:val="24"/>
          <w:lang w:val="nl-BE"/>
        </w:rPr>
        <w:t xml:space="preserve">e-opdrachten en veel groepswerk de aangenaamste onderwijsmethoden. </w:t>
      </w:r>
      <w:r w:rsidR="00B25A01" w:rsidRPr="001433F5">
        <w:rPr>
          <w:rFonts w:ascii="Garamond" w:hAnsi="Garamond"/>
          <w:color w:val="auto"/>
          <w:sz w:val="24"/>
          <w:lang w:val="nl-BE"/>
        </w:rPr>
        <w:t xml:space="preserve">In Suriname werd groepswerk </w:t>
      </w:r>
      <w:r w:rsidR="00D2537C" w:rsidRPr="001433F5">
        <w:rPr>
          <w:rFonts w:ascii="Garamond" w:hAnsi="Garamond"/>
          <w:color w:val="auto"/>
          <w:sz w:val="24"/>
          <w:lang w:val="nl-BE"/>
        </w:rPr>
        <w:t xml:space="preserve">eveneens </w:t>
      </w:r>
      <w:r w:rsidR="00B25A01" w:rsidRPr="001433F5">
        <w:rPr>
          <w:rFonts w:ascii="Garamond" w:hAnsi="Garamond"/>
          <w:color w:val="auto"/>
          <w:sz w:val="24"/>
          <w:lang w:val="nl-BE"/>
        </w:rPr>
        <w:t xml:space="preserve">door vele leerlingen </w:t>
      </w:r>
      <w:r w:rsidR="00D2537C" w:rsidRPr="001433F5">
        <w:rPr>
          <w:rFonts w:ascii="Garamond" w:hAnsi="Garamond"/>
          <w:color w:val="auto"/>
          <w:sz w:val="24"/>
          <w:lang w:val="nl-BE"/>
        </w:rPr>
        <w:t xml:space="preserve">opgeschreven bij het vakje andere vormen. </w:t>
      </w:r>
    </w:p>
    <w:p w14:paraId="41936011" w14:textId="77777777" w:rsidR="008F6EEC" w:rsidRDefault="008F6EEC">
      <w:pPr>
        <w:rPr>
          <w:rFonts w:ascii="Garamond" w:hAnsi="Garamond"/>
          <w:b/>
          <w:color w:val="auto"/>
          <w:sz w:val="24"/>
          <w:lang w:val="nl-BE"/>
        </w:rPr>
      </w:pPr>
      <w:r>
        <w:rPr>
          <w:rFonts w:ascii="Garamond" w:hAnsi="Garamond"/>
          <w:b/>
          <w:color w:val="auto"/>
          <w:sz w:val="24"/>
          <w:lang w:val="nl-BE"/>
        </w:rPr>
        <w:br w:type="page"/>
      </w:r>
    </w:p>
    <w:p w14:paraId="13D68F47" w14:textId="015C00B2" w:rsidR="00B25A01" w:rsidRPr="00D0664C" w:rsidRDefault="00B25A01" w:rsidP="002E6EA8">
      <w:pPr>
        <w:rPr>
          <w:rFonts w:ascii="Garamond" w:hAnsi="Garamond"/>
          <w:b/>
          <w:color w:val="auto"/>
          <w:sz w:val="24"/>
          <w:lang w:val="nl-BE"/>
        </w:rPr>
      </w:pPr>
      <w:r w:rsidRPr="00D0664C">
        <w:rPr>
          <w:rFonts w:ascii="Garamond" w:hAnsi="Garamond"/>
          <w:b/>
          <w:color w:val="auto"/>
          <w:sz w:val="24"/>
          <w:lang w:val="nl-BE"/>
        </w:rPr>
        <w:t>Andere vormen aangegeven door Surinaamse leerlingen:</w:t>
      </w:r>
    </w:p>
    <w:p w14:paraId="32872318" w14:textId="02C5EEFA" w:rsidR="00B25A01" w:rsidRPr="001433F5" w:rsidRDefault="00B25A01"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Niet constant moeten schrijven.</w:t>
      </w:r>
    </w:p>
    <w:p w14:paraId="6359B01B" w14:textId="4FB6A941" w:rsidR="00B25A01" w:rsidRPr="001433F5" w:rsidRDefault="00B25A01"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Onderwijs leergesprek.</w:t>
      </w:r>
    </w:p>
    <w:p w14:paraId="7E6DA743" w14:textId="69B1FA7E" w:rsidR="00B25A01" w:rsidRPr="001433F5" w:rsidRDefault="00B25A01"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Actievere werkvormen.</w:t>
      </w:r>
    </w:p>
    <w:p w14:paraId="10BB7635" w14:textId="7ABECC97" w:rsidR="002875E5" w:rsidRPr="001433F5" w:rsidRDefault="002875E5"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Rustige lessen.</w:t>
      </w:r>
    </w:p>
    <w:p w14:paraId="0AA1C2E7" w14:textId="5FD7DF8F" w:rsidR="002875E5" w:rsidRPr="001433F5" w:rsidRDefault="002875E5"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Lessen met een lieve leerkracht.</w:t>
      </w:r>
    </w:p>
    <w:p w14:paraId="05BBA1CC" w14:textId="2CCDD5B1" w:rsidR="00B25A01" w:rsidRPr="00D0664C" w:rsidRDefault="00B25A01" w:rsidP="002E6EA8">
      <w:pPr>
        <w:rPr>
          <w:rFonts w:ascii="Garamond" w:hAnsi="Garamond"/>
          <w:b/>
          <w:color w:val="auto"/>
          <w:sz w:val="24"/>
          <w:lang w:val="nl-BE"/>
        </w:rPr>
      </w:pPr>
      <w:r w:rsidRPr="00D0664C">
        <w:rPr>
          <w:rFonts w:ascii="Garamond" w:hAnsi="Garamond"/>
          <w:b/>
          <w:color w:val="auto"/>
          <w:sz w:val="24"/>
          <w:lang w:val="nl-BE"/>
        </w:rPr>
        <w:t>Andere vormen aangegeven door Belgische leerlingen:</w:t>
      </w:r>
    </w:p>
    <w:p w14:paraId="0A3AC18A" w14:textId="022BE8B6" w:rsidR="00B25A01" w:rsidRPr="001433F5" w:rsidRDefault="00B25A01"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Onderwijs leergesprek.</w:t>
      </w:r>
    </w:p>
    <w:p w14:paraId="266EC297" w14:textId="5150CAD3" w:rsidR="00B25A01" w:rsidRPr="001433F5" w:rsidRDefault="002875E5"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Op een creatieve, leuke en actieve manier.</w:t>
      </w:r>
    </w:p>
    <w:p w14:paraId="03904918" w14:textId="56D6213F" w:rsidR="002875E5" w:rsidRPr="001433F5" w:rsidRDefault="002875E5"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Cursus overlopen en invullen.</w:t>
      </w:r>
    </w:p>
    <w:p w14:paraId="4352B427" w14:textId="24EB5A0C" w:rsidR="002875E5" w:rsidRPr="001433F5" w:rsidRDefault="002875E5"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Proefjes en opzoekwerk.</w:t>
      </w:r>
    </w:p>
    <w:p w14:paraId="6FC648FF" w14:textId="4B456ADD" w:rsidR="002875E5" w:rsidRPr="001433F5" w:rsidRDefault="002875E5"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Les met de pc, ICT, Ipad en met filmpjes.</w:t>
      </w:r>
    </w:p>
    <w:p w14:paraId="7B78258C" w14:textId="1EB28AA6" w:rsidR="002875E5" w:rsidRPr="001433F5" w:rsidRDefault="002875E5"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Debatteren en discuteren.</w:t>
      </w:r>
    </w:p>
    <w:p w14:paraId="412175A1" w14:textId="5E78B9BF" w:rsidR="002875E5" w:rsidRPr="001433F5" w:rsidRDefault="002875E5"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 xml:space="preserve">Leerlingen die </w:t>
      </w:r>
      <w:r w:rsidR="00D2537C" w:rsidRPr="001433F5">
        <w:rPr>
          <w:rFonts w:ascii="Garamond" w:hAnsi="Garamond"/>
          <w:color w:val="auto"/>
          <w:sz w:val="24"/>
          <w:lang w:val="nl-BE"/>
        </w:rPr>
        <w:t>op het bord mogen schrijven</w:t>
      </w:r>
      <w:r w:rsidRPr="001433F5">
        <w:rPr>
          <w:rFonts w:ascii="Garamond" w:hAnsi="Garamond"/>
          <w:color w:val="auto"/>
          <w:sz w:val="24"/>
          <w:lang w:val="nl-BE"/>
        </w:rPr>
        <w:t>.</w:t>
      </w:r>
    </w:p>
    <w:p w14:paraId="427DB6AE" w14:textId="17FC0F42" w:rsidR="002875E5" w:rsidRPr="001433F5" w:rsidRDefault="00D2537C"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Tijdens de lessen t</w:t>
      </w:r>
      <w:r w:rsidR="002875E5" w:rsidRPr="001433F5">
        <w:rPr>
          <w:rFonts w:ascii="Garamond" w:hAnsi="Garamond"/>
          <w:color w:val="auto"/>
          <w:sz w:val="24"/>
          <w:lang w:val="nl-BE"/>
        </w:rPr>
        <w:t xml:space="preserve">ijd </w:t>
      </w:r>
      <w:r w:rsidRPr="001433F5">
        <w:rPr>
          <w:rFonts w:ascii="Garamond" w:hAnsi="Garamond"/>
          <w:color w:val="auto"/>
          <w:sz w:val="24"/>
          <w:lang w:val="nl-BE"/>
        </w:rPr>
        <w:t xml:space="preserve">hebben </w:t>
      </w:r>
      <w:r w:rsidR="002875E5" w:rsidRPr="001433F5">
        <w:rPr>
          <w:rFonts w:ascii="Garamond" w:hAnsi="Garamond"/>
          <w:color w:val="auto"/>
          <w:sz w:val="24"/>
          <w:lang w:val="nl-BE"/>
        </w:rPr>
        <w:t>om problemen te bespreken.</w:t>
      </w:r>
    </w:p>
    <w:p w14:paraId="20692D32" w14:textId="48B7EA18" w:rsidR="002875E5" w:rsidRPr="001433F5" w:rsidRDefault="002875E5"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Met veel spelletjes.</w:t>
      </w:r>
    </w:p>
    <w:p w14:paraId="014ED7C2" w14:textId="37B06838" w:rsidR="002875E5" w:rsidRPr="001433F5" w:rsidRDefault="002875E5"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Muziek tijdens de</w:t>
      </w:r>
      <w:r w:rsidR="00D2537C" w:rsidRPr="001433F5">
        <w:rPr>
          <w:rFonts w:ascii="Garamond" w:hAnsi="Garamond"/>
          <w:color w:val="auto"/>
          <w:sz w:val="24"/>
          <w:lang w:val="nl-BE"/>
        </w:rPr>
        <w:t xml:space="preserve"> lessen waar het mogelijk is (bv. tijdens</w:t>
      </w:r>
      <w:r w:rsidRPr="001433F5">
        <w:rPr>
          <w:rFonts w:ascii="Garamond" w:hAnsi="Garamond"/>
          <w:color w:val="auto"/>
          <w:sz w:val="24"/>
          <w:lang w:val="nl-BE"/>
        </w:rPr>
        <w:t xml:space="preserve"> PO, LO en praktijk)</w:t>
      </w:r>
    </w:p>
    <w:p w14:paraId="03310E32" w14:textId="61182C23" w:rsidR="002875E5" w:rsidRPr="001433F5" w:rsidRDefault="002875E5"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Op een rustige manier.</w:t>
      </w:r>
    </w:p>
    <w:p w14:paraId="0696C535" w14:textId="2D9F3C8C" w:rsidR="002875E5" w:rsidRPr="001433F5" w:rsidRDefault="00DF4FDD"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Zelf mogen aanvullen van de cursus die nog niet volledig is ingevuld.</w:t>
      </w:r>
    </w:p>
    <w:p w14:paraId="5634409A" w14:textId="22DAB1AE" w:rsidR="00DF4FDD" w:rsidRPr="001433F5" w:rsidRDefault="00DF4FDD"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Lessen buiten de school, waar je nog gemakkelijk kan noteren.</w:t>
      </w:r>
    </w:p>
    <w:p w14:paraId="50E29037" w14:textId="5D6C67E5" w:rsidR="00DF4FDD" w:rsidRPr="001433F5" w:rsidRDefault="00DF4FDD"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 xml:space="preserve">Liefst les van een leerkracht die met overtuiging en intonatie spreekt. </w:t>
      </w:r>
    </w:p>
    <w:p w14:paraId="3ADF32DC" w14:textId="06C91ADC" w:rsidR="00DF4FDD" w:rsidRPr="001433F5" w:rsidRDefault="00DF4FDD"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Er moet soms eens gelachen kunnen worden.</w:t>
      </w:r>
    </w:p>
    <w:p w14:paraId="6C181202" w14:textId="3B6DD1AA" w:rsidR="00DF4FDD" w:rsidRPr="001433F5" w:rsidRDefault="00DF4FDD"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Met liedjes, filmpjes, PowerPoint en ander didactisch materiaal.</w:t>
      </w:r>
    </w:p>
    <w:p w14:paraId="70A82C9C" w14:textId="51333E6C" w:rsidR="00DF4FDD" w:rsidRPr="001433F5" w:rsidRDefault="00DF4FDD"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Veel oefeningen en voorbeelden uit de praktijk.</w:t>
      </w:r>
    </w:p>
    <w:p w14:paraId="7F112E89" w14:textId="1B416598" w:rsidR="00DF4FDD" w:rsidRPr="001433F5" w:rsidRDefault="00DF4FDD"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Veel mogen bewegen tijdens de les en actief bezig zijn.</w:t>
      </w:r>
    </w:p>
    <w:p w14:paraId="35EE8A6E" w14:textId="47CA7266" w:rsidR="00DF4FDD" w:rsidRPr="001433F5" w:rsidRDefault="00DF4FDD"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Samen met de leerkracht zoeken naar oplossingen.</w:t>
      </w:r>
    </w:p>
    <w:p w14:paraId="6F07934F" w14:textId="4D9A1330" w:rsidR="00DF4FDD" w:rsidRPr="001433F5" w:rsidRDefault="00DF4FDD" w:rsidP="00EB2948">
      <w:pPr>
        <w:pStyle w:val="Lijstalinea"/>
        <w:numPr>
          <w:ilvl w:val="0"/>
          <w:numId w:val="17"/>
        </w:numPr>
        <w:rPr>
          <w:rFonts w:ascii="Garamond" w:hAnsi="Garamond"/>
          <w:color w:val="auto"/>
          <w:sz w:val="24"/>
          <w:lang w:val="nl-BE"/>
        </w:rPr>
      </w:pPr>
      <w:r w:rsidRPr="001433F5">
        <w:rPr>
          <w:rFonts w:ascii="Garamond" w:hAnsi="Garamond"/>
          <w:color w:val="auto"/>
          <w:sz w:val="24"/>
          <w:lang w:val="nl-BE"/>
        </w:rPr>
        <w:t>Presenteren voor de klas.</w:t>
      </w:r>
    </w:p>
    <w:p w14:paraId="2ADEFD4B" w14:textId="33B5EA4C" w:rsidR="00DF4FDD" w:rsidRPr="001433F5" w:rsidRDefault="00DF4FDD" w:rsidP="00DF4FDD">
      <w:pPr>
        <w:rPr>
          <w:rFonts w:ascii="Garamond" w:hAnsi="Garamond"/>
          <w:color w:val="auto"/>
          <w:sz w:val="24"/>
          <w:lang w:val="nl-BE"/>
        </w:rPr>
      </w:pPr>
      <w:r w:rsidRPr="001433F5">
        <w:rPr>
          <w:rFonts w:ascii="Garamond" w:hAnsi="Garamond"/>
          <w:color w:val="auto"/>
          <w:sz w:val="24"/>
          <w:lang w:val="nl-BE"/>
        </w:rPr>
        <w:t>De meest aangegeven werkvormen in België waren actieve vormen. De leerlingen willen iets kunnen doen</w:t>
      </w:r>
      <w:r w:rsidR="005E58C9" w:rsidRPr="001433F5">
        <w:rPr>
          <w:rFonts w:ascii="Garamond" w:hAnsi="Garamond"/>
          <w:color w:val="auto"/>
          <w:sz w:val="24"/>
          <w:lang w:val="nl-BE"/>
        </w:rPr>
        <w:t xml:space="preserve"> en zelf naar antwoorden </w:t>
      </w:r>
      <w:r w:rsidRPr="001433F5">
        <w:rPr>
          <w:rFonts w:ascii="Garamond" w:hAnsi="Garamond"/>
          <w:color w:val="auto"/>
          <w:sz w:val="24"/>
          <w:lang w:val="nl-BE"/>
        </w:rPr>
        <w:t>zoeken. Sommige leerlingen geven aan dat ze niet te veel moe</w:t>
      </w:r>
      <w:r w:rsidR="002B34FD" w:rsidRPr="001433F5">
        <w:rPr>
          <w:rFonts w:ascii="Garamond" w:hAnsi="Garamond"/>
          <w:color w:val="auto"/>
          <w:sz w:val="24"/>
          <w:lang w:val="nl-BE"/>
        </w:rPr>
        <w:t>i</w:t>
      </w:r>
      <w:r w:rsidRPr="001433F5">
        <w:rPr>
          <w:rFonts w:ascii="Garamond" w:hAnsi="Garamond"/>
          <w:color w:val="auto"/>
          <w:sz w:val="24"/>
          <w:lang w:val="nl-BE"/>
        </w:rPr>
        <w:t xml:space="preserve">te willen doen om </w:t>
      </w:r>
      <w:r w:rsidR="005E58C9" w:rsidRPr="001433F5">
        <w:rPr>
          <w:rFonts w:ascii="Garamond" w:hAnsi="Garamond"/>
          <w:color w:val="auto"/>
          <w:sz w:val="24"/>
          <w:lang w:val="nl-BE"/>
        </w:rPr>
        <w:t xml:space="preserve">dingen op te </w:t>
      </w:r>
      <w:r w:rsidRPr="001433F5">
        <w:rPr>
          <w:rFonts w:ascii="Garamond" w:hAnsi="Garamond"/>
          <w:color w:val="auto"/>
          <w:sz w:val="24"/>
          <w:lang w:val="nl-BE"/>
        </w:rPr>
        <w:t xml:space="preserve">zoeken. </w:t>
      </w:r>
      <w:r w:rsidR="00E67DDC" w:rsidRPr="001433F5">
        <w:rPr>
          <w:rFonts w:ascii="Garamond" w:hAnsi="Garamond"/>
          <w:color w:val="auto"/>
          <w:sz w:val="24"/>
          <w:lang w:val="nl-BE"/>
        </w:rPr>
        <w:t>15 leerlingen van een school waar 104 enquêtes werden ingevuld, gaven aan dat ze les willen op een creatieve, actieve</w:t>
      </w:r>
      <w:r w:rsidR="005E58C9" w:rsidRPr="001433F5">
        <w:rPr>
          <w:rFonts w:ascii="Garamond" w:hAnsi="Garamond"/>
          <w:color w:val="auto"/>
          <w:sz w:val="24"/>
          <w:lang w:val="nl-BE"/>
        </w:rPr>
        <w:t xml:space="preserve"> en leuke manier. Op welke manier ze dan bedoelen </w:t>
      </w:r>
      <w:r w:rsidR="00E67DDC" w:rsidRPr="001433F5">
        <w:rPr>
          <w:rFonts w:ascii="Garamond" w:hAnsi="Garamond"/>
          <w:color w:val="auto"/>
          <w:sz w:val="24"/>
          <w:lang w:val="nl-BE"/>
        </w:rPr>
        <w:t>hebben ze niet genoteerd. Verder gaven 14 leerlingen van diezelfde school aan dat ze graag les krijgen waarin de leerkracht vragen stelt en waarin ze samen naar antwoorden zoeken. 10 leerlingen van die school gaven aan dat humor belangrijk is tijdens een les. Uit al de antwoorden van de leerlingen kon ik opmaken dat ook de houding van de leerkracht in de klas heel belangrijk is.</w:t>
      </w:r>
    </w:p>
    <w:p w14:paraId="211B3EB7" w14:textId="77777777" w:rsidR="008F6EEC" w:rsidRDefault="008F6EEC">
      <w:pPr>
        <w:rPr>
          <w:rFonts w:ascii="Garamond" w:hAnsi="Garamond"/>
          <w:color w:val="auto"/>
          <w:sz w:val="24"/>
          <w:lang w:val="nl-BE"/>
        </w:rPr>
      </w:pPr>
      <w:r>
        <w:rPr>
          <w:rFonts w:ascii="Garamond" w:hAnsi="Garamond"/>
          <w:color w:val="auto"/>
          <w:sz w:val="24"/>
          <w:lang w:val="nl-BE"/>
        </w:rPr>
        <w:br w:type="page"/>
      </w:r>
    </w:p>
    <w:p w14:paraId="1A68F102" w14:textId="4DD936E1" w:rsidR="00E67DDC" w:rsidRPr="001433F5" w:rsidRDefault="00DF4FDD" w:rsidP="00DF4FDD">
      <w:pPr>
        <w:rPr>
          <w:rFonts w:ascii="Garamond" w:hAnsi="Garamond"/>
          <w:color w:val="auto"/>
          <w:sz w:val="24"/>
          <w:lang w:val="nl-BE"/>
        </w:rPr>
      </w:pPr>
      <w:r w:rsidRPr="001433F5">
        <w:rPr>
          <w:rFonts w:ascii="Garamond" w:hAnsi="Garamond"/>
          <w:color w:val="auto"/>
          <w:sz w:val="24"/>
          <w:lang w:val="nl-BE"/>
        </w:rPr>
        <w:t xml:space="preserve">In Suriname </w:t>
      </w:r>
      <w:r w:rsidR="00E67DDC" w:rsidRPr="001433F5">
        <w:rPr>
          <w:rFonts w:ascii="Garamond" w:hAnsi="Garamond"/>
          <w:color w:val="auto"/>
          <w:sz w:val="24"/>
          <w:lang w:val="nl-BE"/>
        </w:rPr>
        <w:t>gaven de meeste leerlingen aan dat ze een lieve leerkracht willen die de les op een leuke manier brengt. Verder kwam ook het antwoord</w:t>
      </w:r>
      <w:r w:rsidR="005E58C9" w:rsidRPr="001433F5">
        <w:rPr>
          <w:rFonts w:ascii="Garamond" w:hAnsi="Garamond"/>
          <w:color w:val="auto"/>
          <w:sz w:val="24"/>
          <w:lang w:val="nl-BE"/>
        </w:rPr>
        <w:t xml:space="preserve"> dat</w:t>
      </w:r>
      <w:r w:rsidR="00E67DDC" w:rsidRPr="001433F5">
        <w:rPr>
          <w:rFonts w:ascii="Garamond" w:hAnsi="Garamond"/>
          <w:color w:val="auto"/>
          <w:sz w:val="24"/>
          <w:lang w:val="nl-BE"/>
        </w:rPr>
        <w:t xml:space="preserve"> groepswerk </w:t>
      </w:r>
      <w:r w:rsidR="005E58C9" w:rsidRPr="001433F5">
        <w:rPr>
          <w:rFonts w:ascii="Garamond" w:hAnsi="Garamond"/>
          <w:color w:val="auto"/>
          <w:sz w:val="24"/>
          <w:lang w:val="nl-BE"/>
        </w:rPr>
        <w:t xml:space="preserve">de voorkeur heeft </w:t>
      </w:r>
      <w:r w:rsidR="00E67DDC" w:rsidRPr="001433F5">
        <w:rPr>
          <w:rFonts w:ascii="Garamond" w:hAnsi="Garamond"/>
          <w:color w:val="auto"/>
          <w:sz w:val="24"/>
          <w:lang w:val="nl-BE"/>
        </w:rPr>
        <w:t>(deze</w:t>
      </w:r>
      <w:r w:rsidR="005E58C9" w:rsidRPr="001433F5">
        <w:rPr>
          <w:rFonts w:ascii="Garamond" w:hAnsi="Garamond"/>
          <w:color w:val="auto"/>
          <w:sz w:val="24"/>
          <w:lang w:val="nl-BE"/>
        </w:rPr>
        <w:t xml:space="preserve"> resultaten</w:t>
      </w:r>
      <w:r w:rsidR="00E67DDC" w:rsidRPr="001433F5">
        <w:rPr>
          <w:rFonts w:ascii="Garamond" w:hAnsi="Garamond"/>
          <w:color w:val="auto"/>
          <w:sz w:val="24"/>
          <w:lang w:val="nl-BE"/>
        </w:rPr>
        <w:t xml:space="preserve"> werd</w:t>
      </w:r>
      <w:r w:rsidR="005E58C9" w:rsidRPr="001433F5">
        <w:rPr>
          <w:rFonts w:ascii="Garamond" w:hAnsi="Garamond"/>
          <w:color w:val="auto"/>
          <w:sz w:val="24"/>
          <w:lang w:val="nl-BE"/>
        </w:rPr>
        <w:t>en</w:t>
      </w:r>
      <w:r w:rsidR="00E67DDC" w:rsidRPr="001433F5">
        <w:rPr>
          <w:rFonts w:ascii="Garamond" w:hAnsi="Garamond"/>
          <w:color w:val="auto"/>
          <w:sz w:val="24"/>
          <w:lang w:val="nl-BE"/>
        </w:rPr>
        <w:t xml:space="preserve"> dan meegeteld bij het resultaat van groepswerk). Heel </w:t>
      </w:r>
      <w:r w:rsidR="00D57E39" w:rsidRPr="001433F5">
        <w:rPr>
          <w:rFonts w:ascii="Garamond" w:hAnsi="Garamond"/>
          <w:color w:val="auto"/>
          <w:sz w:val="24"/>
          <w:lang w:val="nl-BE"/>
        </w:rPr>
        <w:t>vaak, ook tijdens het</w:t>
      </w:r>
      <w:r w:rsidR="00092A08" w:rsidRPr="001433F5">
        <w:rPr>
          <w:rFonts w:ascii="Garamond" w:hAnsi="Garamond"/>
          <w:color w:val="auto"/>
          <w:sz w:val="24"/>
          <w:lang w:val="nl-BE"/>
        </w:rPr>
        <w:t xml:space="preserve"> interview met leerlingen vertelden ze dat ze veel minder willen schrijven. (Nu moeten ze bijna alles overpennen van het bord.) </w:t>
      </w:r>
    </w:p>
    <w:p w14:paraId="3198B7D1" w14:textId="77777777" w:rsidR="00394667" w:rsidRPr="001433F5" w:rsidRDefault="00394667" w:rsidP="002E6EA8">
      <w:pPr>
        <w:rPr>
          <w:rFonts w:ascii="Garamond" w:hAnsi="Garamond"/>
          <w:color w:val="auto"/>
          <w:sz w:val="24"/>
          <w:lang w:val="nl-BE"/>
        </w:rPr>
      </w:pPr>
    </w:p>
    <w:p w14:paraId="52225FA5" w14:textId="77777777" w:rsidR="005E58C9" w:rsidRPr="001433F5" w:rsidRDefault="005E58C9">
      <w:pPr>
        <w:rPr>
          <w:rFonts w:ascii="Garamond" w:eastAsiaTheme="majorEastAsia" w:hAnsi="Garamond" w:cstheme="majorBidi"/>
          <w:color w:val="auto"/>
          <w:sz w:val="36"/>
          <w:szCs w:val="28"/>
        </w:rPr>
      </w:pPr>
      <w:r w:rsidRPr="001433F5">
        <w:rPr>
          <w:rFonts w:ascii="Garamond" w:hAnsi="Garamond"/>
          <w:color w:val="auto"/>
          <w:sz w:val="36"/>
        </w:rPr>
        <w:br w:type="page"/>
      </w:r>
    </w:p>
    <w:p w14:paraId="4AD0AB09" w14:textId="126BF1A7" w:rsidR="00394667" w:rsidRPr="001433F5" w:rsidRDefault="00390AA4" w:rsidP="00EB2948">
      <w:pPr>
        <w:pStyle w:val="Kop1"/>
        <w:numPr>
          <w:ilvl w:val="0"/>
          <w:numId w:val="21"/>
        </w:numPr>
      </w:pPr>
      <w:bookmarkStart w:id="144" w:name="_Toc452474972"/>
      <w:bookmarkStart w:id="145" w:name="_Toc452495352"/>
      <w:r w:rsidRPr="001433F5">
        <w:t>Interviews</w:t>
      </w:r>
      <w:r w:rsidR="00394667" w:rsidRPr="001433F5">
        <w:t xml:space="preserve"> </w:t>
      </w:r>
      <w:r w:rsidRPr="001433F5">
        <w:t>en observaties</w:t>
      </w:r>
      <w:bookmarkEnd w:id="144"/>
      <w:bookmarkEnd w:id="145"/>
    </w:p>
    <w:p w14:paraId="24B5F4D3" w14:textId="1464AF41" w:rsidR="00394667" w:rsidRPr="001433F5" w:rsidRDefault="00D57E39" w:rsidP="00394667">
      <w:pPr>
        <w:rPr>
          <w:rFonts w:ascii="Garamond" w:hAnsi="Garamond"/>
          <w:color w:val="auto"/>
          <w:sz w:val="24"/>
        </w:rPr>
      </w:pPr>
      <w:r w:rsidRPr="001433F5">
        <w:rPr>
          <w:rFonts w:ascii="Garamond" w:hAnsi="Garamond"/>
          <w:color w:val="auto"/>
          <w:sz w:val="24"/>
        </w:rPr>
        <w:t>Tijdens het</w:t>
      </w:r>
      <w:r w:rsidR="006D68DB" w:rsidRPr="001433F5">
        <w:rPr>
          <w:rFonts w:ascii="Garamond" w:hAnsi="Garamond"/>
          <w:color w:val="auto"/>
          <w:sz w:val="24"/>
        </w:rPr>
        <w:t xml:space="preserve"> in</w:t>
      </w:r>
      <w:r w:rsidRPr="001433F5">
        <w:rPr>
          <w:rFonts w:ascii="Garamond" w:hAnsi="Garamond"/>
          <w:color w:val="auto"/>
          <w:sz w:val="24"/>
        </w:rPr>
        <w:t xml:space="preserve">terview met zowel ouders als </w:t>
      </w:r>
      <w:r w:rsidR="006D68DB" w:rsidRPr="001433F5">
        <w:rPr>
          <w:rFonts w:ascii="Garamond" w:hAnsi="Garamond"/>
          <w:color w:val="auto"/>
          <w:sz w:val="24"/>
        </w:rPr>
        <w:t>leerkrachten heb ik vooral willen nagaan hoe zij denken over de motivatie van de leerlingen</w:t>
      </w:r>
      <w:r w:rsidR="005E58C9" w:rsidRPr="001433F5">
        <w:rPr>
          <w:rFonts w:ascii="Garamond" w:hAnsi="Garamond"/>
          <w:color w:val="auto"/>
          <w:sz w:val="24"/>
        </w:rPr>
        <w:t xml:space="preserve">. Verder wou ik weten op welke manier </w:t>
      </w:r>
      <w:r w:rsidR="006D68DB" w:rsidRPr="001433F5">
        <w:rPr>
          <w:rFonts w:ascii="Garamond" w:hAnsi="Garamond"/>
          <w:color w:val="auto"/>
          <w:sz w:val="24"/>
        </w:rPr>
        <w:t xml:space="preserve">zij de leerlingen motiveren. </w:t>
      </w:r>
      <w:r w:rsidR="004F6999" w:rsidRPr="001433F5">
        <w:rPr>
          <w:rFonts w:ascii="Garamond" w:hAnsi="Garamond"/>
          <w:color w:val="auto"/>
          <w:sz w:val="24"/>
        </w:rPr>
        <w:t>We (Laurens Vanhoutte</w:t>
      </w:r>
      <w:r w:rsidR="00D16568">
        <w:rPr>
          <w:rFonts w:ascii="Garamond" w:hAnsi="Garamond"/>
          <w:color w:val="auto"/>
          <w:sz w:val="24"/>
        </w:rPr>
        <w:t xml:space="preserve">, </w:t>
      </w:r>
      <w:r w:rsidR="004F6999" w:rsidRPr="001433F5">
        <w:rPr>
          <w:rFonts w:ascii="Garamond" w:hAnsi="Garamond"/>
          <w:color w:val="auto"/>
          <w:sz w:val="24"/>
        </w:rPr>
        <w:t>mijn</w:t>
      </w:r>
      <w:r w:rsidR="00704D98" w:rsidRPr="001433F5">
        <w:rPr>
          <w:rFonts w:ascii="Garamond" w:hAnsi="Garamond"/>
          <w:color w:val="auto"/>
          <w:sz w:val="24"/>
        </w:rPr>
        <w:t xml:space="preserve"> </w:t>
      </w:r>
      <w:r w:rsidR="004F6999" w:rsidRPr="001433F5">
        <w:rPr>
          <w:rFonts w:ascii="Garamond" w:hAnsi="Garamond"/>
          <w:color w:val="auto"/>
          <w:sz w:val="24"/>
        </w:rPr>
        <w:t xml:space="preserve">stagepartner </w:t>
      </w:r>
      <w:r w:rsidRPr="001433F5">
        <w:rPr>
          <w:rFonts w:ascii="Garamond" w:hAnsi="Garamond"/>
          <w:color w:val="auto"/>
          <w:sz w:val="24"/>
        </w:rPr>
        <w:t>en ik) interviewden in</w:t>
      </w:r>
      <w:r w:rsidR="004F6999" w:rsidRPr="001433F5">
        <w:rPr>
          <w:rFonts w:ascii="Garamond" w:hAnsi="Garamond"/>
          <w:color w:val="auto"/>
          <w:sz w:val="24"/>
        </w:rPr>
        <w:t xml:space="preserve"> totaal 11 leerkrachten in Suriname. 8 in de school waarvoor de handleiding werd opgesteld </w:t>
      </w:r>
      <w:r w:rsidR="00FB0BDD" w:rsidRPr="001433F5">
        <w:rPr>
          <w:rFonts w:ascii="Garamond" w:hAnsi="Garamond"/>
          <w:color w:val="auto"/>
          <w:sz w:val="24"/>
        </w:rPr>
        <w:t>(De HJ D</w:t>
      </w:r>
      <w:r w:rsidRPr="001433F5">
        <w:rPr>
          <w:rFonts w:ascii="Garamond" w:hAnsi="Garamond"/>
          <w:color w:val="auto"/>
          <w:sz w:val="24"/>
        </w:rPr>
        <w:t>e V</w:t>
      </w:r>
      <w:r w:rsidR="004F6999" w:rsidRPr="001433F5">
        <w:rPr>
          <w:rFonts w:ascii="Garamond" w:hAnsi="Garamond"/>
          <w:color w:val="auto"/>
          <w:sz w:val="24"/>
        </w:rPr>
        <w:t>riesschool) en 3 op E.T.S. te P</w:t>
      </w:r>
      <w:r w:rsidR="0069291E" w:rsidRPr="001433F5">
        <w:rPr>
          <w:rFonts w:ascii="Garamond" w:hAnsi="Garamond"/>
          <w:color w:val="auto"/>
          <w:sz w:val="24"/>
        </w:rPr>
        <w:t>aramaribo. Ook deed ik observaties</w:t>
      </w:r>
      <w:r w:rsidR="004F6999" w:rsidRPr="001433F5">
        <w:rPr>
          <w:rFonts w:ascii="Garamond" w:hAnsi="Garamond"/>
          <w:color w:val="auto"/>
          <w:sz w:val="24"/>
        </w:rPr>
        <w:t xml:space="preserve"> in </w:t>
      </w:r>
      <w:r w:rsidR="0069291E" w:rsidRPr="001433F5">
        <w:rPr>
          <w:rFonts w:ascii="Garamond" w:hAnsi="Garamond"/>
          <w:color w:val="auto"/>
          <w:sz w:val="24"/>
        </w:rPr>
        <w:t xml:space="preserve">E.T.S., HJ De </w:t>
      </w:r>
      <w:r w:rsidRPr="001433F5">
        <w:rPr>
          <w:rFonts w:ascii="Garamond" w:hAnsi="Garamond"/>
          <w:color w:val="auto"/>
          <w:sz w:val="24"/>
        </w:rPr>
        <w:t>V</w:t>
      </w:r>
      <w:r w:rsidR="0069291E" w:rsidRPr="001433F5">
        <w:rPr>
          <w:rFonts w:ascii="Garamond" w:hAnsi="Garamond"/>
          <w:color w:val="auto"/>
          <w:sz w:val="24"/>
        </w:rPr>
        <w:t>ries en in enkele scholen van</w:t>
      </w:r>
      <w:r w:rsidR="004F6999" w:rsidRPr="001433F5">
        <w:rPr>
          <w:rFonts w:ascii="Garamond" w:hAnsi="Garamond"/>
          <w:color w:val="auto"/>
          <w:sz w:val="24"/>
        </w:rPr>
        <w:t xml:space="preserve"> België.</w:t>
      </w:r>
    </w:p>
    <w:p w14:paraId="29F5F39E" w14:textId="1B364B45" w:rsidR="006D68DB" w:rsidRPr="001433F5" w:rsidRDefault="0069291E" w:rsidP="00394667">
      <w:pPr>
        <w:rPr>
          <w:rFonts w:ascii="Garamond" w:hAnsi="Garamond"/>
          <w:color w:val="auto"/>
          <w:sz w:val="24"/>
        </w:rPr>
      </w:pPr>
      <w:r w:rsidRPr="001433F5">
        <w:rPr>
          <w:rFonts w:ascii="Garamond" w:hAnsi="Garamond"/>
          <w:color w:val="auto"/>
          <w:sz w:val="24"/>
        </w:rPr>
        <w:t xml:space="preserve">Ik wou </w:t>
      </w:r>
      <w:r w:rsidR="006D68DB" w:rsidRPr="001433F5">
        <w:rPr>
          <w:rFonts w:ascii="Garamond" w:hAnsi="Garamond"/>
          <w:color w:val="auto"/>
          <w:sz w:val="24"/>
        </w:rPr>
        <w:t>van hen weten of zij nog andere mogelijkheden van motivatie kennen die kunnen helpen bij het extra m</w:t>
      </w:r>
      <w:r w:rsidRPr="001433F5">
        <w:rPr>
          <w:rFonts w:ascii="Garamond" w:hAnsi="Garamond"/>
          <w:color w:val="auto"/>
          <w:sz w:val="24"/>
        </w:rPr>
        <w:t xml:space="preserve">otiveren van de leerlingen. Verder </w:t>
      </w:r>
      <w:r w:rsidR="006D68DB" w:rsidRPr="001433F5">
        <w:rPr>
          <w:rFonts w:ascii="Garamond" w:hAnsi="Garamond"/>
          <w:color w:val="auto"/>
          <w:sz w:val="24"/>
        </w:rPr>
        <w:t xml:space="preserve">wou ik weten op welke manier zij de leerlingen helpen bij het studeren. </w:t>
      </w:r>
    </w:p>
    <w:p w14:paraId="03320AE8" w14:textId="17B276DA" w:rsidR="00177BF8" w:rsidRDefault="00177BF8" w:rsidP="00394667">
      <w:pPr>
        <w:rPr>
          <w:rFonts w:ascii="Garamond" w:hAnsi="Garamond"/>
          <w:i/>
          <w:color w:val="auto"/>
          <w:sz w:val="24"/>
        </w:rPr>
      </w:pPr>
      <w:r w:rsidRPr="001433F5">
        <w:rPr>
          <w:rFonts w:ascii="Garamond" w:hAnsi="Garamond"/>
          <w:i/>
          <w:color w:val="auto"/>
          <w:sz w:val="24"/>
        </w:rPr>
        <w:t xml:space="preserve">(Observaties werden zowel tijdens stages in België en Suriname, als ook tijdens lessen in beroepsklassen van België en Suriname gedaan. Dit in volgende scholen: </w:t>
      </w:r>
      <w:r w:rsidR="00D57E39" w:rsidRPr="001433F5">
        <w:rPr>
          <w:rFonts w:ascii="Garamond" w:hAnsi="Garamond"/>
          <w:i/>
          <w:color w:val="auto"/>
          <w:sz w:val="24"/>
        </w:rPr>
        <w:t>de HJ De V</w:t>
      </w:r>
      <w:r w:rsidRPr="001433F5">
        <w:rPr>
          <w:rFonts w:ascii="Garamond" w:hAnsi="Garamond"/>
          <w:i/>
          <w:color w:val="auto"/>
          <w:sz w:val="24"/>
        </w:rPr>
        <w:t>riesschool te Saramacca (Suriname), E.T.S. te Paramaribo (Suriname), MS GO Ieper (België), Middenschool Jan Fevijn (Assebroek) en in KTA Ieper (België).</w:t>
      </w:r>
    </w:p>
    <w:p w14:paraId="7A141272" w14:textId="77777777" w:rsidR="008F6EEC" w:rsidRPr="001433F5" w:rsidRDefault="008F6EEC" w:rsidP="00394667">
      <w:pPr>
        <w:rPr>
          <w:rFonts w:ascii="Garamond" w:hAnsi="Garamond"/>
          <w:i/>
          <w:color w:val="auto"/>
          <w:sz w:val="24"/>
        </w:rPr>
      </w:pPr>
    </w:p>
    <w:p w14:paraId="4C58759D" w14:textId="78A4E1CC" w:rsidR="0018371B" w:rsidRPr="001433F5" w:rsidRDefault="0018371B" w:rsidP="00EB2948">
      <w:pPr>
        <w:pStyle w:val="Kop2"/>
        <w:numPr>
          <w:ilvl w:val="1"/>
          <w:numId w:val="21"/>
        </w:numPr>
      </w:pPr>
      <w:bookmarkStart w:id="146" w:name="_Toc452474973"/>
      <w:bookmarkStart w:id="147" w:name="_Toc452495353"/>
      <w:r w:rsidRPr="001433F5">
        <w:t>Gestelde vragen en globale antwoorden</w:t>
      </w:r>
      <w:bookmarkEnd w:id="146"/>
      <w:bookmarkEnd w:id="147"/>
    </w:p>
    <w:p w14:paraId="15672213" w14:textId="11D90A7E" w:rsidR="006D68DB" w:rsidRPr="001433F5" w:rsidRDefault="006D68DB" w:rsidP="00EB2948">
      <w:pPr>
        <w:pStyle w:val="Kop3"/>
        <w:numPr>
          <w:ilvl w:val="2"/>
          <w:numId w:val="21"/>
        </w:numPr>
      </w:pPr>
      <w:bookmarkStart w:id="148" w:name="_Toc452495354"/>
      <w:r w:rsidRPr="001433F5">
        <w:t>Hoe herken je een gemotiveerde leerling in de klas?</w:t>
      </w:r>
      <w:bookmarkEnd w:id="148"/>
    </w:p>
    <w:p w14:paraId="78AFF864" w14:textId="2825C23D" w:rsidR="006D68DB" w:rsidRPr="001433F5" w:rsidRDefault="0018371B" w:rsidP="00EB2948">
      <w:pPr>
        <w:pStyle w:val="Lijstalinea"/>
        <w:numPr>
          <w:ilvl w:val="0"/>
          <w:numId w:val="17"/>
        </w:numPr>
        <w:rPr>
          <w:rFonts w:ascii="Garamond" w:hAnsi="Garamond"/>
          <w:color w:val="auto"/>
          <w:sz w:val="24"/>
        </w:rPr>
      </w:pPr>
      <w:r w:rsidRPr="001433F5">
        <w:rPr>
          <w:rFonts w:ascii="Garamond" w:hAnsi="Garamond"/>
          <w:color w:val="auto"/>
          <w:sz w:val="24"/>
        </w:rPr>
        <w:t>Ze stellen vragen en beantwoorden de vragen van de leerkracht.</w:t>
      </w:r>
    </w:p>
    <w:p w14:paraId="670E3C22" w14:textId="3BD92151" w:rsidR="0018371B" w:rsidRPr="001433F5" w:rsidRDefault="0018371B" w:rsidP="00EB2948">
      <w:pPr>
        <w:pStyle w:val="Lijstalinea"/>
        <w:numPr>
          <w:ilvl w:val="0"/>
          <w:numId w:val="17"/>
        </w:numPr>
        <w:rPr>
          <w:rFonts w:ascii="Garamond" w:hAnsi="Garamond"/>
          <w:color w:val="auto"/>
          <w:sz w:val="24"/>
        </w:rPr>
      </w:pPr>
      <w:r w:rsidRPr="001433F5">
        <w:rPr>
          <w:rFonts w:ascii="Garamond" w:hAnsi="Garamond"/>
          <w:color w:val="auto"/>
          <w:sz w:val="24"/>
        </w:rPr>
        <w:t>Ze doen meer tijdens de les.</w:t>
      </w:r>
    </w:p>
    <w:p w14:paraId="7337B9A0" w14:textId="142EF5F4" w:rsidR="0018371B" w:rsidRPr="001433F5" w:rsidRDefault="0018371B" w:rsidP="00EB2948">
      <w:pPr>
        <w:pStyle w:val="Lijstalinea"/>
        <w:numPr>
          <w:ilvl w:val="0"/>
          <w:numId w:val="17"/>
        </w:numPr>
        <w:rPr>
          <w:rFonts w:ascii="Garamond" w:hAnsi="Garamond"/>
          <w:color w:val="auto"/>
          <w:sz w:val="24"/>
        </w:rPr>
      </w:pPr>
      <w:r w:rsidRPr="001433F5">
        <w:rPr>
          <w:rFonts w:ascii="Garamond" w:hAnsi="Garamond"/>
          <w:color w:val="auto"/>
          <w:sz w:val="24"/>
        </w:rPr>
        <w:t>Nemen zelf initiatief.</w:t>
      </w:r>
    </w:p>
    <w:p w14:paraId="7BB16C45" w14:textId="56AD2FA7" w:rsidR="0018371B" w:rsidRPr="001433F5" w:rsidRDefault="0018371B" w:rsidP="00EB2948">
      <w:pPr>
        <w:pStyle w:val="Lijstalinea"/>
        <w:numPr>
          <w:ilvl w:val="0"/>
          <w:numId w:val="17"/>
        </w:numPr>
        <w:rPr>
          <w:rFonts w:ascii="Garamond" w:hAnsi="Garamond"/>
          <w:color w:val="auto"/>
          <w:sz w:val="24"/>
        </w:rPr>
      </w:pPr>
      <w:r w:rsidRPr="001433F5">
        <w:rPr>
          <w:rFonts w:ascii="Garamond" w:hAnsi="Garamond"/>
          <w:color w:val="auto"/>
          <w:sz w:val="24"/>
        </w:rPr>
        <w:t>Denken kritisch na over de les.</w:t>
      </w:r>
    </w:p>
    <w:p w14:paraId="35855225" w14:textId="1F58E932" w:rsidR="0018371B" w:rsidRPr="001433F5" w:rsidRDefault="0018371B" w:rsidP="00EB2948">
      <w:pPr>
        <w:pStyle w:val="Lijstalinea"/>
        <w:numPr>
          <w:ilvl w:val="0"/>
          <w:numId w:val="17"/>
        </w:numPr>
        <w:rPr>
          <w:rFonts w:ascii="Garamond" w:hAnsi="Garamond"/>
          <w:color w:val="auto"/>
          <w:sz w:val="24"/>
        </w:rPr>
      </w:pPr>
      <w:r w:rsidRPr="001433F5">
        <w:rPr>
          <w:rFonts w:ascii="Garamond" w:hAnsi="Garamond"/>
          <w:color w:val="auto"/>
          <w:sz w:val="24"/>
        </w:rPr>
        <w:t>Ze willen steeds bijleren.</w:t>
      </w:r>
    </w:p>
    <w:p w14:paraId="7FE21552" w14:textId="0B0D86CD" w:rsidR="0018371B" w:rsidRPr="001433F5" w:rsidRDefault="0018371B" w:rsidP="00EB2948">
      <w:pPr>
        <w:pStyle w:val="Lijstalinea"/>
        <w:numPr>
          <w:ilvl w:val="0"/>
          <w:numId w:val="17"/>
        </w:numPr>
        <w:rPr>
          <w:rFonts w:ascii="Garamond" w:hAnsi="Garamond"/>
          <w:color w:val="auto"/>
          <w:sz w:val="24"/>
        </w:rPr>
      </w:pPr>
      <w:r w:rsidRPr="001433F5">
        <w:rPr>
          <w:rFonts w:ascii="Garamond" w:hAnsi="Garamond"/>
          <w:color w:val="auto"/>
          <w:sz w:val="24"/>
        </w:rPr>
        <w:t>Ze behalen goede cijfers.</w:t>
      </w:r>
    </w:p>
    <w:p w14:paraId="30F6E720" w14:textId="1170796A" w:rsidR="0018371B" w:rsidRPr="001433F5" w:rsidRDefault="0018371B" w:rsidP="00EB2948">
      <w:pPr>
        <w:pStyle w:val="Lijstalinea"/>
        <w:numPr>
          <w:ilvl w:val="0"/>
          <w:numId w:val="17"/>
        </w:numPr>
        <w:rPr>
          <w:rFonts w:ascii="Garamond" w:hAnsi="Garamond"/>
          <w:color w:val="auto"/>
          <w:sz w:val="24"/>
        </w:rPr>
      </w:pPr>
      <w:r w:rsidRPr="001433F5">
        <w:rPr>
          <w:rFonts w:ascii="Garamond" w:hAnsi="Garamond"/>
          <w:color w:val="auto"/>
          <w:sz w:val="24"/>
        </w:rPr>
        <w:t>Ze verzuimen niet.</w:t>
      </w:r>
    </w:p>
    <w:p w14:paraId="20F92796" w14:textId="693B9D16" w:rsidR="0018371B" w:rsidRPr="001433F5" w:rsidRDefault="0018371B" w:rsidP="00EB2948">
      <w:pPr>
        <w:pStyle w:val="Lijstalinea"/>
        <w:numPr>
          <w:ilvl w:val="0"/>
          <w:numId w:val="17"/>
        </w:numPr>
        <w:rPr>
          <w:rFonts w:ascii="Garamond" w:hAnsi="Garamond"/>
          <w:color w:val="auto"/>
          <w:sz w:val="24"/>
        </w:rPr>
      </w:pPr>
      <w:r w:rsidRPr="001433F5">
        <w:rPr>
          <w:rFonts w:ascii="Garamond" w:hAnsi="Garamond"/>
          <w:color w:val="auto"/>
          <w:sz w:val="24"/>
        </w:rPr>
        <w:t>Ze werken serieus mee tijdens de les.</w:t>
      </w:r>
    </w:p>
    <w:p w14:paraId="21E4FFF2" w14:textId="1144BC38" w:rsidR="0018371B" w:rsidRPr="001433F5" w:rsidRDefault="0018371B" w:rsidP="00EB2948">
      <w:pPr>
        <w:pStyle w:val="Lijstalinea"/>
        <w:numPr>
          <w:ilvl w:val="0"/>
          <w:numId w:val="17"/>
        </w:numPr>
        <w:rPr>
          <w:rFonts w:ascii="Garamond" w:hAnsi="Garamond"/>
          <w:color w:val="auto"/>
          <w:sz w:val="24"/>
        </w:rPr>
      </w:pPr>
      <w:r w:rsidRPr="001433F5">
        <w:rPr>
          <w:rFonts w:ascii="Garamond" w:hAnsi="Garamond"/>
          <w:color w:val="auto"/>
          <w:sz w:val="24"/>
        </w:rPr>
        <w:t>Ze zitten voorop in de klas.</w:t>
      </w:r>
    </w:p>
    <w:p w14:paraId="5239DF9F" w14:textId="3486467D" w:rsidR="0018371B" w:rsidRPr="001433F5" w:rsidRDefault="0018371B" w:rsidP="00EB2948">
      <w:pPr>
        <w:pStyle w:val="Lijstalinea"/>
        <w:numPr>
          <w:ilvl w:val="0"/>
          <w:numId w:val="17"/>
        </w:numPr>
        <w:rPr>
          <w:rFonts w:ascii="Garamond" w:hAnsi="Garamond"/>
          <w:color w:val="auto"/>
          <w:sz w:val="24"/>
        </w:rPr>
      </w:pPr>
      <w:r w:rsidRPr="001433F5">
        <w:rPr>
          <w:rFonts w:ascii="Garamond" w:hAnsi="Garamond"/>
          <w:color w:val="auto"/>
          <w:sz w:val="24"/>
        </w:rPr>
        <w:t>Ook al hebben ze een moeilijke thuissituatie toch laten ze dit geen invloed hebben op hun schoolleven.</w:t>
      </w:r>
    </w:p>
    <w:p w14:paraId="26C7D2FD" w14:textId="77777777" w:rsidR="0018371B" w:rsidRPr="001433F5" w:rsidRDefault="0018371B" w:rsidP="00EB2948">
      <w:pPr>
        <w:pStyle w:val="Lijstalinea"/>
        <w:numPr>
          <w:ilvl w:val="0"/>
          <w:numId w:val="17"/>
        </w:numPr>
        <w:rPr>
          <w:rFonts w:ascii="Garamond" w:hAnsi="Garamond"/>
          <w:color w:val="auto"/>
          <w:sz w:val="24"/>
        </w:rPr>
      </w:pPr>
      <w:r w:rsidRPr="001433F5">
        <w:rPr>
          <w:rFonts w:ascii="Garamond" w:hAnsi="Garamond"/>
          <w:color w:val="auto"/>
          <w:sz w:val="24"/>
        </w:rPr>
        <w:t>Ze maken hun huiswerk</w:t>
      </w:r>
    </w:p>
    <w:p w14:paraId="443B0E13" w14:textId="327CE99B" w:rsidR="0018371B" w:rsidRPr="001433F5" w:rsidRDefault="0018371B" w:rsidP="00EB2948">
      <w:pPr>
        <w:pStyle w:val="Lijstalinea"/>
        <w:numPr>
          <w:ilvl w:val="0"/>
          <w:numId w:val="17"/>
        </w:numPr>
        <w:rPr>
          <w:rFonts w:ascii="Garamond" w:hAnsi="Garamond"/>
          <w:color w:val="auto"/>
          <w:sz w:val="24"/>
        </w:rPr>
      </w:pPr>
      <w:r w:rsidRPr="001433F5">
        <w:rPr>
          <w:rFonts w:ascii="Garamond" w:hAnsi="Garamond"/>
          <w:color w:val="auto"/>
          <w:sz w:val="24"/>
        </w:rPr>
        <w:t>Ze hebben ook voor en na de lessen nog belangstelling voor wat je zal geven of hebt gegeven in de les.</w:t>
      </w:r>
    </w:p>
    <w:p w14:paraId="3CD85398" w14:textId="7FE35E0D" w:rsidR="0018371B" w:rsidRDefault="005A6F18" w:rsidP="00EB2948">
      <w:pPr>
        <w:pStyle w:val="Lijstalinea"/>
        <w:numPr>
          <w:ilvl w:val="0"/>
          <w:numId w:val="17"/>
        </w:numPr>
        <w:rPr>
          <w:rFonts w:ascii="Garamond" w:hAnsi="Garamond"/>
          <w:color w:val="auto"/>
          <w:sz w:val="24"/>
        </w:rPr>
      </w:pPr>
      <w:r w:rsidRPr="001433F5">
        <w:rPr>
          <w:rFonts w:ascii="Garamond" w:hAnsi="Garamond"/>
          <w:color w:val="auto"/>
          <w:sz w:val="24"/>
        </w:rPr>
        <w:t xml:space="preserve">Zijn alert tijdens de les, </w:t>
      </w:r>
      <w:r w:rsidR="0069291E" w:rsidRPr="001433F5">
        <w:rPr>
          <w:rFonts w:ascii="Garamond" w:hAnsi="Garamond"/>
          <w:color w:val="auto"/>
          <w:sz w:val="24"/>
        </w:rPr>
        <w:t>begrijpen ze</w:t>
      </w:r>
      <w:r w:rsidR="004859CC" w:rsidRPr="001433F5">
        <w:rPr>
          <w:rFonts w:ascii="Garamond" w:hAnsi="Garamond"/>
          <w:color w:val="auto"/>
          <w:sz w:val="24"/>
        </w:rPr>
        <w:t xml:space="preserve"> </w:t>
      </w:r>
      <w:r w:rsidR="0069291E" w:rsidRPr="001433F5">
        <w:rPr>
          <w:rFonts w:ascii="Garamond" w:hAnsi="Garamond"/>
          <w:color w:val="auto"/>
          <w:sz w:val="24"/>
        </w:rPr>
        <w:t>al</w:t>
      </w:r>
      <w:r w:rsidR="004859CC" w:rsidRPr="001433F5">
        <w:rPr>
          <w:rFonts w:ascii="Garamond" w:hAnsi="Garamond"/>
          <w:color w:val="auto"/>
          <w:sz w:val="24"/>
        </w:rPr>
        <w:t>les?</w:t>
      </w:r>
    </w:p>
    <w:p w14:paraId="6F14A30F" w14:textId="3365787F" w:rsidR="00DD7FDC" w:rsidRDefault="00DD7FDC">
      <w:pPr>
        <w:rPr>
          <w:rFonts w:ascii="Garamond" w:hAnsi="Garamond"/>
          <w:color w:val="auto"/>
          <w:sz w:val="24"/>
        </w:rPr>
      </w:pPr>
      <w:r>
        <w:rPr>
          <w:rFonts w:ascii="Garamond" w:hAnsi="Garamond"/>
          <w:color w:val="auto"/>
          <w:sz w:val="24"/>
        </w:rPr>
        <w:br w:type="page"/>
      </w:r>
    </w:p>
    <w:p w14:paraId="2B760299" w14:textId="38E70010" w:rsidR="005A6F18" w:rsidRPr="001433F5" w:rsidRDefault="005A6F18" w:rsidP="00EB2948">
      <w:pPr>
        <w:pStyle w:val="Kop3"/>
        <w:numPr>
          <w:ilvl w:val="2"/>
          <w:numId w:val="21"/>
        </w:numPr>
      </w:pPr>
      <w:bookmarkStart w:id="149" w:name="_Toc452495355"/>
      <w:r w:rsidRPr="001433F5">
        <w:t>Hoe gedragen leerlingen zich die niet gemotiveerd zijn?</w:t>
      </w:r>
      <w:bookmarkEnd w:id="149"/>
      <w:r w:rsidRPr="001433F5">
        <w:t xml:space="preserve"> </w:t>
      </w:r>
    </w:p>
    <w:p w14:paraId="1C099D1E" w14:textId="1E4AF338" w:rsidR="005A6F18" w:rsidRPr="001433F5" w:rsidRDefault="005A6F18" w:rsidP="00EB2948">
      <w:pPr>
        <w:pStyle w:val="Lijstalinea"/>
        <w:numPr>
          <w:ilvl w:val="0"/>
          <w:numId w:val="17"/>
        </w:numPr>
        <w:rPr>
          <w:rFonts w:ascii="Garamond" w:hAnsi="Garamond"/>
          <w:color w:val="auto"/>
          <w:sz w:val="24"/>
        </w:rPr>
      </w:pPr>
      <w:r w:rsidRPr="001433F5">
        <w:rPr>
          <w:rFonts w:ascii="Garamond" w:hAnsi="Garamond"/>
          <w:color w:val="auto"/>
          <w:sz w:val="24"/>
        </w:rPr>
        <w:t>Ze dwalen af tijdens de les (Kijken naar buiten, zijn bezig met iets anders).</w:t>
      </w:r>
    </w:p>
    <w:p w14:paraId="1ABCF445" w14:textId="1E3454AC" w:rsidR="005A6F18" w:rsidRPr="001433F5" w:rsidRDefault="0069291E" w:rsidP="00EB2948">
      <w:pPr>
        <w:pStyle w:val="Lijstalinea"/>
        <w:numPr>
          <w:ilvl w:val="0"/>
          <w:numId w:val="17"/>
        </w:numPr>
        <w:rPr>
          <w:rFonts w:ascii="Garamond" w:hAnsi="Garamond"/>
          <w:color w:val="auto"/>
          <w:sz w:val="24"/>
        </w:rPr>
      </w:pPr>
      <w:r w:rsidRPr="001433F5">
        <w:rPr>
          <w:rFonts w:ascii="Garamond" w:hAnsi="Garamond"/>
          <w:color w:val="auto"/>
          <w:sz w:val="24"/>
        </w:rPr>
        <w:t>Als ze ie</w:t>
      </w:r>
      <w:r w:rsidR="005E2911" w:rsidRPr="001433F5">
        <w:rPr>
          <w:rFonts w:ascii="Garamond" w:hAnsi="Garamond"/>
          <w:color w:val="auto"/>
          <w:sz w:val="24"/>
        </w:rPr>
        <w:t xml:space="preserve">ts zelfstandig moeten doen, </w:t>
      </w:r>
      <w:r w:rsidRPr="001433F5">
        <w:rPr>
          <w:rFonts w:ascii="Garamond" w:hAnsi="Garamond"/>
          <w:color w:val="auto"/>
          <w:sz w:val="24"/>
        </w:rPr>
        <w:t xml:space="preserve">werken ze minder. </w:t>
      </w:r>
    </w:p>
    <w:p w14:paraId="5DF3BCA1" w14:textId="2BE420DC" w:rsidR="005A6F18" w:rsidRPr="001433F5" w:rsidRDefault="005A6F18" w:rsidP="00EB2948">
      <w:pPr>
        <w:pStyle w:val="Lijstalinea"/>
        <w:numPr>
          <w:ilvl w:val="0"/>
          <w:numId w:val="17"/>
        </w:numPr>
        <w:rPr>
          <w:rFonts w:ascii="Garamond" w:hAnsi="Garamond"/>
          <w:color w:val="auto"/>
          <w:sz w:val="24"/>
        </w:rPr>
      </w:pPr>
      <w:r w:rsidRPr="001433F5">
        <w:rPr>
          <w:rFonts w:ascii="Garamond" w:hAnsi="Garamond"/>
          <w:color w:val="auto"/>
          <w:sz w:val="24"/>
        </w:rPr>
        <w:t>Ze zijn bezig met hun mobiel.</w:t>
      </w:r>
    </w:p>
    <w:p w14:paraId="64B5C219" w14:textId="071C93D6" w:rsidR="005A6F18" w:rsidRPr="001433F5" w:rsidRDefault="005A6F18" w:rsidP="00EB2948">
      <w:pPr>
        <w:pStyle w:val="Lijstalinea"/>
        <w:numPr>
          <w:ilvl w:val="0"/>
          <w:numId w:val="17"/>
        </w:numPr>
        <w:rPr>
          <w:rFonts w:ascii="Garamond" w:hAnsi="Garamond"/>
          <w:color w:val="auto"/>
          <w:sz w:val="24"/>
        </w:rPr>
      </w:pPr>
      <w:r w:rsidRPr="001433F5">
        <w:rPr>
          <w:rFonts w:ascii="Garamond" w:hAnsi="Garamond"/>
          <w:color w:val="auto"/>
          <w:sz w:val="24"/>
        </w:rPr>
        <w:t>Ze storen de les.</w:t>
      </w:r>
    </w:p>
    <w:p w14:paraId="69CD6159" w14:textId="0F297C3A" w:rsidR="005A6F18" w:rsidRPr="001433F5" w:rsidRDefault="005A6F18" w:rsidP="00EB2948">
      <w:pPr>
        <w:pStyle w:val="Lijstalinea"/>
        <w:numPr>
          <w:ilvl w:val="0"/>
          <w:numId w:val="17"/>
        </w:numPr>
        <w:rPr>
          <w:rFonts w:ascii="Garamond" w:hAnsi="Garamond"/>
          <w:color w:val="auto"/>
          <w:sz w:val="24"/>
        </w:rPr>
      </w:pPr>
      <w:r w:rsidRPr="001433F5">
        <w:rPr>
          <w:rFonts w:ascii="Garamond" w:hAnsi="Garamond"/>
          <w:color w:val="auto"/>
          <w:sz w:val="24"/>
        </w:rPr>
        <w:t>Ze hebben geen belangstelling voor de les (of tonen het niet).</w:t>
      </w:r>
    </w:p>
    <w:p w14:paraId="162B1DF8" w14:textId="00703F91" w:rsidR="005A6F18" w:rsidRPr="001433F5" w:rsidRDefault="005A6F18" w:rsidP="00EB2948">
      <w:pPr>
        <w:pStyle w:val="Lijstalinea"/>
        <w:numPr>
          <w:ilvl w:val="0"/>
          <w:numId w:val="17"/>
        </w:numPr>
        <w:rPr>
          <w:rFonts w:ascii="Garamond" w:hAnsi="Garamond"/>
          <w:color w:val="auto"/>
          <w:sz w:val="24"/>
        </w:rPr>
      </w:pPr>
      <w:r w:rsidRPr="001433F5">
        <w:rPr>
          <w:rFonts w:ascii="Garamond" w:hAnsi="Garamond"/>
          <w:color w:val="auto"/>
          <w:sz w:val="24"/>
        </w:rPr>
        <w:t>Ze willen naar huis tijdens de schooluren.</w:t>
      </w:r>
    </w:p>
    <w:p w14:paraId="52B0AA21" w14:textId="6DE4F5CA" w:rsidR="005A6F18" w:rsidRDefault="00980906" w:rsidP="00EB2948">
      <w:pPr>
        <w:pStyle w:val="Lijstalinea"/>
        <w:numPr>
          <w:ilvl w:val="0"/>
          <w:numId w:val="17"/>
        </w:numPr>
        <w:rPr>
          <w:rFonts w:ascii="Garamond" w:hAnsi="Garamond"/>
          <w:color w:val="auto"/>
          <w:sz w:val="24"/>
        </w:rPr>
      </w:pPr>
      <w:r w:rsidRPr="001433F5">
        <w:rPr>
          <w:rFonts w:ascii="Garamond" w:hAnsi="Garamond"/>
          <w:color w:val="auto"/>
          <w:sz w:val="24"/>
        </w:rPr>
        <w:t xml:space="preserve">Ze reageren terughoudend op </w:t>
      </w:r>
      <w:r w:rsidR="0069291E" w:rsidRPr="001433F5">
        <w:rPr>
          <w:rFonts w:ascii="Garamond" w:hAnsi="Garamond"/>
          <w:color w:val="auto"/>
          <w:sz w:val="24"/>
        </w:rPr>
        <w:t xml:space="preserve">een </w:t>
      </w:r>
      <w:r w:rsidR="005E2911" w:rsidRPr="001433F5">
        <w:rPr>
          <w:rFonts w:ascii="Garamond" w:hAnsi="Garamond"/>
          <w:color w:val="auto"/>
          <w:sz w:val="24"/>
        </w:rPr>
        <w:t>onderwijsleergesprek</w:t>
      </w:r>
      <w:r w:rsidRPr="001433F5">
        <w:rPr>
          <w:rFonts w:ascii="Garamond" w:hAnsi="Garamond"/>
          <w:color w:val="auto"/>
          <w:sz w:val="24"/>
        </w:rPr>
        <w:t xml:space="preserve"> en </w:t>
      </w:r>
      <w:r w:rsidR="0069291E" w:rsidRPr="001433F5">
        <w:rPr>
          <w:rFonts w:ascii="Garamond" w:hAnsi="Garamond"/>
          <w:color w:val="auto"/>
          <w:sz w:val="24"/>
        </w:rPr>
        <w:t xml:space="preserve">op de </w:t>
      </w:r>
      <w:r w:rsidRPr="001433F5">
        <w:rPr>
          <w:rFonts w:ascii="Garamond" w:hAnsi="Garamond"/>
          <w:color w:val="auto"/>
          <w:sz w:val="24"/>
        </w:rPr>
        <w:t>vragen van de leerkracht.</w:t>
      </w:r>
    </w:p>
    <w:p w14:paraId="64C5A231" w14:textId="77777777" w:rsidR="00DD7FDC" w:rsidRPr="001433F5" w:rsidRDefault="00DD7FDC" w:rsidP="00DD7FDC">
      <w:pPr>
        <w:pStyle w:val="Lijstalinea"/>
        <w:ind w:left="1080"/>
        <w:rPr>
          <w:rFonts w:ascii="Garamond" w:hAnsi="Garamond"/>
          <w:color w:val="auto"/>
          <w:sz w:val="24"/>
        </w:rPr>
      </w:pPr>
    </w:p>
    <w:p w14:paraId="7D11BE8E" w14:textId="6CBCB067" w:rsidR="00980906" w:rsidRPr="001433F5" w:rsidRDefault="00980906" w:rsidP="00980906">
      <w:pPr>
        <w:rPr>
          <w:rFonts w:ascii="Garamond" w:hAnsi="Garamond"/>
          <w:color w:val="auto"/>
          <w:sz w:val="24"/>
        </w:rPr>
      </w:pPr>
      <w:r w:rsidRPr="001433F5">
        <w:rPr>
          <w:rFonts w:ascii="Garamond" w:hAnsi="Garamond"/>
          <w:color w:val="auto"/>
          <w:sz w:val="24"/>
        </w:rPr>
        <w:t>Ook tijdens observaties waren de kenmerken die de leerkrachten net opnoemden zichtbaar. Verder kon ik nog opmerken dat leerlingen die geen interesse toonden voor de les nu en dan recht stonden en van plaats veranderden (bij bepaalde leerkrachten). Sommige leerlingen</w:t>
      </w:r>
      <w:r w:rsidR="00D00474" w:rsidRPr="001433F5">
        <w:rPr>
          <w:rFonts w:ascii="Garamond" w:hAnsi="Garamond"/>
          <w:color w:val="auto"/>
          <w:sz w:val="24"/>
        </w:rPr>
        <w:t xml:space="preserve"> gaan heel vaak naar het toilet</w:t>
      </w:r>
      <w:r w:rsidRPr="001433F5">
        <w:rPr>
          <w:rFonts w:ascii="Garamond" w:hAnsi="Garamond"/>
          <w:color w:val="auto"/>
          <w:sz w:val="24"/>
        </w:rPr>
        <w:t xml:space="preserve"> (Meerdere lessen na elkaar, maar 1 keer per les.) Bepaalde leerlingen kleuren tijdens de les en andere spreken tegen elkaar. </w:t>
      </w:r>
    </w:p>
    <w:p w14:paraId="2CA271A6" w14:textId="231B7FD5" w:rsidR="00BD2CF2" w:rsidRPr="001433F5" w:rsidRDefault="00980906" w:rsidP="00980906">
      <w:pPr>
        <w:rPr>
          <w:rFonts w:ascii="Garamond" w:hAnsi="Garamond"/>
          <w:color w:val="auto"/>
          <w:sz w:val="24"/>
        </w:rPr>
      </w:pPr>
      <w:r w:rsidRPr="001433F5">
        <w:rPr>
          <w:rFonts w:ascii="Garamond" w:hAnsi="Garamond"/>
          <w:color w:val="auto"/>
          <w:sz w:val="24"/>
        </w:rPr>
        <w:t xml:space="preserve">Bij Belgische leerlingen kon ik vooral waarnemen dat leerlingen die minder motivatie tonen voor de les, net als leerlingen in Suriname, met hun mobieltjes bezig zijn. Minder gemotiveerde leerlingen proberen de leerkracht allerlei vragen te stellen die niet over de les gaan, om zo minder inhoud te </w:t>
      </w:r>
      <w:r w:rsidR="00704D98" w:rsidRPr="001433F5">
        <w:rPr>
          <w:rFonts w:ascii="Garamond" w:hAnsi="Garamond"/>
          <w:color w:val="auto"/>
          <w:sz w:val="24"/>
        </w:rPr>
        <w:t>moeten leren</w:t>
      </w:r>
      <w:r w:rsidRPr="001433F5">
        <w:rPr>
          <w:rFonts w:ascii="Garamond" w:hAnsi="Garamond"/>
          <w:color w:val="auto"/>
          <w:sz w:val="24"/>
        </w:rPr>
        <w:t>. Verder maken ze minder vaa</w:t>
      </w:r>
      <w:r w:rsidR="00953259" w:rsidRPr="001433F5">
        <w:rPr>
          <w:rFonts w:ascii="Garamond" w:hAnsi="Garamond"/>
          <w:color w:val="auto"/>
          <w:sz w:val="24"/>
        </w:rPr>
        <w:t>k hun huiswerk en hebben ze</w:t>
      </w:r>
      <w:r w:rsidRPr="001433F5">
        <w:rPr>
          <w:rFonts w:ascii="Garamond" w:hAnsi="Garamond"/>
          <w:color w:val="auto"/>
          <w:sz w:val="24"/>
        </w:rPr>
        <w:t xml:space="preserve"> mind</w:t>
      </w:r>
      <w:r w:rsidR="00D00474" w:rsidRPr="001433F5">
        <w:rPr>
          <w:rFonts w:ascii="Garamond" w:hAnsi="Garamond"/>
          <w:color w:val="auto"/>
          <w:sz w:val="24"/>
        </w:rPr>
        <w:t>er goede punten voor het vak dat</w:t>
      </w:r>
      <w:r w:rsidRPr="001433F5">
        <w:rPr>
          <w:rFonts w:ascii="Garamond" w:hAnsi="Garamond"/>
          <w:color w:val="auto"/>
          <w:sz w:val="24"/>
        </w:rPr>
        <w:t xml:space="preserve"> hen niet interesseert. </w:t>
      </w:r>
      <w:r w:rsidR="00BD2CF2" w:rsidRPr="001433F5">
        <w:rPr>
          <w:rFonts w:ascii="Garamond" w:hAnsi="Garamond"/>
          <w:color w:val="auto"/>
          <w:sz w:val="24"/>
        </w:rPr>
        <w:t>Meestal zitten de meest gemotiveerde leerlingen vooraan in de klas, of ergens waar ze zo min mogelijk afgeleid worden door andere leerlingen. Leerlingen die lijken gemotiveerd te zijn</w:t>
      </w:r>
      <w:r w:rsidR="00704D98" w:rsidRPr="001433F5">
        <w:rPr>
          <w:rFonts w:ascii="Garamond" w:hAnsi="Garamond"/>
          <w:color w:val="auto"/>
          <w:sz w:val="24"/>
        </w:rPr>
        <w:t>,</w:t>
      </w:r>
      <w:r w:rsidR="00BD2CF2" w:rsidRPr="001433F5">
        <w:rPr>
          <w:rFonts w:ascii="Garamond" w:hAnsi="Garamond"/>
          <w:color w:val="auto"/>
          <w:sz w:val="24"/>
        </w:rPr>
        <w:t xml:space="preserve"> stellen veel vragen</w:t>
      </w:r>
      <w:r w:rsidR="00953259" w:rsidRPr="001433F5">
        <w:rPr>
          <w:rFonts w:ascii="Garamond" w:hAnsi="Garamond"/>
          <w:color w:val="auto"/>
          <w:sz w:val="24"/>
        </w:rPr>
        <w:t xml:space="preserve"> (minstens 5 vragen per les)</w:t>
      </w:r>
      <w:r w:rsidR="00BD2CF2" w:rsidRPr="001433F5">
        <w:rPr>
          <w:rFonts w:ascii="Garamond" w:hAnsi="Garamond"/>
          <w:color w:val="auto"/>
          <w:sz w:val="24"/>
        </w:rPr>
        <w:t xml:space="preserve"> en werken actief mee tijdens de les. Verder heb je ook leerlingen die niet lijken op te letten</w:t>
      </w:r>
      <w:r w:rsidR="00953259" w:rsidRPr="001433F5">
        <w:rPr>
          <w:rFonts w:ascii="Garamond" w:hAnsi="Garamond"/>
          <w:color w:val="auto"/>
          <w:sz w:val="24"/>
        </w:rPr>
        <w:t xml:space="preserve"> (ze tekenen of kijken naar buiten)</w:t>
      </w:r>
      <w:r w:rsidR="00BD2CF2" w:rsidRPr="001433F5">
        <w:rPr>
          <w:rFonts w:ascii="Garamond" w:hAnsi="Garamond"/>
          <w:color w:val="auto"/>
          <w:sz w:val="24"/>
        </w:rPr>
        <w:t xml:space="preserve">, maar wel altijd op vragen van de leerkracht kunnen antwoorden. Verder kan je de motivatie van de leerlingen soms waarnemen aan de houding die ze aannemen in de klas. Bijvoorbeeld hangen op hun stoel of </w:t>
      </w:r>
      <w:r w:rsidR="00BE2F58" w:rsidRPr="001433F5">
        <w:rPr>
          <w:rFonts w:ascii="Garamond" w:hAnsi="Garamond"/>
          <w:color w:val="auto"/>
          <w:sz w:val="24"/>
        </w:rPr>
        <w:t xml:space="preserve">zitten ze </w:t>
      </w:r>
      <w:r w:rsidR="00BD2CF2" w:rsidRPr="001433F5">
        <w:rPr>
          <w:rFonts w:ascii="Garamond" w:hAnsi="Garamond"/>
          <w:color w:val="auto"/>
          <w:sz w:val="24"/>
        </w:rPr>
        <w:t>net</w:t>
      </w:r>
      <w:r w:rsidR="00953259" w:rsidRPr="001433F5">
        <w:rPr>
          <w:rFonts w:ascii="Garamond" w:hAnsi="Garamond"/>
          <w:color w:val="auto"/>
          <w:sz w:val="24"/>
        </w:rPr>
        <w:t xml:space="preserve"> helemaal</w:t>
      </w:r>
      <w:r w:rsidR="00BD2CF2" w:rsidRPr="001433F5">
        <w:rPr>
          <w:rFonts w:ascii="Garamond" w:hAnsi="Garamond"/>
          <w:color w:val="auto"/>
          <w:sz w:val="24"/>
        </w:rPr>
        <w:t xml:space="preserve"> rechtop</w:t>
      </w:r>
      <w:r w:rsidR="00BE2F58" w:rsidRPr="001433F5">
        <w:rPr>
          <w:rFonts w:ascii="Garamond" w:hAnsi="Garamond"/>
          <w:color w:val="auto"/>
          <w:sz w:val="24"/>
        </w:rPr>
        <w:t>?</w:t>
      </w:r>
    </w:p>
    <w:p w14:paraId="59212AB3" w14:textId="0A80C74F" w:rsidR="00BD2CF2" w:rsidRDefault="00BD2CF2" w:rsidP="00980906">
      <w:pPr>
        <w:rPr>
          <w:rFonts w:ascii="Garamond" w:hAnsi="Garamond"/>
          <w:color w:val="auto"/>
          <w:sz w:val="24"/>
        </w:rPr>
      </w:pPr>
      <w:r w:rsidRPr="001433F5">
        <w:rPr>
          <w:rFonts w:ascii="Garamond" w:hAnsi="Garamond"/>
          <w:color w:val="auto"/>
          <w:sz w:val="24"/>
        </w:rPr>
        <w:t>De motivatie van leerlingen lijkt ook af te hangen van de les, de leerkracht en het tijdstip van de les. Sommige leerlingen lijken heel gemotiveerd voor de ene les, maar dan helemaal niet gemotiveerd voor de andere les.</w:t>
      </w:r>
    </w:p>
    <w:p w14:paraId="7F63D168" w14:textId="307E2F47" w:rsidR="00DD7FDC" w:rsidRDefault="00DD7FDC">
      <w:pPr>
        <w:rPr>
          <w:rFonts w:ascii="Garamond" w:hAnsi="Garamond"/>
          <w:color w:val="auto"/>
          <w:sz w:val="24"/>
        </w:rPr>
      </w:pPr>
      <w:r>
        <w:rPr>
          <w:rFonts w:ascii="Garamond" w:hAnsi="Garamond"/>
          <w:color w:val="auto"/>
          <w:sz w:val="24"/>
        </w:rPr>
        <w:br w:type="page"/>
      </w:r>
    </w:p>
    <w:p w14:paraId="4AC36778" w14:textId="487B493A" w:rsidR="0030713D" w:rsidRPr="001433F5" w:rsidRDefault="00177BF8" w:rsidP="00EB2948">
      <w:pPr>
        <w:pStyle w:val="Kop3"/>
        <w:numPr>
          <w:ilvl w:val="2"/>
          <w:numId w:val="21"/>
        </w:numPr>
      </w:pPr>
      <w:bookmarkStart w:id="150" w:name="_Toc452495356"/>
      <w:r w:rsidRPr="001433F5">
        <w:t>Welke f</w:t>
      </w:r>
      <w:r w:rsidR="00C63C9F" w:rsidRPr="001433F5">
        <w:t>actoren hebben allemaal een negatieve invloed op de motivatie van leerlingen?</w:t>
      </w:r>
      <w:bookmarkEnd w:id="150"/>
    </w:p>
    <w:p w14:paraId="21628B54" w14:textId="78F86B27" w:rsidR="00C63C9F" w:rsidRPr="001433F5" w:rsidRDefault="00554FF0" w:rsidP="00EB2948">
      <w:pPr>
        <w:pStyle w:val="Lijstalinea"/>
        <w:numPr>
          <w:ilvl w:val="0"/>
          <w:numId w:val="17"/>
        </w:numPr>
        <w:rPr>
          <w:rFonts w:ascii="Garamond" w:hAnsi="Garamond"/>
          <w:color w:val="auto"/>
          <w:sz w:val="24"/>
        </w:rPr>
      </w:pPr>
      <w:r w:rsidRPr="001433F5">
        <w:rPr>
          <w:rFonts w:ascii="Garamond" w:hAnsi="Garamond"/>
          <w:color w:val="auto"/>
          <w:sz w:val="24"/>
        </w:rPr>
        <w:t>Veel moeten schrijven tijdens de les.</w:t>
      </w:r>
    </w:p>
    <w:p w14:paraId="79BC91EB" w14:textId="62B45A5A" w:rsidR="00C63C9F" w:rsidRPr="001433F5" w:rsidRDefault="00554FF0" w:rsidP="00EB2948">
      <w:pPr>
        <w:pStyle w:val="Lijstalinea"/>
        <w:numPr>
          <w:ilvl w:val="0"/>
          <w:numId w:val="17"/>
        </w:numPr>
        <w:rPr>
          <w:rFonts w:ascii="Garamond" w:hAnsi="Garamond"/>
          <w:color w:val="auto"/>
          <w:sz w:val="24"/>
        </w:rPr>
      </w:pPr>
      <w:r w:rsidRPr="001433F5">
        <w:rPr>
          <w:rFonts w:ascii="Garamond" w:hAnsi="Garamond"/>
          <w:color w:val="auto"/>
          <w:sz w:val="24"/>
        </w:rPr>
        <w:t>Leerlingen met financiële problemen kunnen zich minder</w:t>
      </w:r>
      <w:r w:rsidR="00704D98" w:rsidRPr="001433F5">
        <w:rPr>
          <w:rFonts w:ascii="Garamond" w:hAnsi="Garamond"/>
          <w:color w:val="auto"/>
          <w:sz w:val="24"/>
        </w:rPr>
        <w:t xml:space="preserve"> </w:t>
      </w:r>
      <w:r w:rsidRPr="001433F5">
        <w:rPr>
          <w:rFonts w:ascii="Garamond" w:hAnsi="Garamond"/>
          <w:color w:val="auto"/>
          <w:sz w:val="24"/>
        </w:rPr>
        <w:t xml:space="preserve">goed concentreren op de les. </w:t>
      </w:r>
    </w:p>
    <w:p w14:paraId="4240062E" w14:textId="59FAA796" w:rsidR="00C63C9F" w:rsidRPr="001433F5" w:rsidRDefault="00C63C9F" w:rsidP="00EB2948">
      <w:pPr>
        <w:pStyle w:val="Lijstalinea"/>
        <w:numPr>
          <w:ilvl w:val="0"/>
          <w:numId w:val="17"/>
        </w:numPr>
        <w:rPr>
          <w:rFonts w:ascii="Garamond" w:hAnsi="Garamond"/>
          <w:color w:val="auto"/>
          <w:sz w:val="24"/>
        </w:rPr>
      </w:pPr>
      <w:r w:rsidRPr="001433F5">
        <w:rPr>
          <w:rFonts w:ascii="Garamond" w:hAnsi="Garamond"/>
          <w:color w:val="auto"/>
          <w:sz w:val="24"/>
        </w:rPr>
        <w:t xml:space="preserve">Leerlingen die een job hebben na de schooluren zijn minder bezig met school. </w:t>
      </w:r>
    </w:p>
    <w:p w14:paraId="7FFC1C1A" w14:textId="04C54BC0" w:rsidR="00C63C9F" w:rsidRPr="001433F5" w:rsidRDefault="00C63C9F" w:rsidP="00EB2948">
      <w:pPr>
        <w:pStyle w:val="Lijstalinea"/>
        <w:numPr>
          <w:ilvl w:val="0"/>
          <w:numId w:val="17"/>
        </w:numPr>
        <w:rPr>
          <w:rFonts w:ascii="Garamond" w:hAnsi="Garamond"/>
          <w:color w:val="auto"/>
          <w:sz w:val="24"/>
        </w:rPr>
      </w:pPr>
      <w:r w:rsidRPr="001433F5">
        <w:rPr>
          <w:rFonts w:ascii="Garamond" w:hAnsi="Garamond"/>
          <w:color w:val="auto"/>
          <w:sz w:val="24"/>
        </w:rPr>
        <w:t xml:space="preserve">Als kinderen </w:t>
      </w:r>
      <w:r w:rsidR="00554FF0" w:rsidRPr="001433F5">
        <w:rPr>
          <w:rFonts w:ascii="Garamond" w:hAnsi="Garamond"/>
          <w:color w:val="auto"/>
          <w:sz w:val="24"/>
        </w:rPr>
        <w:t xml:space="preserve">thuis </w:t>
      </w:r>
      <w:r w:rsidRPr="001433F5">
        <w:rPr>
          <w:rFonts w:ascii="Garamond" w:hAnsi="Garamond"/>
          <w:color w:val="auto"/>
          <w:sz w:val="24"/>
        </w:rPr>
        <w:t>prob</w:t>
      </w:r>
      <w:r w:rsidR="00554FF0" w:rsidRPr="001433F5">
        <w:rPr>
          <w:rFonts w:ascii="Garamond" w:hAnsi="Garamond"/>
          <w:color w:val="auto"/>
          <w:sz w:val="24"/>
        </w:rPr>
        <w:t>lem</w:t>
      </w:r>
      <w:r w:rsidRPr="001433F5">
        <w:rPr>
          <w:rFonts w:ascii="Garamond" w:hAnsi="Garamond"/>
          <w:color w:val="auto"/>
          <w:sz w:val="24"/>
        </w:rPr>
        <w:t>en hebben</w:t>
      </w:r>
      <w:r w:rsidR="00554FF0" w:rsidRPr="001433F5">
        <w:rPr>
          <w:rFonts w:ascii="Garamond" w:hAnsi="Garamond"/>
          <w:color w:val="auto"/>
          <w:sz w:val="24"/>
        </w:rPr>
        <w:t>, dan</w:t>
      </w:r>
      <w:r w:rsidRPr="001433F5">
        <w:rPr>
          <w:rFonts w:ascii="Garamond" w:hAnsi="Garamond"/>
          <w:color w:val="auto"/>
          <w:sz w:val="24"/>
        </w:rPr>
        <w:t xml:space="preserve"> kan je dit merken in hun gedrag.</w:t>
      </w:r>
      <w:r w:rsidR="00554FF0" w:rsidRPr="001433F5">
        <w:rPr>
          <w:rFonts w:ascii="Garamond" w:hAnsi="Garamond"/>
          <w:color w:val="auto"/>
          <w:sz w:val="24"/>
        </w:rPr>
        <w:t xml:space="preserve"> Ze zijn dan veel sneller geprikkeld en l</w:t>
      </w:r>
      <w:r w:rsidR="00704D98" w:rsidRPr="001433F5">
        <w:rPr>
          <w:rFonts w:ascii="Garamond" w:hAnsi="Garamond"/>
          <w:color w:val="auto"/>
          <w:sz w:val="24"/>
        </w:rPr>
        <w:t>ij</w:t>
      </w:r>
      <w:r w:rsidR="00554FF0" w:rsidRPr="001433F5">
        <w:rPr>
          <w:rFonts w:ascii="Garamond" w:hAnsi="Garamond"/>
          <w:color w:val="auto"/>
          <w:sz w:val="24"/>
        </w:rPr>
        <w:t>ken meer te dagdromen.</w:t>
      </w:r>
    </w:p>
    <w:p w14:paraId="05CEFFE5" w14:textId="1FF7C9FC" w:rsidR="00C63C9F" w:rsidRPr="001433F5" w:rsidRDefault="00C63C9F" w:rsidP="00EB2948">
      <w:pPr>
        <w:pStyle w:val="Lijstalinea"/>
        <w:numPr>
          <w:ilvl w:val="0"/>
          <w:numId w:val="17"/>
        </w:numPr>
        <w:rPr>
          <w:rFonts w:ascii="Garamond" w:hAnsi="Garamond"/>
          <w:color w:val="auto"/>
          <w:sz w:val="24"/>
        </w:rPr>
      </w:pPr>
      <w:r w:rsidRPr="001433F5">
        <w:rPr>
          <w:rFonts w:ascii="Garamond" w:hAnsi="Garamond"/>
          <w:color w:val="auto"/>
          <w:sz w:val="24"/>
        </w:rPr>
        <w:t>Kinderen die geplaatst werden in een studierichting omdat de richting die zij w</w:t>
      </w:r>
      <w:r w:rsidR="00704D98" w:rsidRPr="001433F5">
        <w:rPr>
          <w:rFonts w:ascii="Garamond" w:hAnsi="Garamond"/>
          <w:color w:val="auto"/>
          <w:sz w:val="24"/>
        </w:rPr>
        <w:t>il</w:t>
      </w:r>
      <w:r w:rsidRPr="001433F5">
        <w:rPr>
          <w:rFonts w:ascii="Garamond" w:hAnsi="Garamond"/>
          <w:color w:val="auto"/>
          <w:sz w:val="24"/>
        </w:rPr>
        <w:t>den doen niet meer kon georganiseerd worden</w:t>
      </w:r>
      <w:r w:rsidR="00554FF0" w:rsidRPr="001433F5">
        <w:rPr>
          <w:rFonts w:ascii="Garamond" w:hAnsi="Garamond"/>
          <w:color w:val="auto"/>
          <w:sz w:val="24"/>
        </w:rPr>
        <w:t xml:space="preserve">, hebben vaak </w:t>
      </w:r>
      <w:r w:rsidR="00492E1A" w:rsidRPr="001433F5">
        <w:rPr>
          <w:rFonts w:ascii="Garamond" w:hAnsi="Garamond"/>
          <w:color w:val="auto"/>
          <w:sz w:val="24"/>
        </w:rPr>
        <w:t>minder motivatie voor school.</w:t>
      </w:r>
    </w:p>
    <w:p w14:paraId="7DA6A7C2" w14:textId="26F7CC2D" w:rsidR="003C3ABD" w:rsidRDefault="003C3ABD" w:rsidP="00EB2948">
      <w:pPr>
        <w:pStyle w:val="Lijstalinea"/>
        <w:numPr>
          <w:ilvl w:val="0"/>
          <w:numId w:val="17"/>
        </w:numPr>
        <w:rPr>
          <w:rFonts w:ascii="Garamond" w:hAnsi="Garamond"/>
          <w:color w:val="auto"/>
          <w:sz w:val="24"/>
        </w:rPr>
      </w:pPr>
      <w:r w:rsidRPr="001433F5">
        <w:rPr>
          <w:rFonts w:ascii="Garamond" w:hAnsi="Garamond"/>
          <w:color w:val="auto"/>
          <w:sz w:val="24"/>
        </w:rPr>
        <w:t>Te weinig materiaal en richtlijnen voor de lessen.</w:t>
      </w:r>
    </w:p>
    <w:p w14:paraId="0CEC1E60" w14:textId="77777777" w:rsidR="00DD7FDC" w:rsidRPr="001433F5" w:rsidRDefault="00DD7FDC" w:rsidP="00DD7FDC">
      <w:pPr>
        <w:pStyle w:val="Lijstalinea"/>
        <w:ind w:left="1080"/>
        <w:rPr>
          <w:rFonts w:ascii="Garamond" w:hAnsi="Garamond"/>
          <w:color w:val="auto"/>
          <w:sz w:val="24"/>
        </w:rPr>
      </w:pPr>
    </w:p>
    <w:p w14:paraId="595603EB" w14:textId="53E12D4E" w:rsidR="00DD7FDC" w:rsidRDefault="00492E1A" w:rsidP="00492E1A">
      <w:pPr>
        <w:rPr>
          <w:rFonts w:ascii="Garamond" w:hAnsi="Garamond"/>
          <w:color w:val="auto"/>
          <w:sz w:val="24"/>
        </w:rPr>
      </w:pPr>
      <w:r w:rsidRPr="001433F5">
        <w:rPr>
          <w:rFonts w:ascii="Garamond" w:hAnsi="Garamond"/>
          <w:color w:val="auto"/>
          <w:sz w:val="24"/>
        </w:rPr>
        <w:t>Tijdens observaties kon ook gemerkt worden dat de wijze waarop een leerkracht les geeft een grote invloed heeft op de motivatie van de leerlingen. Dit was vooral waar te nemen aan leerlingen die heel gemotiveerd aan de les starten, maar wegdromen naar het einde van de les toe. Veel doceren en weinig interactie zorgt ervoor dat leerlingen minder opletten of de les gaan storen.</w:t>
      </w:r>
      <w:r w:rsidR="00554FF0" w:rsidRPr="001433F5">
        <w:rPr>
          <w:rFonts w:ascii="Garamond" w:hAnsi="Garamond"/>
          <w:color w:val="auto"/>
          <w:sz w:val="24"/>
        </w:rPr>
        <w:t xml:space="preserve"> Zo staan sommige leerkrachten 20 minuten te doceren na elkaar.</w:t>
      </w:r>
      <w:r w:rsidR="00704D98" w:rsidRPr="001433F5">
        <w:rPr>
          <w:rFonts w:ascii="Garamond" w:hAnsi="Garamond"/>
          <w:color w:val="auto"/>
          <w:sz w:val="24"/>
        </w:rPr>
        <w:t xml:space="preserve"> </w:t>
      </w:r>
      <w:r w:rsidR="00554FF0" w:rsidRPr="001433F5">
        <w:rPr>
          <w:rFonts w:ascii="Garamond" w:hAnsi="Garamond"/>
          <w:color w:val="auto"/>
          <w:sz w:val="24"/>
        </w:rPr>
        <w:t>De</w:t>
      </w:r>
      <w:r w:rsidRPr="001433F5">
        <w:rPr>
          <w:rFonts w:ascii="Garamond" w:hAnsi="Garamond"/>
          <w:color w:val="auto"/>
          <w:sz w:val="24"/>
        </w:rPr>
        <w:t xml:space="preserve"> wijze waarop de leerkracht met</w:t>
      </w:r>
      <w:r w:rsidR="00554FF0" w:rsidRPr="001433F5">
        <w:rPr>
          <w:rFonts w:ascii="Garamond" w:hAnsi="Garamond"/>
          <w:color w:val="auto"/>
          <w:sz w:val="24"/>
        </w:rPr>
        <w:t xml:space="preserve"> zijn</w:t>
      </w:r>
      <w:r w:rsidRPr="001433F5">
        <w:rPr>
          <w:rFonts w:ascii="Garamond" w:hAnsi="Garamond"/>
          <w:color w:val="auto"/>
          <w:sz w:val="24"/>
        </w:rPr>
        <w:t xml:space="preserve"> leerlingen omgaat </w:t>
      </w:r>
      <w:r w:rsidR="00704D98" w:rsidRPr="001433F5">
        <w:rPr>
          <w:rFonts w:ascii="Garamond" w:hAnsi="Garamond"/>
          <w:color w:val="auto"/>
          <w:sz w:val="24"/>
        </w:rPr>
        <w:t>,</w:t>
      </w:r>
      <w:r w:rsidRPr="001433F5">
        <w:rPr>
          <w:rFonts w:ascii="Garamond" w:hAnsi="Garamond"/>
          <w:color w:val="auto"/>
          <w:sz w:val="24"/>
        </w:rPr>
        <w:t xml:space="preserve">verandert de houding van de leerlingen in de klas. Sommige leerkrachten willen dat alle leerlingen meekunnen en gaan alles goed uitleggen en opnieuw uitleggen als dat nodig is. </w:t>
      </w:r>
      <w:r w:rsidR="00554FF0" w:rsidRPr="001433F5">
        <w:rPr>
          <w:rFonts w:ascii="Garamond" w:hAnsi="Garamond"/>
          <w:color w:val="auto"/>
          <w:sz w:val="24"/>
        </w:rPr>
        <w:t>Dit lei</w:t>
      </w:r>
      <w:r w:rsidR="00B31C2D" w:rsidRPr="001433F5">
        <w:rPr>
          <w:rFonts w:ascii="Garamond" w:hAnsi="Garamond"/>
          <w:color w:val="auto"/>
          <w:sz w:val="24"/>
        </w:rPr>
        <w:t>dt soms tot frustr</w:t>
      </w:r>
      <w:r w:rsidR="00554FF0" w:rsidRPr="001433F5">
        <w:rPr>
          <w:rFonts w:ascii="Garamond" w:hAnsi="Garamond"/>
          <w:color w:val="auto"/>
          <w:sz w:val="24"/>
        </w:rPr>
        <w:t xml:space="preserve">atie bij leerlingen die het </w:t>
      </w:r>
      <w:r w:rsidR="00B31C2D" w:rsidRPr="001433F5">
        <w:rPr>
          <w:rFonts w:ascii="Garamond" w:hAnsi="Garamond"/>
          <w:color w:val="auto"/>
          <w:sz w:val="24"/>
        </w:rPr>
        <w:t xml:space="preserve">al kunnen, maar tot </w:t>
      </w:r>
      <w:r w:rsidR="00554FF0" w:rsidRPr="001433F5">
        <w:rPr>
          <w:rFonts w:ascii="Garamond" w:hAnsi="Garamond"/>
          <w:color w:val="auto"/>
          <w:sz w:val="24"/>
        </w:rPr>
        <w:t xml:space="preserve">hogere </w:t>
      </w:r>
      <w:r w:rsidR="00B31C2D" w:rsidRPr="001433F5">
        <w:rPr>
          <w:rFonts w:ascii="Garamond" w:hAnsi="Garamond"/>
          <w:color w:val="auto"/>
          <w:sz w:val="24"/>
        </w:rPr>
        <w:t xml:space="preserve">motivatie bij leerlingen die het nog niet zo goed kunnen. </w:t>
      </w:r>
    </w:p>
    <w:p w14:paraId="0093E880" w14:textId="77777777" w:rsidR="00DD7FDC" w:rsidRPr="001433F5" w:rsidRDefault="00DD7FDC" w:rsidP="00492E1A">
      <w:pPr>
        <w:rPr>
          <w:rFonts w:ascii="Garamond" w:hAnsi="Garamond"/>
          <w:color w:val="auto"/>
          <w:sz w:val="24"/>
        </w:rPr>
      </w:pPr>
    </w:p>
    <w:p w14:paraId="0D057A92" w14:textId="3D10481A" w:rsidR="00AA7969" w:rsidRPr="001433F5" w:rsidRDefault="00AA7969" w:rsidP="00AA7969">
      <w:pPr>
        <w:pStyle w:val="Kop5"/>
        <w:rPr>
          <w:rFonts w:ascii="Garamond" w:hAnsi="Garamond"/>
          <w:color w:val="auto"/>
          <w:sz w:val="28"/>
        </w:rPr>
      </w:pPr>
      <w:r w:rsidRPr="001433F5">
        <w:rPr>
          <w:rFonts w:ascii="Garamond" w:hAnsi="Garamond"/>
          <w:color w:val="auto"/>
          <w:sz w:val="28"/>
        </w:rPr>
        <w:t>Stukjes uit het interview waaruit d</w:t>
      </w:r>
      <w:r w:rsidR="00D00474" w:rsidRPr="001433F5">
        <w:rPr>
          <w:rFonts w:ascii="Garamond" w:hAnsi="Garamond"/>
          <w:color w:val="auto"/>
          <w:sz w:val="28"/>
        </w:rPr>
        <w:t>e</w:t>
      </w:r>
      <w:r w:rsidRPr="001433F5">
        <w:rPr>
          <w:rFonts w:ascii="Garamond" w:hAnsi="Garamond"/>
          <w:color w:val="auto"/>
          <w:sz w:val="28"/>
        </w:rPr>
        <w:t xml:space="preserve"> antwoorden werden afgeleid: </w:t>
      </w:r>
    </w:p>
    <w:tbl>
      <w:tblPr>
        <w:tblStyle w:val="Tabelraster"/>
        <w:tblW w:w="8527" w:type="dxa"/>
        <w:tblInd w:w="36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8527"/>
      </w:tblGrid>
      <w:tr w:rsidR="00AA7969" w:rsidRPr="001433F5" w14:paraId="5B6DC16D" w14:textId="77777777" w:rsidTr="00DD7FDC">
        <w:trPr>
          <w:trHeight w:val="1937"/>
        </w:trPr>
        <w:tc>
          <w:tcPr>
            <w:tcW w:w="8527" w:type="dxa"/>
          </w:tcPr>
          <w:p w14:paraId="7574C330" w14:textId="77777777" w:rsidR="00AA7969" w:rsidRPr="001433F5" w:rsidRDefault="00AA7969" w:rsidP="001A17D4">
            <w:pPr>
              <w:pStyle w:val="Kop2"/>
              <w:outlineLvl w:val="1"/>
              <w:rPr>
                <w:rFonts w:ascii="Garamond" w:hAnsi="Garamond"/>
                <w:sz w:val="36"/>
              </w:rPr>
            </w:pPr>
            <w:bookmarkStart w:id="151" w:name="_Toc452474974"/>
            <w:bookmarkStart w:id="152" w:name="_Toc452495357"/>
            <w:r w:rsidRPr="001433F5">
              <w:rPr>
                <w:rFonts w:ascii="Garamond" w:hAnsi="Garamond"/>
                <w:sz w:val="36"/>
              </w:rPr>
              <w:t>Zaken die de motivatie beïnvloeden binnen de school</w:t>
            </w:r>
            <w:bookmarkEnd w:id="151"/>
            <w:bookmarkEnd w:id="152"/>
          </w:p>
          <w:p w14:paraId="1B710F89" w14:textId="7ECD0C7F" w:rsidR="00AA7969" w:rsidRPr="001433F5" w:rsidRDefault="00AA7969" w:rsidP="00EB2948">
            <w:pPr>
              <w:pStyle w:val="Lijstalinea"/>
              <w:numPr>
                <w:ilvl w:val="0"/>
                <w:numId w:val="19"/>
              </w:numPr>
              <w:rPr>
                <w:rFonts w:ascii="Garamond" w:hAnsi="Garamond"/>
                <w:color w:val="auto"/>
                <w:sz w:val="24"/>
              </w:rPr>
            </w:pPr>
            <w:r w:rsidRPr="001433F5">
              <w:rPr>
                <w:rFonts w:ascii="Garamond" w:hAnsi="Garamond"/>
                <w:color w:val="auto"/>
                <w:sz w:val="24"/>
              </w:rPr>
              <w:t>Schrijven tijdens de lessen: Een leerkracht getuig</w:t>
            </w:r>
            <w:r w:rsidR="00704D98" w:rsidRPr="001433F5">
              <w:rPr>
                <w:rFonts w:ascii="Garamond" w:hAnsi="Garamond"/>
                <w:color w:val="auto"/>
                <w:sz w:val="24"/>
              </w:rPr>
              <w:t>t</w:t>
            </w:r>
            <w:r w:rsidRPr="001433F5">
              <w:rPr>
                <w:rFonts w:ascii="Garamond" w:hAnsi="Garamond"/>
                <w:color w:val="auto"/>
                <w:sz w:val="24"/>
              </w:rPr>
              <w:t xml:space="preserve"> over haar ervaringen in de klas:</w:t>
            </w:r>
            <w:r w:rsidR="00C93E18" w:rsidRPr="001433F5">
              <w:rPr>
                <w:rFonts w:ascii="Garamond" w:hAnsi="Garamond"/>
                <w:color w:val="auto"/>
                <w:sz w:val="24"/>
              </w:rPr>
              <w:t xml:space="preserve"> </w:t>
            </w:r>
            <w:r w:rsidRPr="001433F5">
              <w:rPr>
                <w:rFonts w:ascii="Garamond" w:hAnsi="Garamond"/>
                <w:i/>
                <w:color w:val="auto"/>
                <w:sz w:val="24"/>
              </w:rPr>
              <w:t>“Ze moeten overnemen en daarna ga ik verder met de leerstof. Soms werkt het niet, want die leerlingen beginnen te klagen. Overnemen, overn</w:t>
            </w:r>
            <w:r w:rsidR="00C93E18" w:rsidRPr="001433F5">
              <w:rPr>
                <w:rFonts w:ascii="Garamond" w:hAnsi="Garamond"/>
                <w:i/>
                <w:color w:val="auto"/>
                <w:sz w:val="24"/>
              </w:rPr>
              <w:t>emen</w:t>
            </w:r>
            <w:r w:rsidRPr="001433F5">
              <w:rPr>
                <w:rFonts w:ascii="Garamond" w:hAnsi="Garamond"/>
                <w:i/>
                <w:color w:val="auto"/>
                <w:sz w:val="24"/>
              </w:rPr>
              <w:t xml:space="preserve"> ze willen niet overnemen, maa</w:t>
            </w:r>
            <w:r w:rsidR="00C93E18" w:rsidRPr="001433F5">
              <w:rPr>
                <w:rFonts w:ascii="Garamond" w:hAnsi="Garamond"/>
                <w:i/>
                <w:color w:val="auto"/>
                <w:sz w:val="24"/>
              </w:rPr>
              <w:t>r die aantekeningen zijn belangrijk. Dat heb ik</w:t>
            </w:r>
            <w:r w:rsidRPr="001433F5">
              <w:rPr>
                <w:rFonts w:ascii="Garamond" w:hAnsi="Garamond"/>
                <w:i/>
                <w:color w:val="auto"/>
                <w:sz w:val="24"/>
              </w:rPr>
              <w:t xml:space="preserve"> gezegd,”</w:t>
            </w:r>
            <w:r w:rsidRPr="001433F5">
              <w:rPr>
                <w:rFonts w:ascii="Garamond" w:hAnsi="Garamond"/>
                <w:i/>
                <w:color w:val="auto"/>
                <w:sz w:val="24"/>
              </w:rPr>
              <w:br/>
            </w:r>
          </w:p>
        </w:tc>
      </w:tr>
      <w:tr w:rsidR="00AA7969" w:rsidRPr="001433F5" w14:paraId="1B01C35A" w14:textId="77777777" w:rsidTr="00DD7FDC">
        <w:trPr>
          <w:trHeight w:val="945"/>
        </w:trPr>
        <w:tc>
          <w:tcPr>
            <w:tcW w:w="8527" w:type="dxa"/>
          </w:tcPr>
          <w:p w14:paraId="1CA25774" w14:textId="0DF3D129" w:rsidR="00AA7969" w:rsidRPr="001433F5" w:rsidRDefault="00AA7969" w:rsidP="00EB2948">
            <w:pPr>
              <w:pStyle w:val="Lijstalinea"/>
              <w:numPr>
                <w:ilvl w:val="0"/>
                <w:numId w:val="19"/>
              </w:numPr>
              <w:rPr>
                <w:rFonts w:ascii="Garamond" w:hAnsi="Garamond"/>
                <w:color w:val="auto"/>
                <w:sz w:val="24"/>
              </w:rPr>
            </w:pPr>
            <w:r w:rsidRPr="001433F5">
              <w:rPr>
                <w:rFonts w:ascii="Garamond" w:hAnsi="Garamond"/>
                <w:color w:val="auto"/>
                <w:sz w:val="24"/>
              </w:rPr>
              <w:t>Schriften</w:t>
            </w:r>
            <w:r w:rsidRPr="001433F5">
              <w:rPr>
                <w:rFonts w:ascii="Garamond" w:hAnsi="Garamond"/>
                <w:i/>
                <w:color w:val="auto"/>
                <w:sz w:val="24"/>
              </w:rPr>
              <w:t xml:space="preserve">; </w:t>
            </w:r>
            <w:r w:rsidR="00C93E18" w:rsidRPr="001433F5">
              <w:rPr>
                <w:rFonts w:ascii="Garamond" w:hAnsi="Garamond"/>
                <w:i/>
                <w:color w:val="auto"/>
                <w:sz w:val="24"/>
              </w:rPr>
              <w:t>“S</w:t>
            </w:r>
            <w:r w:rsidRPr="001433F5">
              <w:rPr>
                <w:rFonts w:ascii="Garamond" w:hAnsi="Garamond"/>
                <w:i/>
                <w:color w:val="auto"/>
                <w:sz w:val="24"/>
              </w:rPr>
              <w:t>ommige jongeren hebben geen schrift om in te werken voor bepaalde vakken, of gebruiken één schrift voor meerdere vakken.</w:t>
            </w:r>
            <w:r w:rsidR="00C93E18" w:rsidRPr="001433F5">
              <w:rPr>
                <w:rFonts w:ascii="Garamond" w:hAnsi="Garamond"/>
                <w:i/>
                <w:color w:val="auto"/>
                <w:sz w:val="24"/>
              </w:rPr>
              <w:t>”</w:t>
            </w:r>
            <w:r w:rsidRPr="001433F5">
              <w:rPr>
                <w:rFonts w:ascii="Garamond" w:hAnsi="Garamond"/>
                <w:color w:val="auto"/>
                <w:sz w:val="24"/>
              </w:rPr>
              <w:br/>
            </w:r>
          </w:p>
        </w:tc>
      </w:tr>
      <w:tr w:rsidR="00AA7969" w:rsidRPr="001433F5" w14:paraId="56324798" w14:textId="77777777" w:rsidTr="00DD7FDC">
        <w:trPr>
          <w:trHeight w:val="614"/>
        </w:trPr>
        <w:tc>
          <w:tcPr>
            <w:tcW w:w="8527" w:type="dxa"/>
          </w:tcPr>
          <w:p w14:paraId="2DB00EBE" w14:textId="3BD9426C" w:rsidR="00AA7969" w:rsidRPr="001433F5" w:rsidRDefault="00C93E18" w:rsidP="00EB2948">
            <w:pPr>
              <w:pStyle w:val="Lijstalinea"/>
              <w:numPr>
                <w:ilvl w:val="0"/>
                <w:numId w:val="19"/>
              </w:numPr>
              <w:rPr>
                <w:rFonts w:ascii="Garamond" w:hAnsi="Garamond"/>
                <w:color w:val="auto"/>
                <w:sz w:val="24"/>
              </w:rPr>
            </w:pPr>
            <w:r w:rsidRPr="001433F5">
              <w:rPr>
                <w:rFonts w:ascii="Garamond" w:hAnsi="Garamond"/>
                <w:color w:val="auto"/>
                <w:sz w:val="24"/>
              </w:rPr>
              <w:t>Invloed van de tijd die een huistaak in beslag neemt: “</w:t>
            </w:r>
            <w:r w:rsidRPr="001433F5">
              <w:rPr>
                <w:rFonts w:ascii="Garamond" w:hAnsi="Garamond"/>
                <w:i/>
                <w:color w:val="auto"/>
                <w:sz w:val="24"/>
              </w:rPr>
              <w:t>M</w:t>
            </w:r>
            <w:r w:rsidR="00AA7969" w:rsidRPr="001433F5">
              <w:rPr>
                <w:rFonts w:ascii="Garamond" w:hAnsi="Garamond"/>
                <w:i/>
                <w:color w:val="auto"/>
                <w:sz w:val="24"/>
              </w:rPr>
              <w:t>inder tijdsintensieve huistaken zouden een positieve invloed hebben op de motivatie</w:t>
            </w:r>
            <w:r w:rsidRPr="001433F5">
              <w:rPr>
                <w:rFonts w:ascii="Garamond" w:hAnsi="Garamond"/>
                <w:i/>
                <w:color w:val="auto"/>
                <w:sz w:val="24"/>
              </w:rPr>
              <w:t>.</w:t>
            </w:r>
            <w:r w:rsidRPr="001433F5">
              <w:rPr>
                <w:rFonts w:ascii="Garamond" w:hAnsi="Garamond"/>
                <w:color w:val="auto"/>
                <w:sz w:val="24"/>
              </w:rPr>
              <w:t>”</w:t>
            </w:r>
          </w:p>
        </w:tc>
      </w:tr>
      <w:tr w:rsidR="00AA7969" w:rsidRPr="001433F5" w14:paraId="069763F1" w14:textId="77777777" w:rsidTr="00DD7FDC">
        <w:trPr>
          <w:trHeight w:val="306"/>
        </w:trPr>
        <w:tc>
          <w:tcPr>
            <w:tcW w:w="8527" w:type="dxa"/>
          </w:tcPr>
          <w:p w14:paraId="61F17160" w14:textId="2AB0EB33" w:rsidR="00AA7969" w:rsidRPr="001433F5" w:rsidRDefault="00AA7969" w:rsidP="00603AFD">
            <w:pPr>
              <w:rPr>
                <w:rFonts w:ascii="Garamond" w:hAnsi="Garamond"/>
                <w:color w:val="auto"/>
                <w:sz w:val="24"/>
              </w:rPr>
            </w:pPr>
          </w:p>
        </w:tc>
      </w:tr>
    </w:tbl>
    <w:p w14:paraId="1BED30C5" w14:textId="06528B57" w:rsidR="00DD7FDC" w:rsidRDefault="00DD7FDC" w:rsidP="00492E1A">
      <w:pPr>
        <w:rPr>
          <w:rFonts w:ascii="Garamond" w:hAnsi="Garamond"/>
          <w:color w:val="auto"/>
          <w:sz w:val="24"/>
        </w:rPr>
      </w:pPr>
    </w:p>
    <w:p w14:paraId="27B84F44" w14:textId="77777777" w:rsidR="00DD7FDC" w:rsidRDefault="00DD7FDC">
      <w:pPr>
        <w:rPr>
          <w:rFonts w:ascii="Garamond" w:hAnsi="Garamond"/>
          <w:color w:val="auto"/>
          <w:sz w:val="24"/>
        </w:rPr>
      </w:pPr>
      <w:r>
        <w:rPr>
          <w:rFonts w:ascii="Garamond" w:hAnsi="Garamond"/>
          <w:color w:val="auto"/>
          <w:sz w:val="24"/>
        </w:rPr>
        <w:br w:type="page"/>
      </w:r>
    </w:p>
    <w:p w14:paraId="3CEAE742" w14:textId="315586A4" w:rsidR="00B31C2D" w:rsidRPr="001433F5" w:rsidRDefault="00177BF8" w:rsidP="00EB2948">
      <w:pPr>
        <w:pStyle w:val="Kop3"/>
        <w:numPr>
          <w:ilvl w:val="2"/>
          <w:numId w:val="21"/>
        </w:numPr>
      </w:pPr>
      <w:bookmarkStart w:id="153" w:name="_Toc452495358"/>
      <w:r w:rsidRPr="001433F5">
        <w:t xml:space="preserve">Welke </w:t>
      </w:r>
      <w:r w:rsidR="00603AFD" w:rsidRPr="001433F5">
        <w:t>factoren</w:t>
      </w:r>
      <w:r w:rsidRPr="001433F5">
        <w:t xml:space="preserve"> hebben een motiverend effect op de leerlingen?</w:t>
      </w:r>
      <w:bookmarkEnd w:id="153"/>
    </w:p>
    <w:p w14:paraId="55A6DE2F" w14:textId="1B6564CB" w:rsidR="003C3ABD" w:rsidRPr="001433F5" w:rsidRDefault="00AA7969" w:rsidP="00EB2948">
      <w:pPr>
        <w:pStyle w:val="Lijstalinea"/>
        <w:numPr>
          <w:ilvl w:val="0"/>
          <w:numId w:val="17"/>
        </w:numPr>
        <w:rPr>
          <w:rFonts w:ascii="Garamond" w:hAnsi="Garamond"/>
          <w:color w:val="auto"/>
          <w:sz w:val="24"/>
        </w:rPr>
      </w:pPr>
      <w:r w:rsidRPr="001433F5">
        <w:rPr>
          <w:rFonts w:ascii="Garamond" w:hAnsi="Garamond"/>
          <w:color w:val="auto"/>
          <w:sz w:val="24"/>
        </w:rPr>
        <w:t>Huiswerk d</w:t>
      </w:r>
      <w:r w:rsidR="00704D98" w:rsidRPr="001433F5">
        <w:rPr>
          <w:rFonts w:ascii="Garamond" w:hAnsi="Garamond"/>
          <w:color w:val="auto"/>
          <w:sz w:val="24"/>
        </w:rPr>
        <w:t>at</w:t>
      </w:r>
      <w:r w:rsidRPr="001433F5">
        <w:rPr>
          <w:rFonts w:ascii="Garamond" w:hAnsi="Garamond"/>
          <w:color w:val="auto"/>
          <w:sz w:val="24"/>
        </w:rPr>
        <w:t xml:space="preserve"> heel snel kan gemaakt worden. Zo weinig mogelijk huiswerk meegeven.</w:t>
      </w:r>
    </w:p>
    <w:p w14:paraId="51F30136" w14:textId="7CF990FA" w:rsidR="00AA7969" w:rsidRPr="001433F5" w:rsidRDefault="00AA7969" w:rsidP="00EB2948">
      <w:pPr>
        <w:pStyle w:val="Lijstalinea"/>
        <w:numPr>
          <w:ilvl w:val="0"/>
          <w:numId w:val="17"/>
        </w:numPr>
        <w:rPr>
          <w:rFonts w:ascii="Garamond" w:hAnsi="Garamond"/>
          <w:color w:val="auto"/>
          <w:sz w:val="24"/>
        </w:rPr>
      </w:pPr>
      <w:r w:rsidRPr="001433F5">
        <w:rPr>
          <w:rFonts w:ascii="Garamond" w:hAnsi="Garamond"/>
          <w:color w:val="auto"/>
          <w:sz w:val="24"/>
        </w:rPr>
        <w:t>Een goed klas</w:t>
      </w:r>
      <w:r w:rsidR="0086339E" w:rsidRPr="001433F5">
        <w:rPr>
          <w:rFonts w:ascii="Garamond" w:hAnsi="Garamond"/>
          <w:color w:val="auto"/>
          <w:sz w:val="24"/>
        </w:rPr>
        <w:t xml:space="preserve">- en </w:t>
      </w:r>
      <w:r w:rsidRPr="001433F5">
        <w:rPr>
          <w:rFonts w:ascii="Garamond" w:hAnsi="Garamond"/>
          <w:color w:val="auto"/>
          <w:sz w:val="24"/>
        </w:rPr>
        <w:t>onderwijsklimaat.</w:t>
      </w:r>
    </w:p>
    <w:p w14:paraId="391B1101" w14:textId="74125039" w:rsidR="00603AFD" w:rsidRPr="001433F5" w:rsidRDefault="00603AFD" w:rsidP="00EB2948">
      <w:pPr>
        <w:pStyle w:val="Lijstalinea"/>
        <w:numPr>
          <w:ilvl w:val="0"/>
          <w:numId w:val="17"/>
        </w:numPr>
        <w:rPr>
          <w:rFonts w:ascii="Garamond" w:hAnsi="Garamond"/>
          <w:color w:val="auto"/>
          <w:sz w:val="24"/>
        </w:rPr>
      </w:pPr>
      <w:r w:rsidRPr="001433F5">
        <w:rPr>
          <w:rFonts w:ascii="Garamond" w:hAnsi="Garamond"/>
          <w:color w:val="auto"/>
          <w:sz w:val="24"/>
        </w:rPr>
        <w:t>Klasgesprekken en motivatiegesprekken met de leerlingen.</w:t>
      </w:r>
    </w:p>
    <w:p w14:paraId="3908CDC3" w14:textId="79FB84E4" w:rsidR="00603AFD" w:rsidRPr="001433F5" w:rsidRDefault="00603AFD" w:rsidP="00EB2948">
      <w:pPr>
        <w:pStyle w:val="Lijstalinea"/>
        <w:numPr>
          <w:ilvl w:val="0"/>
          <w:numId w:val="17"/>
        </w:numPr>
        <w:rPr>
          <w:rFonts w:ascii="Garamond" w:hAnsi="Garamond"/>
          <w:color w:val="auto"/>
          <w:sz w:val="24"/>
        </w:rPr>
      </w:pPr>
      <w:r w:rsidRPr="001433F5">
        <w:rPr>
          <w:rFonts w:ascii="Garamond" w:hAnsi="Garamond"/>
          <w:color w:val="auto"/>
          <w:sz w:val="24"/>
        </w:rPr>
        <w:t>1 op 1 gesprekken met leerlingen die problemen hebben.</w:t>
      </w:r>
    </w:p>
    <w:p w14:paraId="7D9C8DDE" w14:textId="7F414899" w:rsidR="00603AFD" w:rsidRPr="001433F5" w:rsidRDefault="00603AFD" w:rsidP="00EB2948">
      <w:pPr>
        <w:pStyle w:val="Lijstalinea"/>
        <w:numPr>
          <w:ilvl w:val="0"/>
          <w:numId w:val="17"/>
        </w:numPr>
        <w:rPr>
          <w:rFonts w:ascii="Garamond" w:hAnsi="Garamond"/>
          <w:color w:val="auto"/>
          <w:sz w:val="24"/>
        </w:rPr>
      </w:pPr>
      <w:r w:rsidRPr="001433F5">
        <w:rPr>
          <w:rFonts w:ascii="Garamond" w:hAnsi="Garamond"/>
          <w:color w:val="auto"/>
          <w:sz w:val="24"/>
        </w:rPr>
        <w:t>Leerlingen confronteren met de nadelen van verzuimen.</w:t>
      </w:r>
    </w:p>
    <w:p w14:paraId="747988B3" w14:textId="0499904B" w:rsidR="00603AFD" w:rsidRPr="001433F5" w:rsidRDefault="00603AFD" w:rsidP="00EB2948">
      <w:pPr>
        <w:pStyle w:val="Lijstalinea"/>
        <w:numPr>
          <w:ilvl w:val="0"/>
          <w:numId w:val="17"/>
        </w:numPr>
        <w:rPr>
          <w:rFonts w:ascii="Garamond" w:hAnsi="Garamond"/>
          <w:color w:val="auto"/>
          <w:sz w:val="24"/>
        </w:rPr>
      </w:pPr>
      <w:r w:rsidRPr="001433F5">
        <w:rPr>
          <w:rFonts w:ascii="Garamond" w:hAnsi="Garamond"/>
          <w:color w:val="auto"/>
          <w:sz w:val="24"/>
        </w:rPr>
        <w:t>Het belang van een diploma benadrukken.</w:t>
      </w:r>
    </w:p>
    <w:p w14:paraId="757E2D37" w14:textId="6CCFC5B4" w:rsidR="00603AFD" w:rsidRPr="001433F5" w:rsidRDefault="00603AFD" w:rsidP="00EB2948">
      <w:pPr>
        <w:pStyle w:val="Lijstalinea"/>
        <w:numPr>
          <w:ilvl w:val="0"/>
          <w:numId w:val="17"/>
        </w:numPr>
        <w:rPr>
          <w:rFonts w:ascii="Garamond" w:hAnsi="Garamond"/>
          <w:color w:val="auto"/>
          <w:sz w:val="24"/>
        </w:rPr>
      </w:pPr>
      <w:r w:rsidRPr="001433F5">
        <w:rPr>
          <w:rFonts w:ascii="Garamond" w:hAnsi="Garamond"/>
          <w:color w:val="auto"/>
          <w:sz w:val="24"/>
        </w:rPr>
        <w:t>Praten over studiemogelijkheden.</w:t>
      </w:r>
    </w:p>
    <w:p w14:paraId="124143B9" w14:textId="0151042F" w:rsidR="00603AFD" w:rsidRPr="001433F5" w:rsidRDefault="0086339E" w:rsidP="00EB2948">
      <w:pPr>
        <w:pStyle w:val="Lijstalinea"/>
        <w:numPr>
          <w:ilvl w:val="0"/>
          <w:numId w:val="17"/>
        </w:numPr>
        <w:rPr>
          <w:rFonts w:ascii="Garamond" w:hAnsi="Garamond"/>
          <w:color w:val="auto"/>
          <w:sz w:val="24"/>
        </w:rPr>
      </w:pPr>
      <w:r w:rsidRPr="001433F5">
        <w:rPr>
          <w:rFonts w:ascii="Garamond" w:hAnsi="Garamond"/>
          <w:color w:val="auto"/>
          <w:sz w:val="24"/>
        </w:rPr>
        <w:t>Het b</w:t>
      </w:r>
      <w:r w:rsidR="00603AFD" w:rsidRPr="001433F5">
        <w:rPr>
          <w:rFonts w:ascii="Garamond" w:hAnsi="Garamond"/>
          <w:color w:val="auto"/>
          <w:sz w:val="24"/>
        </w:rPr>
        <w:t>elang van goede doelen aanhalen.</w:t>
      </w:r>
    </w:p>
    <w:p w14:paraId="346B8F66" w14:textId="31B66A96" w:rsidR="00603AFD" w:rsidRPr="001433F5" w:rsidRDefault="00603AFD" w:rsidP="00EB2948">
      <w:pPr>
        <w:pStyle w:val="Lijstalinea"/>
        <w:numPr>
          <w:ilvl w:val="0"/>
          <w:numId w:val="17"/>
        </w:numPr>
        <w:rPr>
          <w:rFonts w:ascii="Garamond" w:hAnsi="Garamond"/>
          <w:color w:val="auto"/>
          <w:sz w:val="24"/>
        </w:rPr>
      </w:pPr>
      <w:r w:rsidRPr="001433F5">
        <w:rPr>
          <w:rFonts w:ascii="Garamond" w:hAnsi="Garamond"/>
          <w:color w:val="auto"/>
          <w:sz w:val="24"/>
        </w:rPr>
        <w:t xml:space="preserve">Leerlingen confronteren met gevolgen van demotivatie. </w:t>
      </w:r>
    </w:p>
    <w:p w14:paraId="3E23C014" w14:textId="7A122E7B" w:rsidR="00603AFD" w:rsidRPr="001433F5" w:rsidRDefault="00603AFD" w:rsidP="00EB2948">
      <w:pPr>
        <w:pStyle w:val="Lijstalinea"/>
        <w:numPr>
          <w:ilvl w:val="0"/>
          <w:numId w:val="17"/>
        </w:numPr>
        <w:rPr>
          <w:rFonts w:ascii="Garamond" w:hAnsi="Garamond"/>
          <w:color w:val="auto"/>
          <w:sz w:val="24"/>
        </w:rPr>
      </w:pPr>
      <w:r w:rsidRPr="001433F5">
        <w:rPr>
          <w:rFonts w:ascii="Garamond" w:hAnsi="Garamond"/>
          <w:color w:val="auto"/>
          <w:sz w:val="24"/>
        </w:rPr>
        <w:t>Ontspanning als motivatiebron aangeven.</w:t>
      </w:r>
    </w:p>
    <w:p w14:paraId="0358A081" w14:textId="0E383569" w:rsidR="00603AFD" w:rsidRPr="001433F5" w:rsidRDefault="00603AFD" w:rsidP="00EB2948">
      <w:pPr>
        <w:pStyle w:val="Lijstalinea"/>
        <w:numPr>
          <w:ilvl w:val="0"/>
          <w:numId w:val="17"/>
        </w:numPr>
        <w:rPr>
          <w:rFonts w:ascii="Garamond" w:hAnsi="Garamond"/>
          <w:color w:val="auto"/>
          <w:sz w:val="24"/>
        </w:rPr>
      </w:pPr>
      <w:r w:rsidRPr="001433F5">
        <w:rPr>
          <w:rFonts w:ascii="Garamond" w:hAnsi="Garamond"/>
          <w:color w:val="auto"/>
          <w:sz w:val="24"/>
        </w:rPr>
        <w:t>Grapjes maken en humor gebruiken tijdens de lessen.</w:t>
      </w:r>
    </w:p>
    <w:p w14:paraId="68AE9FE0" w14:textId="2CB5600F" w:rsidR="00603AFD" w:rsidRPr="001433F5" w:rsidRDefault="00603AFD" w:rsidP="00EB2948">
      <w:pPr>
        <w:pStyle w:val="Lijstalinea"/>
        <w:numPr>
          <w:ilvl w:val="0"/>
          <w:numId w:val="17"/>
        </w:numPr>
        <w:rPr>
          <w:rFonts w:ascii="Garamond" w:hAnsi="Garamond"/>
          <w:color w:val="auto"/>
          <w:sz w:val="24"/>
        </w:rPr>
      </w:pPr>
      <w:r w:rsidRPr="001433F5">
        <w:rPr>
          <w:rFonts w:ascii="Garamond" w:hAnsi="Garamond"/>
          <w:color w:val="auto"/>
          <w:sz w:val="24"/>
        </w:rPr>
        <w:t xml:space="preserve">Praten over de hobby’s van de leerlingen (deze </w:t>
      </w:r>
      <w:r w:rsidR="0086339E" w:rsidRPr="001433F5">
        <w:rPr>
          <w:rFonts w:ascii="Garamond" w:hAnsi="Garamond"/>
          <w:color w:val="auto"/>
          <w:sz w:val="24"/>
        </w:rPr>
        <w:t xml:space="preserve">hobby’s aanhalen tijdens </w:t>
      </w:r>
      <w:r w:rsidRPr="001433F5">
        <w:rPr>
          <w:rFonts w:ascii="Garamond" w:hAnsi="Garamond"/>
          <w:color w:val="auto"/>
          <w:sz w:val="24"/>
        </w:rPr>
        <w:t>de les).</w:t>
      </w:r>
    </w:p>
    <w:p w14:paraId="7A78B4DA" w14:textId="139B1A16" w:rsidR="00603AFD" w:rsidRPr="001433F5" w:rsidRDefault="00193BF7" w:rsidP="00EB2948">
      <w:pPr>
        <w:pStyle w:val="Lijstalinea"/>
        <w:numPr>
          <w:ilvl w:val="0"/>
          <w:numId w:val="17"/>
        </w:numPr>
        <w:rPr>
          <w:rFonts w:ascii="Garamond" w:hAnsi="Garamond"/>
          <w:color w:val="auto"/>
          <w:sz w:val="24"/>
        </w:rPr>
      </w:pPr>
      <w:r w:rsidRPr="001433F5">
        <w:rPr>
          <w:rFonts w:ascii="Garamond" w:hAnsi="Garamond"/>
          <w:color w:val="auto"/>
          <w:sz w:val="24"/>
        </w:rPr>
        <w:t>Praten over het dagelijkse leven (linken leg</w:t>
      </w:r>
      <w:r w:rsidR="00704D98" w:rsidRPr="001433F5">
        <w:rPr>
          <w:rFonts w:ascii="Garamond" w:hAnsi="Garamond"/>
          <w:color w:val="auto"/>
          <w:sz w:val="24"/>
        </w:rPr>
        <w:t>g</w:t>
      </w:r>
      <w:r w:rsidRPr="001433F5">
        <w:rPr>
          <w:rFonts w:ascii="Garamond" w:hAnsi="Garamond"/>
          <w:color w:val="auto"/>
          <w:sz w:val="24"/>
        </w:rPr>
        <w:t>en tussen inhoud en dagelijkse leven).</w:t>
      </w:r>
    </w:p>
    <w:p w14:paraId="7E3A6071" w14:textId="2AE0968C" w:rsidR="00193BF7" w:rsidRPr="001433F5" w:rsidRDefault="00193BF7" w:rsidP="00EB2948">
      <w:pPr>
        <w:pStyle w:val="Lijstalinea"/>
        <w:numPr>
          <w:ilvl w:val="0"/>
          <w:numId w:val="17"/>
        </w:numPr>
        <w:rPr>
          <w:rFonts w:ascii="Garamond" w:hAnsi="Garamond"/>
          <w:color w:val="auto"/>
          <w:sz w:val="24"/>
        </w:rPr>
      </w:pPr>
      <w:r w:rsidRPr="001433F5">
        <w:rPr>
          <w:rFonts w:ascii="Garamond" w:hAnsi="Garamond"/>
          <w:color w:val="auto"/>
          <w:sz w:val="24"/>
        </w:rPr>
        <w:t>Praten over voetbal.</w:t>
      </w:r>
    </w:p>
    <w:p w14:paraId="3A42AC81" w14:textId="5D18EA92" w:rsidR="00193BF7" w:rsidRPr="001433F5" w:rsidRDefault="00193BF7" w:rsidP="00EB2948">
      <w:pPr>
        <w:pStyle w:val="Lijstalinea"/>
        <w:numPr>
          <w:ilvl w:val="0"/>
          <w:numId w:val="17"/>
        </w:numPr>
        <w:rPr>
          <w:rFonts w:ascii="Garamond" w:hAnsi="Garamond"/>
          <w:color w:val="auto"/>
          <w:sz w:val="24"/>
        </w:rPr>
      </w:pPr>
      <w:r w:rsidRPr="001433F5">
        <w:rPr>
          <w:rFonts w:ascii="Garamond" w:hAnsi="Garamond"/>
          <w:color w:val="auto"/>
          <w:sz w:val="24"/>
        </w:rPr>
        <w:t>Leerlingen vaker eens naar buiten laten gaan.</w:t>
      </w:r>
    </w:p>
    <w:p w14:paraId="12C9D111" w14:textId="0E2820EC" w:rsidR="00AA1639" w:rsidRPr="001433F5" w:rsidRDefault="0086339E" w:rsidP="00AA1639">
      <w:pPr>
        <w:rPr>
          <w:rFonts w:ascii="Garamond" w:hAnsi="Garamond"/>
          <w:color w:val="auto"/>
          <w:sz w:val="24"/>
        </w:rPr>
      </w:pPr>
      <w:r w:rsidRPr="001433F5">
        <w:rPr>
          <w:rFonts w:ascii="Garamond" w:hAnsi="Garamond"/>
          <w:color w:val="auto"/>
          <w:sz w:val="24"/>
        </w:rPr>
        <w:t xml:space="preserve">Tijdens de interviews werd aangehaald dat </w:t>
      </w:r>
      <w:r w:rsidR="004949B9" w:rsidRPr="001433F5">
        <w:rPr>
          <w:rFonts w:ascii="Garamond" w:hAnsi="Garamond"/>
          <w:color w:val="auto"/>
          <w:sz w:val="24"/>
        </w:rPr>
        <w:t>leerkrachten</w:t>
      </w:r>
      <w:r w:rsidR="00AA1639" w:rsidRPr="001433F5">
        <w:rPr>
          <w:rFonts w:ascii="Garamond" w:hAnsi="Garamond"/>
          <w:color w:val="auto"/>
          <w:sz w:val="24"/>
        </w:rPr>
        <w:t xml:space="preserve"> gesprekken houden met leerlingen om hen meer te motiveren. Bijvoorbeeld wanneer de klas slechte cijfers behaalde, dan spreekt de klasleerkracht of de leerkracht waarbij de test niet zo goed ging met de leerlingen. Ze vragen </w:t>
      </w:r>
      <w:r w:rsidRPr="001433F5">
        <w:rPr>
          <w:rFonts w:ascii="Garamond" w:hAnsi="Garamond"/>
          <w:color w:val="auto"/>
          <w:sz w:val="24"/>
        </w:rPr>
        <w:t xml:space="preserve">de leerlingen dan </w:t>
      </w:r>
      <w:r w:rsidR="00AA1639" w:rsidRPr="001433F5">
        <w:rPr>
          <w:rFonts w:ascii="Garamond" w:hAnsi="Garamond"/>
          <w:color w:val="auto"/>
          <w:sz w:val="24"/>
        </w:rPr>
        <w:t>waaraan het ligt dat de punten niet zo goed zijn. Sommige leerkrachten hebben het dan over de toekomst en het belang van een diploma.</w:t>
      </w:r>
      <w:r w:rsidRPr="001433F5">
        <w:rPr>
          <w:rFonts w:ascii="Garamond" w:hAnsi="Garamond"/>
          <w:color w:val="auto"/>
          <w:sz w:val="24"/>
        </w:rPr>
        <w:t xml:space="preserve"> Andere leerkrachten spreken</w:t>
      </w:r>
      <w:r w:rsidR="00AA1639" w:rsidRPr="001433F5">
        <w:rPr>
          <w:rFonts w:ascii="Garamond" w:hAnsi="Garamond"/>
          <w:color w:val="auto"/>
          <w:sz w:val="24"/>
        </w:rPr>
        <w:t xml:space="preserve"> meer over hun bezorgdheid en het belang van goede cijfers. </w:t>
      </w:r>
    </w:p>
    <w:p w14:paraId="00394ED2" w14:textId="1CADDF59" w:rsidR="005C3B68" w:rsidRPr="001433F5" w:rsidRDefault="00AA1639" w:rsidP="00AA1639">
      <w:pPr>
        <w:rPr>
          <w:rFonts w:ascii="Garamond" w:hAnsi="Garamond"/>
          <w:color w:val="auto"/>
          <w:sz w:val="24"/>
        </w:rPr>
      </w:pPr>
      <w:r w:rsidRPr="001433F5">
        <w:rPr>
          <w:rFonts w:ascii="Garamond" w:hAnsi="Garamond"/>
          <w:color w:val="auto"/>
          <w:sz w:val="24"/>
        </w:rPr>
        <w:t xml:space="preserve">In Suriname hebben ze niet in elke school een sociaal werker (leerlingbegeleider). </w:t>
      </w:r>
      <w:r w:rsidR="0086339E" w:rsidRPr="001433F5">
        <w:rPr>
          <w:rFonts w:ascii="Garamond" w:hAnsi="Garamond"/>
          <w:color w:val="auto"/>
          <w:sz w:val="24"/>
        </w:rPr>
        <w:t xml:space="preserve">In </w:t>
      </w:r>
      <w:r w:rsidR="00BE2F58" w:rsidRPr="001433F5">
        <w:rPr>
          <w:rFonts w:ascii="Garamond" w:hAnsi="Garamond"/>
          <w:color w:val="auto"/>
          <w:sz w:val="24"/>
        </w:rPr>
        <w:t>HJ D</w:t>
      </w:r>
      <w:r w:rsidR="0086339E" w:rsidRPr="001433F5">
        <w:rPr>
          <w:rFonts w:ascii="Garamond" w:hAnsi="Garamond"/>
          <w:color w:val="auto"/>
          <w:sz w:val="24"/>
        </w:rPr>
        <w:t xml:space="preserve">e </w:t>
      </w:r>
      <w:r w:rsidR="00DB1F86" w:rsidRPr="001433F5">
        <w:rPr>
          <w:rFonts w:ascii="Garamond" w:hAnsi="Garamond"/>
          <w:color w:val="auto"/>
          <w:sz w:val="24"/>
        </w:rPr>
        <w:t>V</w:t>
      </w:r>
      <w:r w:rsidR="0086339E" w:rsidRPr="001433F5">
        <w:rPr>
          <w:rFonts w:ascii="Garamond" w:hAnsi="Garamond"/>
          <w:color w:val="auto"/>
          <w:sz w:val="24"/>
        </w:rPr>
        <w:t xml:space="preserve">ries </w:t>
      </w:r>
      <w:r w:rsidRPr="001433F5">
        <w:rPr>
          <w:rFonts w:ascii="Garamond" w:hAnsi="Garamond"/>
          <w:color w:val="auto"/>
          <w:sz w:val="24"/>
        </w:rPr>
        <w:t xml:space="preserve">nemen </w:t>
      </w:r>
      <w:r w:rsidR="0086339E" w:rsidRPr="001433F5">
        <w:rPr>
          <w:rFonts w:ascii="Garamond" w:hAnsi="Garamond"/>
          <w:color w:val="auto"/>
          <w:sz w:val="24"/>
        </w:rPr>
        <w:t>enkele van de leerkrachten deze taak op zich. Ook de directeur</w:t>
      </w:r>
      <w:r w:rsidRPr="001433F5">
        <w:rPr>
          <w:rFonts w:ascii="Garamond" w:hAnsi="Garamond"/>
          <w:color w:val="auto"/>
          <w:sz w:val="24"/>
        </w:rPr>
        <w:t xml:space="preserve"> staat</w:t>
      </w:r>
      <w:r w:rsidR="0086339E" w:rsidRPr="001433F5">
        <w:rPr>
          <w:rFonts w:ascii="Garamond" w:hAnsi="Garamond"/>
          <w:color w:val="auto"/>
          <w:sz w:val="24"/>
        </w:rPr>
        <w:t xml:space="preserve"> in voor de taak van</w:t>
      </w:r>
      <w:r w:rsidRPr="001433F5">
        <w:rPr>
          <w:rFonts w:ascii="Garamond" w:hAnsi="Garamond"/>
          <w:color w:val="auto"/>
          <w:sz w:val="24"/>
        </w:rPr>
        <w:t xml:space="preserve"> </w:t>
      </w:r>
      <w:r w:rsidR="005C3B68" w:rsidRPr="001433F5">
        <w:rPr>
          <w:rFonts w:ascii="Garamond" w:hAnsi="Garamond"/>
          <w:color w:val="auto"/>
          <w:sz w:val="24"/>
        </w:rPr>
        <w:t>leerlingbegeleider</w:t>
      </w:r>
      <w:r w:rsidRPr="001433F5">
        <w:rPr>
          <w:rFonts w:ascii="Garamond" w:hAnsi="Garamond"/>
          <w:color w:val="auto"/>
          <w:sz w:val="24"/>
        </w:rPr>
        <w:t>. Sommige leerlingen geven aan dat ze niet steeds met hun problemen bij iemand terecht kunnen, ook ouders gaven dit aan. Leerlingen die problemen</w:t>
      </w:r>
      <w:r w:rsidR="005C3B68" w:rsidRPr="001433F5">
        <w:rPr>
          <w:rFonts w:ascii="Garamond" w:hAnsi="Garamond"/>
          <w:color w:val="auto"/>
          <w:sz w:val="24"/>
        </w:rPr>
        <w:t xml:space="preserve"> hebben </w:t>
      </w:r>
      <w:r w:rsidR="00ED2103" w:rsidRPr="001433F5">
        <w:rPr>
          <w:rFonts w:ascii="Garamond" w:hAnsi="Garamond"/>
          <w:color w:val="auto"/>
          <w:sz w:val="24"/>
        </w:rPr>
        <w:t>,</w:t>
      </w:r>
      <w:r w:rsidR="005C3B68" w:rsidRPr="001433F5">
        <w:rPr>
          <w:rFonts w:ascii="Garamond" w:hAnsi="Garamond"/>
          <w:color w:val="auto"/>
          <w:sz w:val="24"/>
        </w:rPr>
        <w:t xml:space="preserve">zitten hier dagelijks over </w:t>
      </w:r>
      <w:r w:rsidRPr="001433F5">
        <w:rPr>
          <w:rFonts w:ascii="Garamond" w:hAnsi="Garamond"/>
          <w:color w:val="auto"/>
          <w:sz w:val="24"/>
        </w:rPr>
        <w:t>te piekeren, waardoor ze minder</w:t>
      </w:r>
      <w:r w:rsidR="00ED2103" w:rsidRPr="001433F5">
        <w:rPr>
          <w:rFonts w:ascii="Garamond" w:hAnsi="Garamond"/>
          <w:color w:val="auto"/>
          <w:sz w:val="24"/>
        </w:rPr>
        <w:t xml:space="preserve"> </w:t>
      </w:r>
      <w:r w:rsidRPr="001433F5">
        <w:rPr>
          <w:rFonts w:ascii="Garamond" w:hAnsi="Garamond"/>
          <w:color w:val="auto"/>
          <w:sz w:val="24"/>
        </w:rPr>
        <w:t>goed kunnen opletten tijdens de les. Deze leerlingen</w:t>
      </w:r>
      <w:r w:rsidR="004949B9" w:rsidRPr="001433F5">
        <w:rPr>
          <w:rFonts w:ascii="Garamond" w:hAnsi="Garamond"/>
          <w:color w:val="auto"/>
          <w:sz w:val="24"/>
        </w:rPr>
        <w:t xml:space="preserve"> lijken dan mind</w:t>
      </w:r>
      <w:r w:rsidR="005C3B68" w:rsidRPr="001433F5">
        <w:rPr>
          <w:rFonts w:ascii="Garamond" w:hAnsi="Garamond"/>
          <w:color w:val="auto"/>
          <w:sz w:val="24"/>
        </w:rPr>
        <w:t>er gemotiveerd. Ouders gaven</w:t>
      </w:r>
      <w:r w:rsidR="004949B9" w:rsidRPr="001433F5">
        <w:rPr>
          <w:rFonts w:ascii="Garamond" w:hAnsi="Garamond"/>
          <w:color w:val="auto"/>
          <w:sz w:val="24"/>
        </w:rPr>
        <w:t xml:space="preserve"> aan dat de communicatie met de school niet altijd goed verloopt. Vaak is het al te laat, voor de school met de ouders communiceert. Wanneer leerlingen op het punt staan om afgeschreven te worden, dan pas worden ouders erbij</w:t>
      </w:r>
      <w:r w:rsidR="00DB1F86" w:rsidRPr="001433F5">
        <w:rPr>
          <w:rFonts w:ascii="Garamond" w:hAnsi="Garamond"/>
          <w:color w:val="auto"/>
          <w:sz w:val="24"/>
        </w:rPr>
        <w:t xml:space="preserve"> </w:t>
      </w:r>
      <w:r w:rsidR="004949B9" w:rsidRPr="001433F5">
        <w:rPr>
          <w:rFonts w:ascii="Garamond" w:hAnsi="Garamond"/>
          <w:color w:val="auto"/>
          <w:sz w:val="24"/>
        </w:rPr>
        <w:t>gehaal</w:t>
      </w:r>
      <w:r w:rsidR="005C3B68" w:rsidRPr="001433F5">
        <w:rPr>
          <w:rFonts w:ascii="Garamond" w:hAnsi="Garamond"/>
          <w:color w:val="auto"/>
          <w:sz w:val="24"/>
        </w:rPr>
        <w:t xml:space="preserve">d. Dit is volgens de ouders </w:t>
      </w:r>
      <w:r w:rsidR="004949B9" w:rsidRPr="001433F5">
        <w:rPr>
          <w:rFonts w:ascii="Garamond" w:hAnsi="Garamond"/>
          <w:color w:val="auto"/>
          <w:sz w:val="24"/>
        </w:rPr>
        <w:t>een demotiverende factor. Ouders weten namelijk minder over het schoolgebeuren van hun kind, waardoor de betrokkenheid met school lager li</w:t>
      </w:r>
      <w:r w:rsidR="00ED2103" w:rsidRPr="001433F5">
        <w:rPr>
          <w:rFonts w:ascii="Garamond" w:hAnsi="Garamond"/>
          <w:color w:val="auto"/>
          <w:sz w:val="24"/>
        </w:rPr>
        <w:t>g</w:t>
      </w:r>
      <w:r w:rsidR="004949B9" w:rsidRPr="001433F5">
        <w:rPr>
          <w:rFonts w:ascii="Garamond" w:hAnsi="Garamond"/>
          <w:color w:val="auto"/>
          <w:sz w:val="24"/>
        </w:rPr>
        <w:t xml:space="preserve">t. </w:t>
      </w:r>
      <w:r w:rsidR="005C3B68" w:rsidRPr="001433F5">
        <w:rPr>
          <w:rFonts w:ascii="Garamond" w:hAnsi="Garamond"/>
          <w:color w:val="auto"/>
          <w:sz w:val="24"/>
        </w:rPr>
        <w:t>(Ouders hebben maar 1 contactmoment per trimester. Ze mogen wel altijd naar school komen, maar dit doen ze niet als ze geen problemen opmerken.)</w:t>
      </w:r>
    </w:p>
    <w:p w14:paraId="10C0FF83" w14:textId="7453534F" w:rsidR="00AA1639" w:rsidRPr="001433F5" w:rsidRDefault="004949B9" w:rsidP="00AA1639">
      <w:pPr>
        <w:rPr>
          <w:rFonts w:ascii="Garamond" w:hAnsi="Garamond"/>
          <w:color w:val="auto"/>
          <w:sz w:val="24"/>
        </w:rPr>
      </w:pPr>
      <w:r w:rsidRPr="001433F5">
        <w:rPr>
          <w:rFonts w:ascii="Garamond" w:hAnsi="Garamond"/>
          <w:color w:val="auto"/>
          <w:sz w:val="24"/>
        </w:rPr>
        <w:t>Het tonen van interesses voo</w:t>
      </w:r>
      <w:r w:rsidR="005C3B68" w:rsidRPr="001433F5">
        <w:rPr>
          <w:rFonts w:ascii="Garamond" w:hAnsi="Garamond"/>
          <w:color w:val="auto"/>
          <w:sz w:val="24"/>
        </w:rPr>
        <w:t>r de</w:t>
      </w:r>
      <w:r w:rsidR="00F2140F" w:rsidRPr="001433F5">
        <w:rPr>
          <w:rFonts w:ascii="Garamond" w:hAnsi="Garamond"/>
          <w:color w:val="auto"/>
          <w:sz w:val="24"/>
        </w:rPr>
        <w:t xml:space="preserve"> school heeft volgens 5 van de 6</w:t>
      </w:r>
      <w:r w:rsidRPr="001433F5">
        <w:rPr>
          <w:rFonts w:ascii="Garamond" w:hAnsi="Garamond"/>
          <w:color w:val="auto"/>
          <w:sz w:val="24"/>
        </w:rPr>
        <w:t xml:space="preserve"> geïnterviewde ouders ook een invloed op de motivatie van de kinderen. Zo geven ze aan dat sommige ouders hun kinderen heel veel spreken en motiveren om te blijven naar school gaan, terwijl andere ouders zich helemaal niets aantrekken van het kind.</w:t>
      </w:r>
    </w:p>
    <w:p w14:paraId="36D01736" w14:textId="098F65A3" w:rsidR="004949B9" w:rsidRPr="001433F5" w:rsidRDefault="0048621A" w:rsidP="00EB2948">
      <w:pPr>
        <w:pStyle w:val="Kop3"/>
        <w:numPr>
          <w:ilvl w:val="2"/>
          <w:numId w:val="21"/>
        </w:numPr>
      </w:pPr>
      <w:bookmarkStart w:id="154" w:name="_Toc452495359"/>
      <w:r w:rsidRPr="001433F5">
        <w:t>Welke didact</w:t>
      </w:r>
      <w:r w:rsidR="0058048F" w:rsidRPr="001433F5">
        <w:t>ische werkvormen gebruikt u of zou u gebruiken tijdens de studie-uren</w:t>
      </w:r>
      <w:r w:rsidRPr="001433F5">
        <w:t>?</w:t>
      </w:r>
      <w:bookmarkEnd w:id="154"/>
    </w:p>
    <w:p w14:paraId="25AFD599" w14:textId="79D295FA" w:rsidR="0048621A" w:rsidRPr="001433F5" w:rsidRDefault="0048621A" w:rsidP="00B97D18">
      <w:pPr>
        <w:rPr>
          <w:rFonts w:ascii="Garamond" w:hAnsi="Garamond"/>
          <w:color w:val="auto"/>
          <w:sz w:val="24"/>
        </w:rPr>
      </w:pPr>
      <w:r w:rsidRPr="002F15D6">
        <w:rPr>
          <w:rStyle w:val="Kop4Char"/>
        </w:rPr>
        <w:t>Groepswerken</w:t>
      </w:r>
      <w:r w:rsidR="00B97D18" w:rsidRPr="001433F5">
        <w:rPr>
          <w:rFonts w:ascii="Garamond" w:hAnsi="Garamond"/>
          <w:color w:val="auto"/>
          <w:sz w:val="24"/>
        </w:rPr>
        <w:t>:</w:t>
      </w:r>
    </w:p>
    <w:p w14:paraId="4B5B3121" w14:textId="6EFD5D41" w:rsidR="0048621A" w:rsidRPr="001433F5" w:rsidRDefault="0048621A" w:rsidP="00EB2948">
      <w:pPr>
        <w:pStyle w:val="Lijstalinea"/>
        <w:numPr>
          <w:ilvl w:val="0"/>
          <w:numId w:val="17"/>
        </w:numPr>
        <w:rPr>
          <w:rFonts w:ascii="Garamond" w:hAnsi="Garamond"/>
          <w:color w:val="auto"/>
          <w:sz w:val="24"/>
        </w:rPr>
      </w:pPr>
      <w:r w:rsidRPr="001433F5">
        <w:rPr>
          <w:rFonts w:ascii="Garamond" w:hAnsi="Garamond"/>
          <w:color w:val="auto"/>
          <w:sz w:val="24"/>
        </w:rPr>
        <w:t>Gezamenlijk dingen opzoeken</w:t>
      </w:r>
    </w:p>
    <w:p w14:paraId="4D3114F2" w14:textId="1DABAE36" w:rsidR="0048621A" w:rsidRPr="001433F5" w:rsidRDefault="0048621A" w:rsidP="00EB2948">
      <w:pPr>
        <w:pStyle w:val="Lijstalinea"/>
        <w:numPr>
          <w:ilvl w:val="0"/>
          <w:numId w:val="17"/>
        </w:numPr>
        <w:rPr>
          <w:rFonts w:ascii="Garamond" w:hAnsi="Garamond"/>
          <w:color w:val="auto"/>
          <w:sz w:val="24"/>
        </w:rPr>
      </w:pPr>
      <w:r w:rsidRPr="001433F5">
        <w:rPr>
          <w:rFonts w:ascii="Garamond" w:hAnsi="Garamond"/>
          <w:color w:val="auto"/>
          <w:sz w:val="24"/>
        </w:rPr>
        <w:t xml:space="preserve">Competitie tussen de leerlingen </w:t>
      </w:r>
      <w:r w:rsidR="00B97D18" w:rsidRPr="001433F5">
        <w:rPr>
          <w:rFonts w:ascii="Garamond" w:hAnsi="Garamond"/>
          <w:color w:val="auto"/>
          <w:sz w:val="24"/>
        </w:rPr>
        <w:t>door bijvoorbeeld een quiz of wedstrijd.</w:t>
      </w:r>
    </w:p>
    <w:p w14:paraId="1ED0A058" w14:textId="3AEBFAAC" w:rsidR="00B97D18" w:rsidRPr="001433F5" w:rsidRDefault="00B97D18" w:rsidP="00B97D18">
      <w:pPr>
        <w:rPr>
          <w:rFonts w:ascii="Garamond" w:hAnsi="Garamond"/>
          <w:color w:val="auto"/>
          <w:sz w:val="24"/>
        </w:rPr>
      </w:pPr>
      <w:r w:rsidRPr="002F15D6">
        <w:rPr>
          <w:rStyle w:val="Kop4Char"/>
        </w:rPr>
        <w:t>Klassikaal</w:t>
      </w:r>
      <w:r w:rsidRPr="001433F5">
        <w:rPr>
          <w:rFonts w:ascii="Garamond" w:hAnsi="Garamond"/>
          <w:color w:val="auto"/>
          <w:sz w:val="24"/>
        </w:rPr>
        <w:t xml:space="preserve">: </w:t>
      </w:r>
    </w:p>
    <w:p w14:paraId="5BA097CA" w14:textId="25B9578C" w:rsidR="00B97D18" w:rsidRPr="001433F5" w:rsidRDefault="00B97D18" w:rsidP="00EB2948">
      <w:pPr>
        <w:pStyle w:val="Lijstalinea"/>
        <w:numPr>
          <w:ilvl w:val="0"/>
          <w:numId w:val="17"/>
        </w:numPr>
        <w:rPr>
          <w:rFonts w:ascii="Garamond" w:hAnsi="Garamond"/>
          <w:color w:val="auto"/>
          <w:sz w:val="24"/>
        </w:rPr>
      </w:pPr>
      <w:r w:rsidRPr="001433F5">
        <w:rPr>
          <w:rFonts w:ascii="Garamond" w:hAnsi="Garamond"/>
          <w:color w:val="auto"/>
          <w:sz w:val="24"/>
        </w:rPr>
        <w:t>Alle leerlingen een slogan laten maken (lessen rond taal).</w:t>
      </w:r>
    </w:p>
    <w:p w14:paraId="29BF891E" w14:textId="540C8CDA" w:rsidR="00B97D18" w:rsidRPr="001433F5" w:rsidRDefault="00B97D18" w:rsidP="00EB2948">
      <w:pPr>
        <w:pStyle w:val="Lijstalinea"/>
        <w:numPr>
          <w:ilvl w:val="0"/>
          <w:numId w:val="17"/>
        </w:numPr>
        <w:rPr>
          <w:rFonts w:ascii="Garamond" w:hAnsi="Garamond"/>
          <w:color w:val="auto"/>
          <w:sz w:val="24"/>
        </w:rPr>
      </w:pPr>
      <w:r w:rsidRPr="001433F5">
        <w:rPr>
          <w:rFonts w:ascii="Garamond" w:hAnsi="Garamond"/>
          <w:color w:val="auto"/>
          <w:sz w:val="24"/>
        </w:rPr>
        <w:t>Leerlingen elkaar complimenten laten geven.</w:t>
      </w:r>
    </w:p>
    <w:p w14:paraId="526050E7" w14:textId="25688D54" w:rsidR="00B97D18" w:rsidRPr="001433F5" w:rsidRDefault="00B97D18" w:rsidP="00EB2948">
      <w:pPr>
        <w:pStyle w:val="Lijstalinea"/>
        <w:numPr>
          <w:ilvl w:val="0"/>
          <w:numId w:val="17"/>
        </w:numPr>
        <w:rPr>
          <w:rFonts w:ascii="Garamond" w:hAnsi="Garamond"/>
          <w:color w:val="auto"/>
          <w:sz w:val="24"/>
        </w:rPr>
      </w:pPr>
      <w:r w:rsidRPr="001433F5">
        <w:rPr>
          <w:rFonts w:ascii="Garamond" w:hAnsi="Garamond"/>
          <w:color w:val="auto"/>
          <w:sz w:val="24"/>
        </w:rPr>
        <w:t>Leerlingen om de beurt laten lezen voor de klas.</w:t>
      </w:r>
    </w:p>
    <w:p w14:paraId="152772B7" w14:textId="2A23AC27" w:rsidR="00B97D18" w:rsidRPr="001433F5" w:rsidRDefault="00DD15E9" w:rsidP="00EB2948">
      <w:pPr>
        <w:pStyle w:val="Lijstalinea"/>
        <w:numPr>
          <w:ilvl w:val="0"/>
          <w:numId w:val="17"/>
        </w:numPr>
        <w:rPr>
          <w:rFonts w:ascii="Garamond" w:hAnsi="Garamond"/>
          <w:color w:val="auto"/>
          <w:sz w:val="24"/>
        </w:rPr>
      </w:pPr>
      <w:r w:rsidRPr="001433F5">
        <w:rPr>
          <w:rFonts w:ascii="Garamond" w:hAnsi="Garamond"/>
          <w:color w:val="auto"/>
          <w:sz w:val="24"/>
        </w:rPr>
        <w:t>Leerlingen woorden laten fluisteren naar elkaar en de laatste moet een volledige zin kunnen zeggen aan de leerkracht.</w:t>
      </w:r>
    </w:p>
    <w:p w14:paraId="7B0BFB44" w14:textId="77777777" w:rsidR="00DD15E9" w:rsidRPr="001433F5" w:rsidRDefault="00DD15E9" w:rsidP="00EB2948">
      <w:pPr>
        <w:pStyle w:val="Lijstalinea"/>
        <w:numPr>
          <w:ilvl w:val="0"/>
          <w:numId w:val="17"/>
        </w:numPr>
        <w:rPr>
          <w:rFonts w:ascii="Garamond" w:hAnsi="Garamond"/>
          <w:color w:val="auto"/>
          <w:sz w:val="24"/>
        </w:rPr>
      </w:pPr>
      <w:r w:rsidRPr="001433F5">
        <w:rPr>
          <w:rFonts w:ascii="Garamond" w:hAnsi="Garamond"/>
          <w:color w:val="auto"/>
          <w:sz w:val="24"/>
        </w:rPr>
        <w:t>Leerlingen laten discuteren.</w:t>
      </w:r>
    </w:p>
    <w:p w14:paraId="4D575418" w14:textId="758557E7" w:rsidR="00DD15E9" w:rsidRPr="001433F5" w:rsidRDefault="00DB1F86" w:rsidP="00EB2948">
      <w:pPr>
        <w:pStyle w:val="Lijstalinea"/>
        <w:numPr>
          <w:ilvl w:val="0"/>
          <w:numId w:val="17"/>
        </w:numPr>
        <w:rPr>
          <w:rFonts w:ascii="Garamond" w:hAnsi="Garamond"/>
          <w:color w:val="auto"/>
          <w:sz w:val="24"/>
        </w:rPr>
      </w:pPr>
      <w:r w:rsidRPr="001433F5">
        <w:rPr>
          <w:rFonts w:ascii="Garamond" w:hAnsi="Garamond"/>
          <w:color w:val="auto"/>
          <w:sz w:val="24"/>
        </w:rPr>
        <w:t>Tussendoor de leerlingen</w:t>
      </w:r>
      <w:r w:rsidR="00DD15E9" w:rsidRPr="001433F5">
        <w:rPr>
          <w:rFonts w:ascii="Garamond" w:hAnsi="Garamond"/>
          <w:color w:val="auto"/>
          <w:sz w:val="24"/>
        </w:rPr>
        <w:t xml:space="preserve"> een gesprek</w:t>
      </w:r>
      <w:r w:rsidRPr="001433F5">
        <w:rPr>
          <w:rFonts w:ascii="Garamond" w:hAnsi="Garamond"/>
          <w:color w:val="auto"/>
          <w:sz w:val="24"/>
        </w:rPr>
        <w:t xml:space="preserve"> laten</w:t>
      </w:r>
      <w:r w:rsidR="00DD15E9" w:rsidRPr="001433F5">
        <w:rPr>
          <w:rFonts w:ascii="Garamond" w:hAnsi="Garamond"/>
          <w:color w:val="auto"/>
          <w:sz w:val="24"/>
        </w:rPr>
        <w:t xml:space="preserve"> voeren over de les.</w:t>
      </w:r>
    </w:p>
    <w:p w14:paraId="35DC4E37" w14:textId="358478A4" w:rsidR="00DD15E9" w:rsidRPr="001433F5" w:rsidRDefault="00DD15E9" w:rsidP="00EB2948">
      <w:pPr>
        <w:pStyle w:val="Lijstalinea"/>
        <w:numPr>
          <w:ilvl w:val="0"/>
          <w:numId w:val="17"/>
        </w:numPr>
        <w:rPr>
          <w:rFonts w:ascii="Garamond" w:hAnsi="Garamond"/>
          <w:color w:val="auto"/>
          <w:sz w:val="24"/>
        </w:rPr>
      </w:pPr>
      <w:r w:rsidRPr="001433F5">
        <w:rPr>
          <w:rFonts w:ascii="Garamond" w:hAnsi="Garamond"/>
          <w:color w:val="auto"/>
          <w:sz w:val="24"/>
        </w:rPr>
        <w:t>Spreken over de actualiteit.</w:t>
      </w:r>
    </w:p>
    <w:p w14:paraId="504D034D" w14:textId="48FCD36E" w:rsidR="00DD15E9" w:rsidRPr="001433F5" w:rsidRDefault="00DD15E9" w:rsidP="00EB2948">
      <w:pPr>
        <w:pStyle w:val="Lijstalinea"/>
        <w:numPr>
          <w:ilvl w:val="0"/>
          <w:numId w:val="17"/>
        </w:numPr>
        <w:rPr>
          <w:rFonts w:ascii="Garamond" w:hAnsi="Garamond"/>
          <w:color w:val="auto"/>
          <w:sz w:val="24"/>
        </w:rPr>
      </w:pPr>
      <w:r w:rsidRPr="001433F5">
        <w:rPr>
          <w:rFonts w:ascii="Garamond" w:hAnsi="Garamond"/>
          <w:color w:val="auto"/>
          <w:sz w:val="24"/>
        </w:rPr>
        <w:t>Steeds nieuwe onderwerpen zoeken om over te praten.</w:t>
      </w:r>
    </w:p>
    <w:p w14:paraId="20ADDCD0" w14:textId="4F30929D" w:rsidR="00DD15E9" w:rsidRPr="001433F5" w:rsidRDefault="00DD15E9" w:rsidP="002F15D6">
      <w:pPr>
        <w:pStyle w:val="Kop4"/>
      </w:pPr>
      <w:r w:rsidRPr="001433F5">
        <w:t>Individuele werkvormen.</w:t>
      </w:r>
    </w:p>
    <w:p w14:paraId="7EC10D85" w14:textId="59EBAF7E" w:rsidR="00DD15E9" w:rsidRPr="001433F5" w:rsidRDefault="00DD15E9" w:rsidP="00EB2948">
      <w:pPr>
        <w:pStyle w:val="Lijstalinea"/>
        <w:numPr>
          <w:ilvl w:val="0"/>
          <w:numId w:val="17"/>
        </w:numPr>
        <w:rPr>
          <w:rFonts w:ascii="Garamond" w:hAnsi="Garamond"/>
          <w:color w:val="auto"/>
          <w:sz w:val="24"/>
        </w:rPr>
      </w:pPr>
      <w:r w:rsidRPr="001433F5">
        <w:rPr>
          <w:rFonts w:ascii="Garamond" w:hAnsi="Garamond"/>
          <w:color w:val="auto"/>
          <w:sz w:val="24"/>
        </w:rPr>
        <w:t>Zelfstandig laten werken.</w:t>
      </w:r>
    </w:p>
    <w:p w14:paraId="467A390E" w14:textId="50B62901" w:rsidR="00DD15E9" w:rsidRPr="001433F5" w:rsidRDefault="00DD15E9" w:rsidP="00EB2948">
      <w:pPr>
        <w:pStyle w:val="Lijstalinea"/>
        <w:numPr>
          <w:ilvl w:val="0"/>
          <w:numId w:val="17"/>
        </w:numPr>
        <w:rPr>
          <w:rFonts w:ascii="Garamond" w:hAnsi="Garamond"/>
          <w:color w:val="auto"/>
          <w:sz w:val="24"/>
        </w:rPr>
      </w:pPr>
      <w:r w:rsidRPr="001433F5">
        <w:rPr>
          <w:rFonts w:ascii="Garamond" w:hAnsi="Garamond"/>
          <w:color w:val="auto"/>
          <w:sz w:val="24"/>
        </w:rPr>
        <w:t xml:space="preserve">Doceren (ene leerkracht is voor, </w:t>
      </w:r>
      <w:r w:rsidR="004D1719" w:rsidRPr="001433F5">
        <w:rPr>
          <w:rFonts w:ascii="Garamond" w:hAnsi="Garamond"/>
          <w:color w:val="auto"/>
          <w:sz w:val="24"/>
        </w:rPr>
        <w:t xml:space="preserve">de </w:t>
      </w:r>
      <w:r w:rsidRPr="001433F5">
        <w:rPr>
          <w:rFonts w:ascii="Garamond" w:hAnsi="Garamond"/>
          <w:color w:val="auto"/>
          <w:sz w:val="24"/>
        </w:rPr>
        <w:t xml:space="preserve">andere is tegen.) </w:t>
      </w:r>
    </w:p>
    <w:p w14:paraId="0C46DCF8" w14:textId="05AB3FAC" w:rsidR="00DD15E9" w:rsidRPr="001433F5" w:rsidRDefault="00DD15E9" w:rsidP="00EB2948">
      <w:pPr>
        <w:pStyle w:val="Lijstalinea"/>
        <w:numPr>
          <w:ilvl w:val="0"/>
          <w:numId w:val="17"/>
        </w:numPr>
        <w:rPr>
          <w:rFonts w:ascii="Garamond" w:hAnsi="Garamond"/>
          <w:color w:val="auto"/>
          <w:sz w:val="24"/>
        </w:rPr>
      </w:pPr>
      <w:r w:rsidRPr="001433F5">
        <w:rPr>
          <w:rFonts w:ascii="Garamond" w:hAnsi="Garamond"/>
          <w:color w:val="auto"/>
          <w:sz w:val="24"/>
        </w:rPr>
        <w:t>Presentaties laten geven.</w:t>
      </w:r>
    </w:p>
    <w:p w14:paraId="158AB76B" w14:textId="683AD74B" w:rsidR="00DD15E9" w:rsidRPr="001433F5" w:rsidRDefault="00DD15E9" w:rsidP="00EB2948">
      <w:pPr>
        <w:pStyle w:val="Lijstalinea"/>
        <w:numPr>
          <w:ilvl w:val="0"/>
          <w:numId w:val="17"/>
        </w:numPr>
        <w:rPr>
          <w:rFonts w:ascii="Garamond" w:hAnsi="Garamond"/>
          <w:color w:val="auto"/>
          <w:sz w:val="24"/>
        </w:rPr>
      </w:pPr>
      <w:r w:rsidRPr="001433F5">
        <w:rPr>
          <w:rFonts w:ascii="Garamond" w:hAnsi="Garamond"/>
          <w:color w:val="auto"/>
          <w:sz w:val="24"/>
        </w:rPr>
        <w:t>Leerlingen over zichzelf laten spreken.</w:t>
      </w:r>
    </w:p>
    <w:p w14:paraId="6842DD90" w14:textId="311846F9" w:rsidR="00DD15E9" w:rsidRPr="001433F5" w:rsidRDefault="00DD15E9" w:rsidP="00EB2948">
      <w:pPr>
        <w:pStyle w:val="Lijstalinea"/>
        <w:numPr>
          <w:ilvl w:val="0"/>
          <w:numId w:val="17"/>
        </w:numPr>
        <w:rPr>
          <w:rFonts w:ascii="Garamond" w:hAnsi="Garamond"/>
          <w:color w:val="auto"/>
          <w:sz w:val="24"/>
        </w:rPr>
      </w:pPr>
      <w:r w:rsidRPr="001433F5">
        <w:rPr>
          <w:rFonts w:ascii="Garamond" w:hAnsi="Garamond"/>
          <w:color w:val="auto"/>
          <w:sz w:val="24"/>
        </w:rPr>
        <w:t>Leerlingen laten nadenken over een onderwerp.</w:t>
      </w:r>
    </w:p>
    <w:p w14:paraId="13DD6FD7" w14:textId="210B049E" w:rsidR="00DD15E9" w:rsidRPr="001433F5" w:rsidRDefault="00DD15E9" w:rsidP="00EB2948">
      <w:pPr>
        <w:pStyle w:val="Lijstalinea"/>
        <w:numPr>
          <w:ilvl w:val="0"/>
          <w:numId w:val="17"/>
        </w:numPr>
        <w:rPr>
          <w:rFonts w:ascii="Garamond" w:hAnsi="Garamond"/>
          <w:color w:val="auto"/>
          <w:sz w:val="24"/>
        </w:rPr>
      </w:pPr>
      <w:r w:rsidRPr="001433F5">
        <w:rPr>
          <w:rFonts w:ascii="Garamond" w:hAnsi="Garamond"/>
          <w:color w:val="auto"/>
          <w:sz w:val="24"/>
        </w:rPr>
        <w:t>Individueel opzoekwerk.</w:t>
      </w:r>
    </w:p>
    <w:p w14:paraId="0B679D52" w14:textId="4D8FBC92" w:rsidR="00DD15E9" w:rsidRPr="001433F5" w:rsidRDefault="00DD15E9" w:rsidP="00EB2948">
      <w:pPr>
        <w:pStyle w:val="Lijstalinea"/>
        <w:numPr>
          <w:ilvl w:val="0"/>
          <w:numId w:val="17"/>
        </w:numPr>
        <w:rPr>
          <w:rFonts w:ascii="Garamond" w:hAnsi="Garamond"/>
          <w:color w:val="auto"/>
          <w:sz w:val="24"/>
        </w:rPr>
      </w:pPr>
      <w:r w:rsidRPr="001433F5">
        <w:rPr>
          <w:rFonts w:ascii="Garamond" w:hAnsi="Garamond"/>
          <w:color w:val="auto"/>
          <w:sz w:val="24"/>
        </w:rPr>
        <w:t>Educatieve spelletjes.</w:t>
      </w:r>
    </w:p>
    <w:p w14:paraId="1E421EDC" w14:textId="12ADA979" w:rsidR="0058048F" w:rsidRPr="001433F5" w:rsidRDefault="0058048F" w:rsidP="00EB2948">
      <w:pPr>
        <w:pStyle w:val="Lijstalinea"/>
        <w:numPr>
          <w:ilvl w:val="0"/>
          <w:numId w:val="17"/>
        </w:numPr>
        <w:rPr>
          <w:rFonts w:ascii="Garamond" w:hAnsi="Garamond"/>
          <w:color w:val="auto"/>
          <w:sz w:val="24"/>
        </w:rPr>
      </w:pPr>
      <w:r w:rsidRPr="001433F5">
        <w:rPr>
          <w:rFonts w:ascii="Garamond" w:hAnsi="Garamond"/>
          <w:color w:val="auto"/>
          <w:sz w:val="24"/>
        </w:rPr>
        <w:t>Raadsels laten oplossen.</w:t>
      </w:r>
    </w:p>
    <w:p w14:paraId="740DB73B" w14:textId="7EB1B5A4" w:rsidR="00DD15E9" w:rsidRPr="001433F5" w:rsidRDefault="0058048F" w:rsidP="00EB2948">
      <w:pPr>
        <w:pStyle w:val="Lijstalinea"/>
        <w:numPr>
          <w:ilvl w:val="0"/>
          <w:numId w:val="17"/>
        </w:numPr>
        <w:rPr>
          <w:rFonts w:ascii="Garamond" w:hAnsi="Garamond"/>
          <w:color w:val="auto"/>
          <w:sz w:val="24"/>
        </w:rPr>
      </w:pPr>
      <w:r w:rsidRPr="001433F5">
        <w:rPr>
          <w:rFonts w:ascii="Garamond" w:hAnsi="Garamond"/>
          <w:color w:val="auto"/>
          <w:sz w:val="24"/>
        </w:rPr>
        <w:t>Hangman spelen als afsluiting van de les.</w:t>
      </w:r>
    </w:p>
    <w:p w14:paraId="2B4B315E" w14:textId="42B72F3C" w:rsidR="0058048F" w:rsidRPr="001433F5" w:rsidRDefault="0058048F" w:rsidP="00EB2948">
      <w:pPr>
        <w:pStyle w:val="Lijstalinea"/>
        <w:numPr>
          <w:ilvl w:val="0"/>
          <w:numId w:val="17"/>
        </w:numPr>
        <w:rPr>
          <w:rFonts w:ascii="Garamond" w:hAnsi="Garamond"/>
          <w:color w:val="auto"/>
          <w:sz w:val="24"/>
        </w:rPr>
      </w:pPr>
      <w:r w:rsidRPr="001433F5">
        <w:rPr>
          <w:rFonts w:ascii="Garamond" w:hAnsi="Garamond"/>
          <w:color w:val="auto"/>
          <w:sz w:val="24"/>
        </w:rPr>
        <w:t>Puzzels maken.</w:t>
      </w:r>
    </w:p>
    <w:p w14:paraId="02925443" w14:textId="089BE0AD" w:rsidR="0058048F" w:rsidRPr="001433F5" w:rsidRDefault="0058048F" w:rsidP="00EB2948">
      <w:pPr>
        <w:pStyle w:val="Lijstalinea"/>
        <w:numPr>
          <w:ilvl w:val="0"/>
          <w:numId w:val="17"/>
        </w:numPr>
        <w:rPr>
          <w:rFonts w:ascii="Garamond" w:hAnsi="Garamond"/>
          <w:color w:val="auto"/>
          <w:sz w:val="24"/>
        </w:rPr>
      </w:pPr>
      <w:r w:rsidRPr="001433F5">
        <w:rPr>
          <w:rFonts w:ascii="Garamond" w:hAnsi="Garamond"/>
          <w:color w:val="auto"/>
          <w:sz w:val="24"/>
        </w:rPr>
        <w:t>Muziek als werkvorm gebruiken.</w:t>
      </w:r>
    </w:p>
    <w:p w14:paraId="5E90339D" w14:textId="7CF6688C" w:rsidR="002F15D6" w:rsidRDefault="0058048F" w:rsidP="0058048F">
      <w:pPr>
        <w:rPr>
          <w:rFonts w:ascii="Garamond" w:hAnsi="Garamond"/>
          <w:color w:val="auto"/>
          <w:sz w:val="24"/>
        </w:rPr>
      </w:pPr>
      <w:r w:rsidRPr="001433F5">
        <w:rPr>
          <w:rFonts w:ascii="Garamond" w:hAnsi="Garamond"/>
          <w:color w:val="auto"/>
          <w:sz w:val="24"/>
        </w:rPr>
        <w:t xml:space="preserve">De werkvormen die de leerkrachten voorstellen, komen niet steeds overeen met de meningen van de leerlingen. Ook verschilt het met wat in de theorie wordt aangegeven. Sommige leerkrachten zien het studie-uur ook nog als een vrij uurtje. </w:t>
      </w:r>
    </w:p>
    <w:p w14:paraId="1415BA39" w14:textId="77777777" w:rsidR="002F15D6" w:rsidRDefault="002F15D6">
      <w:pPr>
        <w:rPr>
          <w:rFonts w:ascii="Garamond" w:hAnsi="Garamond"/>
          <w:color w:val="auto"/>
          <w:sz w:val="24"/>
        </w:rPr>
      </w:pPr>
      <w:r>
        <w:rPr>
          <w:rFonts w:ascii="Garamond" w:hAnsi="Garamond"/>
          <w:color w:val="auto"/>
          <w:sz w:val="24"/>
        </w:rPr>
        <w:br w:type="page"/>
      </w:r>
    </w:p>
    <w:p w14:paraId="792426FB" w14:textId="2464C388" w:rsidR="00427ED1" w:rsidRPr="001433F5" w:rsidRDefault="00427ED1" w:rsidP="00EB2948">
      <w:pPr>
        <w:pStyle w:val="Kop3"/>
        <w:numPr>
          <w:ilvl w:val="2"/>
          <w:numId w:val="21"/>
        </w:numPr>
      </w:pPr>
      <w:bookmarkStart w:id="155" w:name="_Toc452495360"/>
      <w:r w:rsidRPr="001433F5">
        <w:t>Wat kan je doen om de leerlingen meer te motiveren voor de les?</w:t>
      </w:r>
      <w:bookmarkEnd w:id="155"/>
      <w:r w:rsidRPr="001433F5">
        <w:t xml:space="preserve"> </w:t>
      </w:r>
    </w:p>
    <w:p w14:paraId="6B2726E2" w14:textId="08417C59" w:rsidR="00427ED1" w:rsidRPr="001433F5" w:rsidRDefault="00427ED1" w:rsidP="00EB2948">
      <w:pPr>
        <w:pStyle w:val="Lijstalinea"/>
        <w:numPr>
          <w:ilvl w:val="0"/>
          <w:numId w:val="17"/>
        </w:numPr>
        <w:rPr>
          <w:rFonts w:ascii="Garamond" w:hAnsi="Garamond"/>
          <w:color w:val="auto"/>
          <w:sz w:val="24"/>
        </w:rPr>
      </w:pPr>
      <w:r w:rsidRPr="001433F5">
        <w:rPr>
          <w:rFonts w:ascii="Garamond" w:hAnsi="Garamond"/>
          <w:color w:val="auto"/>
          <w:sz w:val="24"/>
        </w:rPr>
        <w:t xml:space="preserve">Concrete </w:t>
      </w:r>
      <w:r w:rsidR="005D6865" w:rsidRPr="001433F5">
        <w:rPr>
          <w:rFonts w:ascii="Garamond" w:hAnsi="Garamond"/>
          <w:color w:val="auto"/>
          <w:sz w:val="24"/>
        </w:rPr>
        <w:t>voorbeelden geven uit het alledaagse leven.</w:t>
      </w:r>
    </w:p>
    <w:p w14:paraId="649D7940" w14:textId="4225FB83" w:rsidR="005D6865" w:rsidRPr="001433F5" w:rsidRDefault="005D6865" w:rsidP="00EB2948">
      <w:pPr>
        <w:pStyle w:val="Lijstalinea"/>
        <w:numPr>
          <w:ilvl w:val="0"/>
          <w:numId w:val="17"/>
        </w:numPr>
        <w:rPr>
          <w:rFonts w:ascii="Garamond" w:hAnsi="Garamond"/>
          <w:color w:val="auto"/>
          <w:sz w:val="24"/>
        </w:rPr>
      </w:pPr>
      <w:r w:rsidRPr="001433F5">
        <w:rPr>
          <w:rFonts w:ascii="Garamond" w:hAnsi="Garamond"/>
          <w:color w:val="auto"/>
          <w:sz w:val="24"/>
        </w:rPr>
        <w:t>De leerlingen veel zelf laten doen en opzoeken.</w:t>
      </w:r>
    </w:p>
    <w:p w14:paraId="101CA4D5" w14:textId="773ACCB3" w:rsidR="005D6865" w:rsidRPr="001433F5" w:rsidRDefault="005D6865" w:rsidP="00EB2948">
      <w:pPr>
        <w:pStyle w:val="Lijstalinea"/>
        <w:numPr>
          <w:ilvl w:val="0"/>
          <w:numId w:val="17"/>
        </w:numPr>
        <w:rPr>
          <w:rFonts w:ascii="Garamond" w:hAnsi="Garamond"/>
          <w:color w:val="auto"/>
          <w:sz w:val="24"/>
        </w:rPr>
      </w:pPr>
      <w:r w:rsidRPr="001433F5">
        <w:rPr>
          <w:rFonts w:ascii="Garamond" w:hAnsi="Garamond"/>
          <w:color w:val="auto"/>
          <w:sz w:val="24"/>
        </w:rPr>
        <w:t>Met concreet materiaal laten werken. Bijvoorbeeld met monopolie in economie om de leerlingen te leren omgaan met geld.</w:t>
      </w:r>
    </w:p>
    <w:p w14:paraId="7AB7022A" w14:textId="77777777" w:rsidR="005D6865" w:rsidRPr="001433F5" w:rsidRDefault="005D6865" w:rsidP="00EB2948">
      <w:pPr>
        <w:pStyle w:val="Lijstalinea"/>
        <w:numPr>
          <w:ilvl w:val="0"/>
          <w:numId w:val="17"/>
        </w:numPr>
        <w:rPr>
          <w:rFonts w:ascii="Garamond" w:hAnsi="Garamond"/>
          <w:color w:val="auto"/>
          <w:sz w:val="24"/>
        </w:rPr>
      </w:pPr>
      <w:r w:rsidRPr="001433F5">
        <w:rPr>
          <w:rFonts w:ascii="Garamond" w:hAnsi="Garamond"/>
          <w:color w:val="auto"/>
          <w:sz w:val="24"/>
        </w:rPr>
        <w:t>Goeie huiswerkopdrachten geven.</w:t>
      </w:r>
    </w:p>
    <w:p w14:paraId="2CFFA8A2" w14:textId="77777777" w:rsidR="005D6865" w:rsidRPr="001433F5" w:rsidRDefault="005D6865" w:rsidP="00EB2948">
      <w:pPr>
        <w:pStyle w:val="Lijstalinea"/>
        <w:numPr>
          <w:ilvl w:val="0"/>
          <w:numId w:val="17"/>
        </w:numPr>
        <w:rPr>
          <w:rFonts w:ascii="Garamond" w:hAnsi="Garamond"/>
          <w:color w:val="auto"/>
          <w:sz w:val="24"/>
        </w:rPr>
      </w:pPr>
      <w:r w:rsidRPr="001433F5">
        <w:rPr>
          <w:rFonts w:ascii="Garamond" w:hAnsi="Garamond"/>
          <w:color w:val="auto"/>
          <w:sz w:val="24"/>
        </w:rPr>
        <w:t>De leerlingen experimenten laten doen in de klas.</w:t>
      </w:r>
    </w:p>
    <w:p w14:paraId="192CFD31" w14:textId="77777777" w:rsidR="005D6865" w:rsidRPr="001433F5" w:rsidRDefault="005D6865" w:rsidP="00EB2948">
      <w:pPr>
        <w:pStyle w:val="Lijstalinea"/>
        <w:numPr>
          <w:ilvl w:val="0"/>
          <w:numId w:val="17"/>
        </w:numPr>
        <w:rPr>
          <w:rFonts w:ascii="Garamond" w:hAnsi="Garamond"/>
          <w:color w:val="auto"/>
          <w:sz w:val="24"/>
        </w:rPr>
      </w:pPr>
      <w:r w:rsidRPr="001433F5">
        <w:rPr>
          <w:rFonts w:ascii="Garamond" w:hAnsi="Garamond"/>
          <w:color w:val="auto"/>
          <w:sz w:val="24"/>
        </w:rPr>
        <w:t>Leerlingen die goed gescoord hebben als voorbeeld gebruiken in de klas.</w:t>
      </w:r>
    </w:p>
    <w:p w14:paraId="300868BF" w14:textId="77777777" w:rsidR="005D6865" w:rsidRPr="001433F5" w:rsidRDefault="005D6865" w:rsidP="00EB2948">
      <w:pPr>
        <w:pStyle w:val="Lijstalinea"/>
        <w:numPr>
          <w:ilvl w:val="0"/>
          <w:numId w:val="17"/>
        </w:numPr>
        <w:rPr>
          <w:rFonts w:ascii="Garamond" w:hAnsi="Garamond"/>
          <w:color w:val="auto"/>
          <w:sz w:val="24"/>
        </w:rPr>
      </w:pPr>
      <w:r w:rsidRPr="001433F5">
        <w:rPr>
          <w:rFonts w:ascii="Garamond" w:hAnsi="Garamond"/>
          <w:color w:val="auto"/>
          <w:sz w:val="24"/>
        </w:rPr>
        <w:t>Meer videomateriaal gebruiken.</w:t>
      </w:r>
    </w:p>
    <w:p w14:paraId="532EEDB3" w14:textId="178A28A4" w:rsidR="005D6865" w:rsidRPr="001433F5" w:rsidRDefault="005D6865" w:rsidP="00EB2948">
      <w:pPr>
        <w:pStyle w:val="Lijstalinea"/>
        <w:numPr>
          <w:ilvl w:val="0"/>
          <w:numId w:val="17"/>
        </w:numPr>
        <w:rPr>
          <w:rFonts w:ascii="Garamond" w:hAnsi="Garamond"/>
          <w:color w:val="auto"/>
          <w:sz w:val="24"/>
        </w:rPr>
      </w:pPr>
      <w:r w:rsidRPr="001433F5">
        <w:rPr>
          <w:rFonts w:ascii="Garamond" w:hAnsi="Garamond"/>
          <w:color w:val="auto"/>
          <w:sz w:val="24"/>
        </w:rPr>
        <w:t>Foto’s en beeldmateriaal gebruiken in de klas.</w:t>
      </w:r>
    </w:p>
    <w:p w14:paraId="54C5C511" w14:textId="532B0644" w:rsidR="005D6865" w:rsidRPr="001433F5" w:rsidRDefault="005D6865" w:rsidP="00EB2948">
      <w:pPr>
        <w:pStyle w:val="Lijstalinea"/>
        <w:numPr>
          <w:ilvl w:val="0"/>
          <w:numId w:val="17"/>
        </w:numPr>
        <w:rPr>
          <w:rFonts w:ascii="Garamond" w:hAnsi="Garamond"/>
          <w:color w:val="auto"/>
          <w:sz w:val="24"/>
        </w:rPr>
      </w:pPr>
      <w:r w:rsidRPr="001433F5">
        <w:rPr>
          <w:rFonts w:ascii="Garamond" w:hAnsi="Garamond"/>
          <w:color w:val="auto"/>
          <w:sz w:val="24"/>
        </w:rPr>
        <w:t xml:space="preserve"> Veel didactisch materiaal gebruiken.</w:t>
      </w:r>
    </w:p>
    <w:p w14:paraId="349C4FD9" w14:textId="5A2DBE42" w:rsidR="005D6865" w:rsidRDefault="005D6865" w:rsidP="005D6865">
      <w:pPr>
        <w:rPr>
          <w:rFonts w:ascii="Garamond" w:hAnsi="Garamond"/>
          <w:color w:val="auto"/>
          <w:sz w:val="24"/>
        </w:rPr>
      </w:pPr>
      <w:r w:rsidRPr="001433F5">
        <w:rPr>
          <w:rFonts w:ascii="Garamond" w:hAnsi="Garamond"/>
          <w:color w:val="auto"/>
          <w:sz w:val="24"/>
        </w:rPr>
        <w:t>De leerkrachten geven veel voorbeelden die ook te</w:t>
      </w:r>
      <w:r w:rsidR="009A0BB5" w:rsidRPr="001433F5">
        <w:rPr>
          <w:rFonts w:ascii="Garamond" w:hAnsi="Garamond"/>
          <w:color w:val="auto"/>
          <w:sz w:val="24"/>
        </w:rPr>
        <w:t xml:space="preserve">rug komen in de theorie. Het gebruik van materiaal en het linken aan de leefwereld is een van de meest wederkerende antwoorden. Bij leerkrachten uit zowel België als Suriname komt dit terug. Ook de kinderen geven aan dat materiaal en visuele lessen zorgen dat ze veel aandachtiger zijn. Hoe actiever de les hoe meer de leerlingen leren. </w:t>
      </w:r>
    </w:p>
    <w:p w14:paraId="2095DDD2" w14:textId="77777777" w:rsidR="002F15D6" w:rsidRPr="001433F5" w:rsidRDefault="002F15D6" w:rsidP="005D6865">
      <w:pPr>
        <w:rPr>
          <w:rFonts w:ascii="Garamond" w:hAnsi="Garamond"/>
          <w:color w:val="auto"/>
          <w:sz w:val="24"/>
        </w:rPr>
      </w:pPr>
    </w:p>
    <w:p w14:paraId="4C9F88DD" w14:textId="03F15F09" w:rsidR="003609BD" w:rsidRPr="001433F5" w:rsidRDefault="003609BD" w:rsidP="00EB2948">
      <w:pPr>
        <w:pStyle w:val="Kop3"/>
        <w:numPr>
          <w:ilvl w:val="2"/>
          <w:numId w:val="21"/>
        </w:numPr>
      </w:pPr>
      <w:bookmarkStart w:id="156" w:name="_Toc452495361"/>
      <w:r w:rsidRPr="001433F5">
        <w:t>Welke leerinhouden zou u tijdens de studie-uren geven?</w:t>
      </w:r>
      <w:bookmarkEnd w:id="156"/>
    </w:p>
    <w:p w14:paraId="7A4F5A36" w14:textId="2A33EEAD" w:rsidR="003609BD" w:rsidRPr="001433F5" w:rsidRDefault="003609BD" w:rsidP="00EB2948">
      <w:pPr>
        <w:pStyle w:val="Lijstalinea"/>
        <w:numPr>
          <w:ilvl w:val="0"/>
          <w:numId w:val="17"/>
        </w:numPr>
        <w:rPr>
          <w:rFonts w:ascii="Garamond" w:hAnsi="Garamond"/>
          <w:color w:val="auto"/>
          <w:sz w:val="24"/>
        </w:rPr>
      </w:pPr>
      <w:r w:rsidRPr="001433F5">
        <w:rPr>
          <w:rFonts w:ascii="Garamond" w:hAnsi="Garamond"/>
          <w:color w:val="auto"/>
          <w:sz w:val="24"/>
        </w:rPr>
        <w:t>Aanreiken van studiemethoden</w:t>
      </w:r>
    </w:p>
    <w:p w14:paraId="5ED8474B" w14:textId="669470E5" w:rsidR="003609BD" w:rsidRPr="001433F5" w:rsidRDefault="003609BD" w:rsidP="00EB2948">
      <w:pPr>
        <w:pStyle w:val="Lijstalinea"/>
        <w:numPr>
          <w:ilvl w:val="1"/>
          <w:numId w:val="17"/>
        </w:numPr>
        <w:rPr>
          <w:rFonts w:ascii="Garamond" w:hAnsi="Garamond"/>
          <w:color w:val="auto"/>
          <w:sz w:val="24"/>
        </w:rPr>
      </w:pPr>
      <w:r w:rsidRPr="001433F5">
        <w:rPr>
          <w:rFonts w:ascii="Garamond" w:hAnsi="Garamond"/>
          <w:color w:val="auto"/>
          <w:sz w:val="24"/>
        </w:rPr>
        <w:t>Leerlingen leren alles lezen, daarna opstellen van vragen, daarna de vragen laten beantwoorden en leren samenvatten.</w:t>
      </w:r>
    </w:p>
    <w:p w14:paraId="045FB44C" w14:textId="67514D20" w:rsidR="003609BD" w:rsidRPr="001433F5" w:rsidRDefault="003609BD" w:rsidP="00EB2948">
      <w:pPr>
        <w:pStyle w:val="Lijstalinea"/>
        <w:numPr>
          <w:ilvl w:val="0"/>
          <w:numId w:val="17"/>
        </w:numPr>
        <w:rPr>
          <w:rFonts w:ascii="Garamond" w:hAnsi="Garamond"/>
          <w:color w:val="auto"/>
          <w:sz w:val="24"/>
        </w:rPr>
      </w:pPr>
      <w:r w:rsidRPr="001433F5">
        <w:rPr>
          <w:rFonts w:ascii="Garamond" w:hAnsi="Garamond"/>
          <w:color w:val="auto"/>
          <w:sz w:val="24"/>
        </w:rPr>
        <w:t>Verdiepen in de verplichte leerstof, maar dan op een andere manier geven. Zoals rekenen met spelletjes.</w:t>
      </w:r>
    </w:p>
    <w:p w14:paraId="14179239" w14:textId="7D2DCF07" w:rsidR="003609BD" w:rsidRPr="001433F5" w:rsidRDefault="003609BD" w:rsidP="00EB2948">
      <w:pPr>
        <w:pStyle w:val="Lijstalinea"/>
        <w:numPr>
          <w:ilvl w:val="0"/>
          <w:numId w:val="17"/>
        </w:numPr>
        <w:rPr>
          <w:rFonts w:ascii="Garamond" w:hAnsi="Garamond"/>
          <w:color w:val="auto"/>
          <w:sz w:val="24"/>
        </w:rPr>
      </w:pPr>
      <w:r w:rsidRPr="001433F5">
        <w:rPr>
          <w:rFonts w:ascii="Garamond" w:hAnsi="Garamond"/>
          <w:color w:val="auto"/>
          <w:sz w:val="24"/>
        </w:rPr>
        <w:t>Lesuitbreiding.</w:t>
      </w:r>
    </w:p>
    <w:p w14:paraId="27A81C84" w14:textId="54D6E564" w:rsidR="005D6865" w:rsidRPr="001433F5" w:rsidRDefault="005D6865" w:rsidP="00EB2948">
      <w:pPr>
        <w:pStyle w:val="Lijstalinea"/>
        <w:numPr>
          <w:ilvl w:val="0"/>
          <w:numId w:val="17"/>
        </w:numPr>
        <w:rPr>
          <w:rFonts w:ascii="Garamond" w:hAnsi="Garamond"/>
          <w:color w:val="auto"/>
          <w:sz w:val="24"/>
        </w:rPr>
      </w:pPr>
      <w:r w:rsidRPr="001433F5">
        <w:rPr>
          <w:rFonts w:ascii="Garamond" w:hAnsi="Garamond"/>
          <w:color w:val="auto"/>
          <w:sz w:val="24"/>
        </w:rPr>
        <w:t>Kranten en magazines laten lezen om de taalvaardigheden van de leerlingen te verbeteren.</w:t>
      </w:r>
    </w:p>
    <w:p w14:paraId="5DED8C57" w14:textId="4478E67D" w:rsidR="003609BD" w:rsidRPr="001433F5" w:rsidRDefault="003609BD" w:rsidP="00EB2948">
      <w:pPr>
        <w:pStyle w:val="Lijstalinea"/>
        <w:numPr>
          <w:ilvl w:val="0"/>
          <w:numId w:val="17"/>
        </w:numPr>
        <w:rPr>
          <w:rFonts w:ascii="Garamond" w:hAnsi="Garamond"/>
          <w:color w:val="auto"/>
          <w:sz w:val="24"/>
        </w:rPr>
      </w:pPr>
      <w:r w:rsidRPr="001433F5">
        <w:rPr>
          <w:rFonts w:ascii="Garamond" w:hAnsi="Garamond"/>
          <w:color w:val="auto"/>
          <w:sz w:val="24"/>
        </w:rPr>
        <w:t>Voordragen van artikels uit het wekelijks nieuws.</w:t>
      </w:r>
    </w:p>
    <w:p w14:paraId="5130494D" w14:textId="73C6D66A" w:rsidR="003609BD" w:rsidRPr="001433F5" w:rsidRDefault="003609BD" w:rsidP="00EB2948">
      <w:pPr>
        <w:pStyle w:val="Lijstalinea"/>
        <w:numPr>
          <w:ilvl w:val="0"/>
          <w:numId w:val="17"/>
        </w:numPr>
        <w:rPr>
          <w:rFonts w:ascii="Garamond" w:hAnsi="Garamond"/>
          <w:color w:val="auto"/>
          <w:sz w:val="24"/>
        </w:rPr>
      </w:pPr>
      <w:r w:rsidRPr="001433F5">
        <w:rPr>
          <w:rFonts w:ascii="Garamond" w:hAnsi="Garamond"/>
          <w:color w:val="auto"/>
          <w:sz w:val="24"/>
        </w:rPr>
        <w:t>Leerstof van je eigen vak behandelen.</w:t>
      </w:r>
    </w:p>
    <w:p w14:paraId="6141BBD0" w14:textId="5C94A63B" w:rsidR="003609BD" w:rsidRPr="001433F5" w:rsidRDefault="003609BD" w:rsidP="00EB2948">
      <w:pPr>
        <w:pStyle w:val="Lijstalinea"/>
        <w:numPr>
          <w:ilvl w:val="0"/>
          <w:numId w:val="17"/>
        </w:numPr>
        <w:rPr>
          <w:rFonts w:ascii="Garamond" w:hAnsi="Garamond"/>
          <w:color w:val="auto"/>
          <w:sz w:val="24"/>
        </w:rPr>
      </w:pPr>
      <w:r w:rsidRPr="001433F5">
        <w:rPr>
          <w:rFonts w:ascii="Garamond" w:hAnsi="Garamond"/>
          <w:color w:val="auto"/>
          <w:sz w:val="24"/>
        </w:rPr>
        <w:t>Gymnastiek geven.</w:t>
      </w:r>
    </w:p>
    <w:p w14:paraId="7C3D73E9" w14:textId="6A365445" w:rsidR="003609BD" w:rsidRPr="001433F5" w:rsidRDefault="003609BD" w:rsidP="00EB2948">
      <w:pPr>
        <w:pStyle w:val="Lijstalinea"/>
        <w:numPr>
          <w:ilvl w:val="0"/>
          <w:numId w:val="17"/>
        </w:numPr>
        <w:rPr>
          <w:rFonts w:ascii="Garamond" w:hAnsi="Garamond"/>
          <w:color w:val="auto"/>
          <w:sz w:val="24"/>
        </w:rPr>
      </w:pPr>
      <w:r w:rsidRPr="001433F5">
        <w:rPr>
          <w:rFonts w:ascii="Garamond" w:hAnsi="Garamond"/>
          <w:color w:val="auto"/>
          <w:sz w:val="24"/>
        </w:rPr>
        <w:t>Leerlingen vragen stellen uit de eigen theorie als herhaling van de lessen.</w:t>
      </w:r>
    </w:p>
    <w:p w14:paraId="058569BE" w14:textId="6F295A77" w:rsidR="003609BD" w:rsidRPr="001433F5" w:rsidRDefault="003609BD" w:rsidP="00EB2948">
      <w:pPr>
        <w:pStyle w:val="Lijstalinea"/>
        <w:numPr>
          <w:ilvl w:val="0"/>
          <w:numId w:val="17"/>
        </w:numPr>
        <w:rPr>
          <w:rFonts w:ascii="Garamond" w:hAnsi="Garamond"/>
          <w:color w:val="auto"/>
          <w:sz w:val="24"/>
        </w:rPr>
      </w:pPr>
      <w:r w:rsidRPr="001433F5">
        <w:rPr>
          <w:rFonts w:ascii="Garamond" w:hAnsi="Garamond"/>
          <w:color w:val="auto"/>
          <w:sz w:val="24"/>
        </w:rPr>
        <w:t>Les over Suriname (cultuur, actualiteit, …</w:t>
      </w:r>
      <w:r w:rsidR="00AA34C6" w:rsidRPr="001433F5">
        <w:rPr>
          <w:rFonts w:ascii="Garamond" w:hAnsi="Garamond"/>
          <w:color w:val="auto"/>
          <w:sz w:val="24"/>
        </w:rPr>
        <w:t>).</w:t>
      </w:r>
    </w:p>
    <w:p w14:paraId="16B678DA" w14:textId="3BF6F98E" w:rsidR="003609BD" w:rsidRPr="001433F5" w:rsidRDefault="00F2516C" w:rsidP="00EB2948">
      <w:pPr>
        <w:pStyle w:val="Lijstalinea"/>
        <w:numPr>
          <w:ilvl w:val="0"/>
          <w:numId w:val="17"/>
        </w:numPr>
        <w:rPr>
          <w:rFonts w:ascii="Garamond" w:hAnsi="Garamond"/>
          <w:color w:val="auto"/>
          <w:sz w:val="24"/>
        </w:rPr>
      </w:pPr>
      <w:r w:rsidRPr="001433F5">
        <w:rPr>
          <w:rFonts w:ascii="Garamond" w:hAnsi="Garamond"/>
          <w:color w:val="auto"/>
          <w:sz w:val="24"/>
        </w:rPr>
        <w:t xml:space="preserve">Lessen over drugs, alcohol en seksualiteit. </w:t>
      </w:r>
    </w:p>
    <w:p w14:paraId="7013D4D8" w14:textId="5C399578" w:rsidR="00F2516C" w:rsidRPr="001433F5" w:rsidRDefault="00F2516C" w:rsidP="00EB2948">
      <w:pPr>
        <w:pStyle w:val="Lijstalinea"/>
        <w:numPr>
          <w:ilvl w:val="0"/>
          <w:numId w:val="17"/>
        </w:numPr>
        <w:rPr>
          <w:rFonts w:ascii="Garamond" w:hAnsi="Garamond"/>
          <w:color w:val="auto"/>
          <w:sz w:val="24"/>
        </w:rPr>
      </w:pPr>
      <w:r w:rsidRPr="001433F5">
        <w:rPr>
          <w:rFonts w:ascii="Garamond" w:hAnsi="Garamond"/>
          <w:color w:val="auto"/>
          <w:sz w:val="24"/>
        </w:rPr>
        <w:t>Kennismaking met ICT.</w:t>
      </w:r>
    </w:p>
    <w:p w14:paraId="436A3329" w14:textId="3589CCAC" w:rsidR="00F2516C" w:rsidRPr="001433F5" w:rsidRDefault="00F2516C" w:rsidP="00EB2948">
      <w:pPr>
        <w:pStyle w:val="Lijstalinea"/>
        <w:numPr>
          <w:ilvl w:val="0"/>
          <w:numId w:val="17"/>
        </w:numPr>
        <w:rPr>
          <w:rFonts w:ascii="Garamond" w:hAnsi="Garamond"/>
          <w:color w:val="auto"/>
          <w:sz w:val="24"/>
        </w:rPr>
      </w:pPr>
      <w:r w:rsidRPr="001433F5">
        <w:rPr>
          <w:rFonts w:ascii="Garamond" w:hAnsi="Garamond"/>
          <w:color w:val="auto"/>
          <w:sz w:val="24"/>
        </w:rPr>
        <w:t xml:space="preserve">Voorlichting over drop-out. </w:t>
      </w:r>
    </w:p>
    <w:p w14:paraId="57E44CAE" w14:textId="306B9536" w:rsidR="00C275AF" w:rsidRPr="001433F5" w:rsidRDefault="00891791">
      <w:pPr>
        <w:rPr>
          <w:rFonts w:ascii="Garamond" w:eastAsiaTheme="majorEastAsia" w:hAnsi="Garamond" w:cstheme="majorBidi"/>
          <w:smallCaps/>
          <w:color w:val="auto"/>
          <w:spacing w:val="5"/>
          <w:sz w:val="40"/>
          <w:szCs w:val="32"/>
        </w:rPr>
      </w:pPr>
      <w:r w:rsidRPr="001433F5">
        <w:rPr>
          <w:rFonts w:ascii="Garamond" w:hAnsi="Garamond"/>
          <w:color w:val="auto"/>
          <w:sz w:val="24"/>
          <w:lang w:val="nl-BE"/>
        </w:rPr>
        <w:t>Via de interviews met ouders k</w:t>
      </w:r>
      <w:r w:rsidR="00ED2103" w:rsidRPr="001433F5">
        <w:rPr>
          <w:rFonts w:ascii="Garamond" w:hAnsi="Garamond"/>
          <w:color w:val="auto"/>
          <w:sz w:val="24"/>
          <w:lang w:val="nl-BE"/>
        </w:rPr>
        <w:t>w</w:t>
      </w:r>
      <w:r w:rsidRPr="001433F5">
        <w:rPr>
          <w:rFonts w:ascii="Garamond" w:hAnsi="Garamond"/>
          <w:color w:val="auto"/>
          <w:sz w:val="24"/>
          <w:lang w:val="nl-BE"/>
        </w:rPr>
        <w:t xml:space="preserve">am naar voor dat tijdens het studie-uur ook zou kunnen ruimte gemaakt worden voor meer kunst en sportgerichte vakken. Ook leren studeren was een thema die de ouders wel nuttig vonden. </w:t>
      </w:r>
      <w:r w:rsidR="00C275AF" w:rsidRPr="001433F5">
        <w:rPr>
          <w:rFonts w:ascii="Garamond" w:hAnsi="Garamond"/>
          <w:color w:val="auto"/>
          <w:sz w:val="40"/>
        </w:rPr>
        <w:br w:type="page"/>
      </w:r>
    </w:p>
    <w:p w14:paraId="0DBE5D48" w14:textId="2A47FCE1" w:rsidR="006D4B22" w:rsidRPr="001433F5" w:rsidRDefault="002F15D6" w:rsidP="002F15D6">
      <w:pPr>
        <w:pStyle w:val="Titel"/>
      </w:pPr>
      <w:bookmarkStart w:id="157" w:name="_Toc452474975"/>
      <w:r>
        <w:t xml:space="preserve">Hoofdstuk 3 </w:t>
      </w:r>
      <w:r w:rsidR="00463BE8" w:rsidRPr="001433F5">
        <w:t>Eigen visie</w:t>
      </w:r>
      <w:bookmarkEnd w:id="157"/>
      <w:r w:rsidR="00463BE8" w:rsidRPr="001433F5">
        <w:t xml:space="preserve"> </w:t>
      </w:r>
    </w:p>
    <w:p w14:paraId="32D1A159" w14:textId="55584D31" w:rsidR="006D4B22" w:rsidRPr="001433F5" w:rsidRDefault="00AB6A85" w:rsidP="00EB2948">
      <w:pPr>
        <w:pStyle w:val="Kop1"/>
        <w:numPr>
          <w:ilvl w:val="0"/>
          <w:numId w:val="22"/>
        </w:numPr>
      </w:pPr>
      <w:bookmarkStart w:id="158" w:name="_Toc452474976"/>
      <w:bookmarkStart w:id="159" w:name="_Toc452495362"/>
      <w:r w:rsidRPr="001433F5">
        <w:t>Onderwijssituatie</w:t>
      </w:r>
      <w:bookmarkEnd w:id="158"/>
      <w:bookmarkEnd w:id="159"/>
      <w:r w:rsidRPr="001433F5">
        <w:t xml:space="preserve"> </w:t>
      </w:r>
    </w:p>
    <w:p w14:paraId="3D12559B" w14:textId="6DA158B0" w:rsidR="00127DC0" w:rsidRPr="001433F5" w:rsidRDefault="00AB6A85" w:rsidP="00AB6A85">
      <w:pPr>
        <w:rPr>
          <w:rFonts w:ascii="Garamond" w:eastAsiaTheme="majorEastAsia" w:hAnsi="Garamond"/>
          <w:color w:val="auto"/>
          <w:sz w:val="24"/>
        </w:rPr>
      </w:pPr>
      <w:r w:rsidRPr="001433F5">
        <w:rPr>
          <w:rFonts w:ascii="Garamond" w:eastAsiaTheme="majorEastAsia" w:hAnsi="Garamond"/>
          <w:color w:val="auto"/>
          <w:sz w:val="24"/>
        </w:rPr>
        <w:t>Wanneer ik de onderwijssituatie in België en Suriname vergelijk, dan zie ik veel gelijkenissen bij de redenen van verzuim en vroegtijdig schoolverlaten. Bij de cijfers zijn er echter grote verschillen. In België hebben we veel minder te kampen met vroegtijdig s</w:t>
      </w:r>
      <w:r w:rsidR="00D95F8F" w:rsidRPr="001433F5">
        <w:rPr>
          <w:rFonts w:ascii="Garamond" w:eastAsiaTheme="majorEastAsia" w:hAnsi="Garamond"/>
          <w:color w:val="auto"/>
          <w:sz w:val="24"/>
        </w:rPr>
        <w:t xml:space="preserve">choolverlaters dan in Suriname. In België </w:t>
      </w:r>
      <w:r w:rsidR="00ED2103" w:rsidRPr="001433F5">
        <w:rPr>
          <w:rFonts w:ascii="Garamond" w:eastAsiaTheme="majorEastAsia" w:hAnsi="Garamond"/>
          <w:color w:val="auto"/>
          <w:sz w:val="24"/>
        </w:rPr>
        <w:t xml:space="preserve">maken </w:t>
      </w:r>
      <w:r w:rsidR="00D95F8F" w:rsidRPr="001433F5">
        <w:rPr>
          <w:rFonts w:ascii="Garamond" w:eastAsiaTheme="majorEastAsia" w:hAnsi="Garamond"/>
          <w:color w:val="auto"/>
          <w:sz w:val="24"/>
        </w:rPr>
        <w:t>de meeste kinderen (</w:t>
      </w:r>
      <w:r w:rsidR="00B110A9" w:rsidRPr="001433F5">
        <w:rPr>
          <w:rFonts w:ascii="Garamond" w:eastAsiaTheme="majorEastAsia" w:hAnsi="Garamond"/>
          <w:color w:val="auto"/>
          <w:sz w:val="24"/>
        </w:rPr>
        <w:t>gemiddeld 90.2% in 2014) de secundaire school af. Merendeel van de bevolking heeft dus een diploma secundair onderwijs. In Suriname is dit helemaal anders.</w:t>
      </w:r>
      <w:r w:rsidR="003004F4" w:rsidRPr="001433F5">
        <w:rPr>
          <w:rFonts w:ascii="Garamond" w:eastAsiaTheme="majorEastAsia" w:hAnsi="Garamond"/>
          <w:color w:val="auto"/>
          <w:sz w:val="24"/>
        </w:rPr>
        <w:t xml:space="preserve"> Daar v</w:t>
      </w:r>
      <w:r w:rsidR="00B110A9" w:rsidRPr="001433F5">
        <w:rPr>
          <w:rFonts w:ascii="Garamond" w:eastAsiaTheme="majorEastAsia" w:hAnsi="Garamond"/>
          <w:color w:val="auto"/>
          <w:sz w:val="24"/>
        </w:rPr>
        <w:t>alt al 33% van de kinderen uit in het lager</w:t>
      </w:r>
      <w:r w:rsidR="00D16568">
        <w:rPr>
          <w:rFonts w:ascii="Garamond" w:eastAsiaTheme="majorEastAsia" w:hAnsi="Garamond"/>
          <w:color w:val="auto"/>
          <w:sz w:val="24"/>
        </w:rPr>
        <w:t xml:space="preserve"> </w:t>
      </w:r>
      <w:r w:rsidR="00B110A9" w:rsidRPr="001433F5">
        <w:rPr>
          <w:rFonts w:ascii="Garamond" w:eastAsiaTheme="majorEastAsia" w:hAnsi="Garamond"/>
          <w:color w:val="auto"/>
          <w:sz w:val="24"/>
        </w:rPr>
        <w:t>onderwijs en 14% van de kinderen blijft dubbelen. Ik merkte wel op dat de kinderen in het lager onderwijs heel veel moeten kennen op een korte tijd. In Suriname hebben ze op elk district een lagere school. De lagere school is meestal gemakkelijk bereikbaar</w:t>
      </w:r>
      <w:r w:rsidR="00127DC0" w:rsidRPr="001433F5">
        <w:rPr>
          <w:rFonts w:ascii="Garamond" w:eastAsiaTheme="majorEastAsia" w:hAnsi="Garamond"/>
          <w:color w:val="auto"/>
          <w:sz w:val="24"/>
        </w:rPr>
        <w:t>, waardoor kinderen naar school kunnen gaan. Omdat de kinderen schoolplichtig zijn van 7 tot 12</w:t>
      </w:r>
      <w:r w:rsidR="00ED2103" w:rsidRPr="001433F5">
        <w:rPr>
          <w:rFonts w:ascii="Garamond" w:eastAsiaTheme="majorEastAsia" w:hAnsi="Garamond"/>
          <w:color w:val="auto"/>
          <w:sz w:val="24"/>
        </w:rPr>
        <w:t xml:space="preserve"> </w:t>
      </w:r>
      <w:r w:rsidR="00127DC0" w:rsidRPr="001433F5">
        <w:rPr>
          <w:rFonts w:ascii="Garamond" w:eastAsiaTheme="majorEastAsia" w:hAnsi="Garamond"/>
          <w:color w:val="auto"/>
          <w:sz w:val="24"/>
        </w:rPr>
        <w:t>jaar, sturen de meeste ouders ook hun kinderen naar school. Vanaf het middelbaar onderwijs verandert de situatie echter heel erg.</w:t>
      </w:r>
    </w:p>
    <w:p w14:paraId="01AB612D" w14:textId="7AB8E2D7" w:rsidR="00C275AF" w:rsidRPr="001433F5" w:rsidRDefault="00127DC0" w:rsidP="00AB6A85">
      <w:pPr>
        <w:rPr>
          <w:rFonts w:ascii="Garamond" w:eastAsiaTheme="majorEastAsia" w:hAnsi="Garamond"/>
          <w:color w:val="auto"/>
          <w:sz w:val="24"/>
        </w:rPr>
      </w:pPr>
      <w:r w:rsidRPr="001433F5">
        <w:rPr>
          <w:rFonts w:ascii="Garamond" w:eastAsiaTheme="majorEastAsia" w:hAnsi="Garamond"/>
          <w:color w:val="auto"/>
          <w:sz w:val="24"/>
        </w:rPr>
        <w:t xml:space="preserve">Ik merkte op dat in Suriname je woonplaats een grote voorspeller </w:t>
      </w:r>
      <w:r w:rsidR="00ED2103" w:rsidRPr="001433F5">
        <w:rPr>
          <w:rFonts w:ascii="Garamond" w:eastAsiaTheme="majorEastAsia" w:hAnsi="Garamond"/>
          <w:color w:val="auto"/>
          <w:sz w:val="24"/>
        </w:rPr>
        <w:t xml:space="preserve">is </w:t>
      </w:r>
      <w:r w:rsidRPr="001433F5">
        <w:rPr>
          <w:rFonts w:ascii="Garamond" w:eastAsiaTheme="majorEastAsia" w:hAnsi="Garamond"/>
          <w:color w:val="auto"/>
          <w:sz w:val="24"/>
        </w:rPr>
        <w:t>of je naar school gaat of niet. In de armste delen van het land (</w:t>
      </w:r>
      <w:r w:rsidR="00ED2103" w:rsidRPr="001433F5">
        <w:rPr>
          <w:rFonts w:ascii="Garamond" w:eastAsiaTheme="majorEastAsia" w:hAnsi="Garamond"/>
          <w:color w:val="auto"/>
          <w:sz w:val="24"/>
        </w:rPr>
        <w:t>h</w:t>
      </w:r>
      <w:r w:rsidRPr="001433F5">
        <w:rPr>
          <w:rFonts w:ascii="Garamond" w:eastAsiaTheme="majorEastAsia" w:hAnsi="Garamond"/>
          <w:color w:val="auto"/>
          <w:sz w:val="24"/>
        </w:rPr>
        <w:t xml:space="preserve">et binnenland dus), zijn er bijna geen middelbare scholen. Maar liefst 71.5% van de kinderen die in het binnenland </w:t>
      </w:r>
      <w:r w:rsidR="00D16568" w:rsidRPr="001433F5">
        <w:rPr>
          <w:rFonts w:ascii="Garamond" w:eastAsiaTheme="majorEastAsia" w:hAnsi="Garamond"/>
          <w:color w:val="auto"/>
          <w:sz w:val="24"/>
        </w:rPr>
        <w:t>wonen,</w:t>
      </w:r>
      <w:r w:rsidRPr="001433F5">
        <w:rPr>
          <w:rFonts w:ascii="Garamond" w:eastAsiaTheme="majorEastAsia" w:hAnsi="Garamond"/>
          <w:color w:val="auto"/>
          <w:sz w:val="24"/>
        </w:rPr>
        <w:t xml:space="preserve"> stopt met school, na het lager</w:t>
      </w:r>
      <w:r w:rsidR="00AA34C6">
        <w:rPr>
          <w:rFonts w:ascii="Garamond" w:eastAsiaTheme="majorEastAsia" w:hAnsi="Garamond"/>
          <w:color w:val="auto"/>
          <w:sz w:val="24"/>
        </w:rPr>
        <w:t xml:space="preserve"> onderwijs</w:t>
      </w:r>
      <w:r w:rsidRPr="001433F5">
        <w:rPr>
          <w:rFonts w:ascii="Garamond" w:eastAsiaTheme="majorEastAsia" w:hAnsi="Garamond"/>
          <w:color w:val="auto"/>
          <w:sz w:val="24"/>
        </w:rPr>
        <w:t xml:space="preserve">. Het is veel te moeilijk en te duur om bij de middelbare school te raken. De kinderen die in de buurt van een school wonen, gaan meestal wel naar school. Sommige kinderen hebben het geluk dat ze op internaat kunnen in Paramaribo. </w:t>
      </w:r>
      <w:r w:rsidR="008F715D" w:rsidRPr="001433F5">
        <w:rPr>
          <w:rFonts w:ascii="Garamond" w:eastAsiaTheme="majorEastAsia" w:hAnsi="Garamond"/>
          <w:color w:val="auto"/>
          <w:sz w:val="24"/>
        </w:rPr>
        <w:t>Hoe armer je bent, hoe moeilijker je het hebt om je kinderen op school te krijgen. Ook in België speelt armoede een rol bij het naar school gaan of niet, maar dan veel beperkter. Als je kijkt naar het verschil tussen het binnenland van Suriname en Paramaribo, dan merk je op dat het verschi</w:t>
      </w:r>
      <w:r w:rsidR="00D16568">
        <w:rPr>
          <w:rFonts w:ascii="Garamond" w:eastAsiaTheme="majorEastAsia" w:hAnsi="Garamond"/>
          <w:color w:val="auto"/>
          <w:sz w:val="24"/>
        </w:rPr>
        <w:t>l enorm is</w:t>
      </w:r>
      <w:r w:rsidR="003004F4" w:rsidRPr="001433F5">
        <w:rPr>
          <w:rFonts w:ascii="Garamond" w:eastAsiaTheme="majorEastAsia" w:hAnsi="Garamond"/>
          <w:color w:val="auto"/>
          <w:sz w:val="24"/>
        </w:rPr>
        <w:t>:</w:t>
      </w:r>
      <w:r w:rsidR="008F715D" w:rsidRPr="001433F5">
        <w:rPr>
          <w:rFonts w:ascii="Garamond" w:eastAsiaTheme="majorEastAsia" w:hAnsi="Garamond"/>
          <w:color w:val="auto"/>
          <w:sz w:val="24"/>
        </w:rPr>
        <w:t xml:space="preserve"> 82% van de kinderen in Paramaribo beginnen aan de middelbare school, terwijl in het binnenland dit maar 28.5% is.</w:t>
      </w:r>
      <w:r w:rsidR="007C3508" w:rsidRPr="001433F5">
        <w:rPr>
          <w:rFonts w:ascii="Garamond" w:eastAsiaTheme="majorEastAsia" w:hAnsi="Garamond"/>
          <w:color w:val="auto"/>
          <w:sz w:val="24"/>
        </w:rPr>
        <w:t xml:space="preserve"> (Voor de cijfers, ga naar tabel 1 en 3, EAK, in de literatuurstudie.)</w:t>
      </w:r>
      <w:sdt>
        <w:sdtPr>
          <w:rPr>
            <w:rFonts w:ascii="Garamond" w:eastAsiaTheme="majorEastAsia" w:hAnsi="Garamond"/>
            <w:color w:val="auto"/>
            <w:sz w:val="24"/>
          </w:rPr>
          <w:id w:val="1759251693"/>
          <w:citation/>
        </w:sdtPr>
        <w:sdtContent>
          <w:r w:rsidR="007C3508" w:rsidRPr="001433F5">
            <w:rPr>
              <w:rFonts w:ascii="Garamond" w:eastAsiaTheme="majorEastAsia" w:hAnsi="Garamond"/>
              <w:color w:val="auto"/>
              <w:sz w:val="24"/>
            </w:rPr>
            <w:fldChar w:fldCharType="begin"/>
          </w:r>
          <w:r w:rsidR="007C3508" w:rsidRPr="001433F5">
            <w:rPr>
              <w:rFonts w:ascii="Garamond" w:eastAsiaTheme="majorEastAsia" w:hAnsi="Garamond"/>
              <w:color w:val="auto"/>
              <w:sz w:val="24"/>
              <w:lang w:val="nl-BE"/>
            </w:rPr>
            <w:instrText xml:space="preserve"> CITATION Car113 \l 2067 </w:instrText>
          </w:r>
          <w:r w:rsidR="007C3508" w:rsidRPr="001433F5">
            <w:rPr>
              <w:rFonts w:ascii="Garamond" w:eastAsiaTheme="majorEastAsia" w:hAnsi="Garamond"/>
              <w:color w:val="auto"/>
              <w:sz w:val="24"/>
            </w:rPr>
            <w:fldChar w:fldCharType="separate"/>
          </w:r>
          <w:r w:rsidR="007C3508" w:rsidRPr="001433F5">
            <w:rPr>
              <w:rFonts w:ascii="Garamond" w:eastAsiaTheme="majorEastAsia" w:hAnsi="Garamond"/>
              <w:noProof/>
              <w:color w:val="auto"/>
              <w:sz w:val="24"/>
              <w:lang w:val="nl-BE"/>
            </w:rPr>
            <w:t xml:space="preserve"> (Carl Lamote, Doctoraatsbursaal, Centrum voor Onderwijseffectiviteit en –evaluatie , 2011)</w:t>
          </w:r>
          <w:r w:rsidR="007C3508" w:rsidRPr="001433F5">
            <w:rPr>
              <w:rFonts w:ascii="Garamond" w:eastAsiaTheme="majorEastAsia" w:hAnsi="Garamond"/>
              <w:color w:val="auto"/>
              <w:sz w:val="24"/>
            </w:rPr>
            <w:fldChar w:fldCharType="end"/>
          </w:r>
        </w:sdtContent>
      </w:sdt>
    </w:p>
    <w:p w14:paraId="5660D7AF" w14:textId="1185B714" w:rsidR="008F715D" w:rsidRPr="001433F5" w:rsidRDefault="008F715D" w:rsidP="00AB6A85">
      <w:pPr>
        <w:rPr>
          <w:rFonts w:ascii="Garamond" w:eastAsiaTheme="majorEastAsia" w:hAnsi="Garamond"/>
          <w:color w:val="auto"/>
          <w:sz w:val="24"/>
        </w:rPr>
      </w:pPr>
      <w:r w:rsidRPr="001433F5">
        <w:rPr>
          <w:rFonts w:ascii="Garamond" w:eastAsiaTheme="majorEastAsia" w:hAnsi="Garamond"/>
          <w:color w:val="auto"/>
          <w:sz w:val="24"/>
        </w:rPr>
        <w:t xml:space="preserve">In België merk je ook een verschil tussen Wallonië, Brussel en Vlaanderen. In Vlaanderen studeren de meeste leerlingen af van de </w:t>
      </w:r>
      <w:r w:rsidR="00ED2103" w:rsidRPr="001433F5">
        <w:rPr>
          <w:rFonts w:ascii="Garamond" w:eastAsiaTheme="majorEastAsia" w:hAnsi="Garamond"/>
          <w:color w:val="auto"/>
          <w:sz w:val="24"/>
        </w:rPr>
        <w:t>s</w:t>
      </w:r>
      <w:r w:rsidRPr="001433F5">
        <w:rPr>
          <w:rFonts w:ascii="Garamond" w:eastAsiaTheme="majorEastAsia" w:hAnsi="Garamond"/>
          <w:color w:val="auto"/>
          <w:sz w:val="24"/>
        </w:rPr>
        <w:t>ecundaire school. Maar liefst 93% (in 2014), terwijl in Wallonië dit op 87.1% lag in 2014. Er is dus wel een opmerkelijk verschil (</w:t>
      </w:r>
      <w:r w:rsidR="002C45C8" w:rsidRPr="001433F5">
        <w:rPr>
          <w:rFonts w:ascii="Garamond" w:eastAsiaTheme="majorEastAsia" w:hAnsi="Garamond"/>
          <w:color w:val="auto"/>
          <w:sz w:val="24"/>
        </w:rPr>
        <w:t>5.5%) maar dit</w:t>
      </w:r>
      <w:r w:rsidR="0037219E" w:rsidRPr="001433F5">
        <w:rPr>
          <w:rFonts w:ascii="Garamond" w:eastAsiaTheme="majorEastAsia" w:hAnsi="Garamond"/>
          <w:color w:val="auto"/>
          <w:sz w:val="24"/>
        </w:rPr>
        <w:t xml:space="preserve"> is niets in vergelijking met</w:t>
      </w:r>
      <w:r w:rsidR="002C45C8" w:rsidRPr="001433F5">
        <w:rPr>
          <w:rFonts w:ascii="Garamond" w:eastAsiaTheme="majorEastAsia" w:hAnsi="Garamond"/>
          <w:color w:val="auto"/>
          <w:sz w:val="24"/>
        </w:rPr>
        <w:t xml:space="preserve"> Suriname, waar het verschil tussen binnenland en Paramaribo 53.5% bedraagt. En dan hebben we nog niet gezien hoeveel leerlingen in Suriname tot het einde van het hoger secundair onderwijs raken. Slechts een deel van de leerlingen begint aan het hoger </w:t>
      </w:r>
      <w:r w:rsidR="00ED2103" w:rsidRPr="001433F5">
        <w:rPr>
          <w:rFonts w:ascii="Garamond" w:eastAsiaTheme="majorEastAsia" w:hAnsi="Garamond"/>
          <w:color w:val="auto"/>
          <w:sz w:val="24"/>
        </w:rPr>
        <w:t>s</w:t>
      </w:r>
      <w:r w:rsidR="002C45C8" w:rsidRPr="001433F5">
        <w:rPr>
          <w:rFonts w:ascii="Garamond" w:eastAsiaTheme="majorEastAsia" w:hAnsi="Garamond"/>
          <w:color w:val="auto"/>
          <w:sz w:val="24"/>
        </w:rPr>
        <w:t xml:space="preserve">ecundair onderwijs. </w:t>
      </w:r>
      <w:sdt>
        <w:sdtPr>
          <w:rPr>
            <w:rFonts w:ascii="Garamond" w:eastAsiaTheme="majorEastAsia" w:hAnsi="Garamond"/>
            <w:color w:val="auto"/>
            <w:sz w:val="24"/>
          </w:rPr>
          <w:id w:val="-1697389692"/>
          <w:citation/>
        </w:sdtPr>
        <w:sdtContent>
          <w:r w:rsidR="007C3508" w:rsidRPr="001433F5">
            <w:rPr>
              <w:rFonts w:ascii="Garamond" w:eastAsiaTheme="majorEastAsia" w:hAnsi="Garamond"/>
              <w:color w:val="auto"/>
              <w:sz w:val="24"/>
            </w:rPr>
            <w:fldChar w:fldCharType="begin"/>
          </w:r>
          <w:r w:rsidR="007C3508" w:rsidRPr="001433F5">
            <w:rPr>
              <w:rFonts w:ascii="Garamond" w:eastAsiaTheme="majorEastAsia" w:hAnsi="Garamond"/>
              <w:color w:val="auto"/>
              <w:sz w:val="24"/>
              <w:lang w:val="nl-BE"/>
            </w:rPr>
            <w:instrText xml:space="preserve"> CITATION Uni16 \l 2067 </w:instrText>
          </w:r>
          <w:r w:rsidR="007C3508" w:rsidRPr="001433F5">
            <w:rPr>
              <w:rFonts w:ascii="Garamond" w:eastAsiaTheme="majorEastAsia" w:hAnsi="Garamond"/>
              <w:color w:val="auto"/>
              <w:sz w:val="24"/>
            </w:rPr>
            <w:fldChar w:fldCharType="separate"/>
          </w:r>
          <w:r w:rsidR="007C3508" w:rsidRPr="001433F5">
            <w:rPr>
              <w:rFonts w:ascii="Garamond" w:eastAsiaTheme="majorEastAsia" w:hAnsi="Garamond"/>
              <w:noProof/>
              <w:color w:val="auto"/>
              <w:sz w:val="24"/>
              <w:lang w:val="nl-BE"/>
            </w:rPr>
            <w:t>(Unicef, 2016)</w:t>
          </w:r>
          <w:r w:rsidR="007C3508" w:rsidRPr="001433F5">
            <w:rPr>
              <w:rFonts w:ascii="Garamond" w:eastAsiaTheme="majorEastAsia" w:hAnsi="Garamond"/>
              <w:color w:val="auto"/>
              <w:sz w:val="24"/>
            </w:rPr>
            <w:fldChar w:fldCharType="end"/>
          </w:r>
        </w:sdtContent>
      </w:sdt>
    </w:p>
    <w:p w14:paraId="3D700EF8" w14:textId="3A277C9F" w:rsidR="00FE5B73" w:rsidRPr="001433F5" w:rsidRDefault="002C45C8">
      <w:pPr>
        <w:rPr>
          <w:rFonts w:ascii="Garamond" w:eastAsiaTheme="majorEastAsia" w:hAnsi="Garamond" w:cstheme="majorBidi"/>
          <w:smallCaps/>
          <w:color w:val="auto"/>
          <w:spacing w:val="5"/>
          <w:sz w:val="48"/>
          <w:szCs w:val="32"/>
        </w:rPr>
      </w:pPr>
      <w:r w:rsidRPr="001433F5">
        <w:rPr>
          <w:rFonts w:ascii="Garamond" w:eastAsiaTheme="majorEastAsia" w:hAnsi="Garamond"/>
          <w:color w:val="auto"/>
          <w:sz w:val="24"/>
        </w:rPr>
        <w:t>In België heeft je etniciteit een veel grotere invloed op het naar school</w:t>
      </w:r>
      <w:r w:rsidR="0037219E" w:rsidRPr="001433F5">
        <w:rPr>
          <w:rFonts w:ascii="Garamond" w:eastAsiaTheme="majorEastAsia" w:hAnsi="Garamond"/>
          <w:color w:val="auto"/>
          <w:sz w:val="24"/>
        </w:rPr>
        <w:t xml:space="preserve"> </w:t>
      </w:r>
      <w:r w:rsidRPr="001433F5">
        <w:rPr>
          <w:rFonts w:ascii="Garamond" w:eastAsiaTheme="majorEastAsia" w:hAnsi="Garamond"/>
          <w:color w:val="auto"/>
          <w:sz w:val="24"/>
        </w:rPr>
        <w:t xml:space="preserve">gaan dan je sociaal economische status. Ook hebben we hier een langere schoolplicht (tot 18jaar). Dit maakt dat veel meer leerlingen afstuderen aan het secundair onderwijs. </w:t>
      </w:r>
      <w:r w:rsidR="007C3508" w:rsidRPr="001433F5">
        <w:rPr>
          <w:rFonts w:ascii="Garamond" w:eastAsiaTheme="majorEastAsia" w:hAnsi="Garamond"/>
          <w:color w:val="auto"/>
          <w:sz w:val="24"/>
        </w:rPr>
        <w:t xml:space="preserve">Elk jaar doen we het in België ietsje beter. In Suriname blijft het tekort aan middelbare scholen in het binnenland een grote rol spelen. </w:t>
      </w:r>
      <w:r w:rsidR="00FE5B73" w:rsidRPr="001433F5">
        <w:rPr>
          <w:rFonts w:ascii="Garamond" w:eastAsiaTheme="majorEastAsia" w:hAnsi="Garamond" w:cstheme="majorBidi"/>
          <w:smallCaps/>
          <w:color w:val="auto"/>
          <w:spacing w:val="5"/>
          <w:sz w:val="48"/>
          <w:szCs w:val="32"/>
        </w:rPr>
        <w:br w:type="page"/>
      </w:r>
    </w:p>
    <w:p w14:paraId="643405DF" w14:textId="77777777" w:rsidR="00FE5B73" w:rsidRPr="001433F5" w:rsidRDefault="00FE5B73" w:rsidP="00EB2948">
      <w:pPr>
        <w:pStyle w:val="Kop2"/>
        <w:numPr>
          <w:ilvl w:val="1"/>
          <w:numId w:val="22"/>
        </w:numPr>
        <w:rPr>
          <w:rFonts w:ascii="Garamond" w:hAnsi="Garamond"/>
          <w:sz w:val="36"/>
        </w:rPr>
      </w:pPr>
      <w:bookmarkStart w:id="160" w:name="_Toc452474977"/>
      <w:bookmarkStart w:id="161" w:name="_Toc452495363"/>
      <w:r w:rsidRPr="001433F5">
        <w:rPr>
          <w:rFonts w:ascii="Garamond" w:hAnsi="Garamond"/>
          <w:sz w:val="36"/>
        </w:rPr>
        <w:t>Redenen van verzuim en vroegtijdig schoolverlaten.</w:t>
      </w:r>
      <w:bookmarkEnd w:id="160"/>
      <w:bookmarkEnd w:id="161"/>
    </w:p>
    <w:p w14:paraId="33D82F2B" w14:textId="77777777" w:rsidR="000877A5" w:rsidRPr="001433F5" w:rsidRDefault="000877A5" w:rsidP="00FE5B73">
      <w:pPr>
        <w:pStyle w:val="Geenafstand"/>
        <w:rPr>
          <w:rFonts w:ascii="Garamond" w:eastAsiaTheme="majorEastAsia" w:hAnsi="Garamond"/>
          <w:color w:val="auto"/>
          <w:sz w:val="24"/>
        </w:rPr>
      </w:pPr>
    </w:p>
    <w:p w14:paraId="71807934" w14:textId="4701C7F7" w:rsidR="00A72DF0" w:rsidRPr="001433F5" w:rsidRDefault="00A72DF0" w:rsidP="00A72DF0">
      <w:pPr>
        <w:pStyle w:val="Geenafstand"/>
        <w:rPr>
          <w:rFonts w:ascii="Garamond" w:eastAsiaTheme="majorEastAsia" w:hAnsi="Garamond"/>
          <w:color w:val="auto"/>
          <w:sz w:val="24"/>
        </w:rPr>
      </w:pPr>
      <w:r w:rsidRPr="001433F5">
        <w:rPr>
          <w:rFonts w:ascii="Garamond" w:eastAsiaTheme="majorEastAsia" w:hAnsi="Garamond"/>
          <w:color w:val="auto"/>
          <w:sz w:val="24"/>
        </w:rPr>
        <w:t>Het</w:t>
      </w:r>
      <w:r w:rsidR="000877A5" w:rsidRPr="001433F5">
        <w:rPr>
          <w:rFonts w:ascii="Garamond" w:eastAsiaTheme="majorEastAsia" w:hAnsi="Garamond"/>
          <w:color w:val="auto"/>
          <w:sz w:val="24"/>
        </w:rPr>
        <w:t xml:space="preserve"> ministerie van onderwijs</w:t>
      </w:r>
      <w:r w:rsidRPr="001433F5">
        <w:rPr>
          <w:rFonts w:ascii="Garamond" w:eastAsiaTheme="majorEastAsia" w:hAnsi="Garamond"/>
          <w:color w:val="auto"/>
          <w:sz w:val="24"/>
        </w:rPr>
        <w:t xml:space="preserve"> in Suriname geeft</w:t>
      </w:r>
      <w:r w:rsidR="000877A5" w:rsidRPr="001433F5">
        <w:rPr>
          <w:rFonts w:ascii="Garamond" w:eastAsiaTheme="majorEastAsia" w:hAnsi="Garamond"/>
          <w:color w:val="auto"/>
          <w:sz w:val="24"/>
        </w:rPr>
        <w:t xml:space="preserve"> aan dat verzuim </w:t>
      </w:r>
      <w:r w:rsidRPr="001433F5">
        <w:rPr>
          <w:rFonts w:ascii="Garamond" w:eastAsiaTheme="majorEastAsia" w:hAnsi="Garamond"/>
          <w:color w:val="auto"/>
          <w:sz w:val="24"/>
        </w:rPr>
        <w:t>een van de grootste problemen is in het middelbaar onderwijs</w:t>
      </w:r>
      <w:r w:rsidR="0037219E" w:rsidRPr="001433F5">
        <w:rPr>
          <w:rFonts w:ascii="Garamond" w:eastAsiaTheme="majorEastAsia" w:hAnsi="Garamond"/>
          <w:color w:val="auto"/>
          <w:sz w:val="24"/>
        </w:rPr>
        <w:t xml:space="preserve"> is</w:t>
      </w:r>
      <w:r w:rsidRPr="001433F5">
        <w:rPr>
          <w:rFonts w:ascii="Garamond" w:eastAsiaTheme="majorEastAsia" w:hAnsi="Garamond"/>
          <w:color w:val="auto"/>
          <w:sz w:val="24"/>
        </w:rPr>
        <w:t xml:space="preserve"> in Suriname. Om dat verzuim een voorbode kan zijn van vroegtijdig schoolverlaten, is het belangrijk om op te nemen in mijn scriptie. </w:t>
      </w:r>
    </w:p>
    <w:p w14:paraId="699D7D82" w14:textId="6E93916C" w:rsidR="00A72DF0" w:rsidRPr="001433F5" w:rsidRDefault="00A72DF0" w:rsidP="00A72DF0">
      <w:pPr>
        <w:pStyle w:val="Geenafstand"/>
        <w:rPr>
          <w:rFonts w:ascii="Garamond" w:eastAsiaTheme="majorEastAsia" w:hAnsi="Garamond"/>
          <w:color w:val="auto"/>
          <w:sz w:val="24"/>
        </w:rPr>
      </w:pPr>
      <w:r w:rsidRPr="001433F5">
        <w:rPr>
          <w:rFonts w:ascii="Garamond" w:eastAsiaTheme="majorEastAsia" w:hAnsi="Garamond"/>
          <w:color w:val="auto"/>
          <w:sz w:val="24"/>
        </w:rPr>
        <w:t>Wanneer een leerling veel verzuimt, dan maakt die meer kans om zonder diploma van school te gaan. Wanneer we dus kunnen voorkomen dat leerlingen gaan verzuimen, dan kunnen we ook het vroegtijdig schoolverlaten aanpakken. Door preventief te werk te gaan, hebben we meer kans op slagen. Om te weten hoe we er kunnen voor zorgen dat leerlingen minder verzuimen, moeten we de redenen van verzuim kennen. Ik zocht eerst de mogelijke redenen o</w:t>
      </w:r>
      <w:r w:rsidR="0094293D" w:rsidRPr="001433F5">
        <w:rPr>
          <w:rFonts w:ascii="Garamond" w:eastAsiaTheme="majorEastAsia" w:hAnsi="Garamond"/>
          <w:color w:val="auto"/>
          <w:sz w:val="24"/>
        </w:rPr>
        <w:t xml:space="preserve">p in de literatuur. Om dan </w:t>
      </w:r>
      <w:r w:rsidRPr="001433F5">
        <w:rPr>
          <w:rFonts w:ascii="Garamond" w:eastAsiaTheme="majorEastAsia" w:hAnsi="Garamond"/>
          <w:color w:val="auto"/>
          <w:sz w:val="24"/>
        </w:rPr>
        <w:t xml:space="preserve">de literatuur te vergelijken met de praktijk, legde ik interviews en enquêtes af bij zowel leerlingen, leerkrachten als ook ouders. </w:t>
      </w:r>
    </w:p>
    <w:p w14:paraId="56918E98" w14:textId="77777777" w:rsidR="00B73CD1" w:rsidRPr="001433F5" w:rsidRDefault="00B73CD1" w:rsidP="00A72DF0">
      <w:pPr>
        <w:pStyle w:val="Geenafstand"/>
        <w:rPr>
          <w:rFonts w:ascii="Garamond" w:eastAsiaTheme="majorEastAsia" w:hAnsi="Garamond"/>
          <w:color w:val="auto"/>
          <w:sz w:val="24"/>
        </w:rPr>
      </w:pPr>
    </w:p>
    <w:p w14:paraId="7488278B" w14:textId="2E3ED492" w:rsidR="00391F86" w:rsidRPr="001433F5" w:rsidRDefault="00A72DF0" w:rsidP="00FE5B73">
      <w:pPr>
        <w:pStyle w:val="Geenafstand"/>
        <w:rPr>
          <w:rFonts w:ascii="Garamond" w:eastAsiaTheme="majorEastAsia" w:hAnsi="Garamond"/>
          <w:color w:val="auto"/>
          <w:sz w:val="24"/>
        </w:rPr>
      </w:pPr>
      <w:r w:rsidRPr="001433F5">
        <w:rPr>
          <w:rFonts w:ascii="Garamond" w:eastAsiaTheme="majorEastAsia" w:hAnsi="Garamond"/>
          <w:color w:val="auto"/>
          <w:sz w:val="24"/>
        </w:rPr>
        <w:t xml:space="preserve">Ik </w:t>
      </w:r>
      <w:r w:rsidR="0094293D" w:rsidRPr="001433F5">
        <w:rPr>
          <w:rFonts w:ascii="Garamond" w:eastAsiaTheme="majorEastAsia" w:hAnsi="Garamond"/>
          <w:color w:val="auto"/>
          <w:sz w:val="24"/>
        </w:rPr>
        <w:t>merkte</w:t>
      </w:r>
      <w:r w:rsidR="00FE5B73" w:rsidRPr="001433F5">
        <w:rPr>
          <w:rFonts w:ascii="Garamond" w:eastAsiaTheme="majorEastAsia" w:hAnsi="Garamond"/>
          <w:color w:val="auto"/>
          <w:sz w:val="24"/>
        </w:rPr>
        <w:t xml:space="preserve"> via de enquêtes op, dat het grootste deel van de leerlingen het verkeerd </w:t>
      </w:r>
      <w:r w:rsidR="00ED2103" w:rsidRPr="001433F5">
        <w:rPr>
          <w:rFonts w:ascii="Garamond" w:eastAsiaTheme="majorEastAsia" w:hAnsi="Garamond"/>
          <w:color w:val="auto"/>
          <w:sz w:val="24"/>
        </w:rPr>
        <w:t xml:space="preserve">vindt </w:t>
      </w:r>
      <w:r w:rsidR="00FE5B73" w:rsidRPr="001433F5">
        <w:rPr>
          <w:rFonts w:ascii="Garamond" w:eastAsiaTheme="majorEastAsia" w:hAnsi="Garamond"/>
          <w:color w:val="auto"/>
          <w:sz w:val="24"/>
        </w:rPr>
        <w:t>om te verzuimen. Vaak werd aangegeven dat leerlingen liever geen lessen missen. Dit omdat ze dan achter</w:t>
      </w:r>
      <w:r w:rsidR="0074604D" w:rsidRPr="001433F5">
        <w:rPr>
          <w:rFonts w:ascii="Garamond" w:eastAsiaTheme="majorEastAsia" w:hAnsi="Garamond"/>
          <w:color w:val="auto"/>
          <w:sz w:val="24"/>
        </w:rPr>
        <w:t xml:space="preserve"> zouden</w:t>
      </w:r>
      <w:r w:rsidR="00FE5B73" w:rsidRPr="001433F5">
        <w:rPr>
          <w:rFonts w:ascii="Garamond" w:eastAsiaTheme="majorEastAsia" w:hAnsi="Garamond"/>
          <w:color w:val="auto"/>
          <w:sz w:val="24"/>
        </w:rPr>
        <w:t xml:space="preserve"> staan met hun studie. </w:t>
      </w:r>
      <w:r w:rsidR="00391F86" w:rsidRPr="001433F5">
        <w:rPr>
          <w:rFonts w:ascii="Garamond" w:eastAsiaTheme="majorEastAsia" w:hAnsi="Garamond"/>
          <w:color w:val="auto"/>
          <w:sz w:val="24"/>
        </w:rPr>
        <w:t xml:space="preserve">Verder zag ik </w:t>
      </w:r>
      <w:r w:rsidR="0074604D" w:rsidRPr="001433F5">
        <w:rPr>
          <w:rFonts w:ascii="Garamond" w:eastAsiaTheme="majorEastAsia" w:hAnsi="Garamond"/>
          <w:color w:val="auto"/>
          <w:sz w:val="24"/>
        </w:rPr>
        <w:t>dat leerlingen uit het beroepsonderwijs vaker aangeven dat ze wel eens verzuimen, dan leerlin</w:t>
      </w:r>
      <w:r w:rsidR="00391F86" w:rsidRPr="001433F5">
        <w:rPr>
          <w:rFonts w:ascii="Garamond" w:eastAsiaTheme="majorEastAsia" w:hAnsi="Garamond"/>
          <w:color w:val="auto"/>
          <w:sz w:val="24"/>
        </w:rPr>
        <w:t>gen uit het ASO.</w:t>
      </w:r>
    </w:p>
    <w:p w14:paraId="29183CAE" w14:textId="77777777" w:rsidR="00B73CD1" w:rsidRPr="001433F5" w:rsidRDefault="00B73CD1" w:rsidP="00FE5B73">
      <w:pPr>
        <w:pStyle w:val="Geenafstand"/>
        <w:rPr>
          <w:rFonts w:ascii="Garamond" w:eastAsiaTheme="majorEastAsia" w:hAnsi="Garamond"/>
          <w:color w:val="auto"/>
          <w:sz w:val="24"/>
        </w:rPr>
      </w:pPr>
    </w:p>
    <w:p w14:paraId="21DCA26C" w14:textId="284FE074" w:rsidR="00B73CD1" w:rsidRPr="001433F5" w:rsidRDefault="00B73CD1" w:rsidP="00EB2948">
      <w:pPr>
        <w:pStyle w:val="Kop3"/>
        <w:numPr>
          <w:ilvl w:val="2"/>
          <w:numId w:val="22"/>
        </w:numPr>
        <w:rPr>
          <w:rFonts w:ascii="Garamond" w:hAnsi="Garamond"/>
          <w:color w:val="auto"/>
          <w:sz w:val="32"/>
        </w:rPr>
      </w:pPr>
      <w:bookmarkStart w:id="162" w:name="_Toc452474978"/>
      <w:bookmarkStart w:id="163" w:name="_Toc452495364"/>
      <w:r w:rsidRPr="001433F5">
        <w:rPr>
          <w:rFonts w:ascii="Garamond" w:hAnsi="Garamond"/>
          <w:color w:val="auto"/>
          <w:sz w:val="32"/>
        </w:rPr>
        <w:t>Suriname</w:t>
      </w:r>
      <w:bookmarkEnd w:id="162"/>
      <w:bookmarkEnd w:id="163"/>
    </w:p>
    <w:p w14:paraId="5B35E799" w14:textId="7AA2A208" w:rsidR="00391F86" w:rsidRPr="001433F5" w:rsidRDefault="00391F86" w:rsidP="00FE5B73">
      <w:pPr>
        <w:pStyle w:val="Geenafstand"/>
        <w:rPr>
          <w:rFonts w:ascii="Garamond" w:eastAsiaTheme="majorEastAsia" w:hAnsi="Garamond"/>
          <w:color w:val="auto"/>
          <w:sz w:val="24"/>
        </w:rPr>
      </w:pPr>
      <w:r w:rsidRPr="001433F5">
        <w:rPr>
          <w:rFonts w:ascii="Garamond" w:eastAsiaTheme="majorEastAsia" w:hAnsi="Garamond"/>
          <w:color w:val="auto"/>
          <w:sz w:val="24"/>
        </w:rPr>
        <w:t xml:space="preserve">In Suriname gaven veel meer leerlingen aan dat ze wel eens verzuimen. </w:t>
      </w:r>
      <w:r w:rsidR="0094293D" w:rsidRPr="001433F5">
        <w:rPr>
          <w:rFonts w:ascii="Garamond" w:eastAsiaTheme="majorEastAsia" w:hAnsi="Garamond"/>
          <w:color w:val="auto"/>
          <w:sz w:val="24"/>
        </w:rPr>
        <w:t>(60% van de ondervraagde leerlingen gaf aan al verzuim</w:t>
      </w:r>
      <w:r w:rsidR="00ED2103" w:rsidRPr="001433F5">
        <w:rPr>
          <w:rFonts w:ascii="Garamond" w:eastAsiaTheme="majorEastAsia" w:hAnsi="Garamond"/>
          <w:color w:val="auto"/>
          <w:sz w:val="24"/>
        </w:rPr>
        <w:t>d</w:t>
      </w:r>
      <w:r w:rsidR="0094293D" w:rsidRPr="001433F5">
        <w:rPr>
          <w:rFonts w:ascii="Garamond" w:eastAsiaTheme="majorEastAsia" w:hAnsi="Garamond"/>
          <w:color w:val="auto"/>
          <w:sz w:val="24"/>
        </w:rPr>
        <w:t xml:space="preserve"> te hebben.) </w:t>
      </w:r>
      <w:r w:rsidR="000E7F13" w:rsidRPr="001433F5">
        <w:rPr>
          <w:rFonts w:ascii="Garamond" w:eastAsiaTheme="majorEastAsia" w:hAnsi="Garamond"/>
          <w:color w:val="auto"/>
          <w:sz w:val="24"/>
        </w:rPr>
        <w:t>De voornaamste redenen die ze aangaven waren omdat ze g</w:t>
      </w:r>
      <w:r w:rsidR="0094293D" w:rsidRPr="001433F5">
        <w:rPr>
          <w:rFonts w:ascii="Garamond" w:eastAsiaTheme="majorEastAsia" w:hAnsi="Garamond"/>
          <w:color w:val="auto"/>
          <w:sz w:val="24"/>
        </w:rPr>
        <w:t>een zin hadden om op te staan; o</w:t>
      </w:r>
      <w:r w:rsidR="000E7F13" w:rsidRPr="001433F5">
        <w:rPr>
          <w:rFonts w:ascii="Garamond" w:eastAsiaTheme="majorEastAsia" w:hAnsi="Garamond"/>
          <w:color w:val="auto"/>
          <w:sz w:val="24"/>
        </w:rPr>
        <w:t xml:space="preserve">mdat de school saai is; omdat ze moesten gaan werken of helpen thuis en ook omdat ze bang zijn om niet te slagen voor een test. In België waren de redenen van verzuim eerder omdat ze zich niet goed in hun vel voelen en de leerkrachten of andere leerlingen willen mijden. </w:t>
      </w:r>
    </w:p>
    <w:p w14:paraId="15503FDB" w14:textId="77777777" w:rsidR="000E7F13" w:rsidRPr="001433F5" w:rsidRDefault="000E7F13" w:rsidP="00FE5B73">
      <w:pPr>
        <w:pStyle w:val="Geenafstand"/>
        <w:rPr>
          <w:rFonts w:ascii="Garamond" w:eastAsiaTheme="majorEastAsia" w:hAnsi="Garamond"/>
          <w:color w:val="auto"/>
          <w:sz w:val="24"/>
        </w:rPr>
      </w:pPr>
    </w:p>
    <w:p w14:paraId="7B112B42" w14:textId="1E23A047" w:rsidR="0094293D" w:rsidRPr="001433F5" w:rsidRDefault="00AD376C" w:rsidP="00FE5B73">
      <w:pPr>
        <w:pStyle w:val="Geenafstand"/>
        <w:rPr>
          <w:rFonts w:ascii="Garamond" w:eastAsiaTheme="majorEastAsia" w:hAnsi="Garamond"/>
          <w:color w:val="auto"/>
          <w:sz w:val="24"/>
        </w:rPr>
      </w:pPr>
      <w:r w:rsidRPr="001433F5">
        <w:rPr>
          <w:rFonts w:ascii="Garamond" w:eastAsiaTheme="majorEastAsia" w:hAnsi="Garamond"/>
          <w:color w:val="auto"/>
          <w:sz w:val="24"/>
        </w:rPr>
        <w:t xml:space="preserve">Heel duidelijk </w:t>
      </w:r>
      <w:r w:rsidR="00AA34C6">
        <w:rPr>
          <w:rFonts w:ascii="Garamond" w:eastAsiaTheme="majorEastAsia" w:hAnsi="Garamond"/>
          <w:color w:val="auto"/>
          <w:sz w:val="24"/>
        </w:rPr>
        <w:t>is</w:t>
      </w:r>
      <w:r w:rsidRPr="001433F5">
        <w:rPr>
          <w:rFonts w:ascii="Garamond" w:eastAsiaTheme="majorEastAsia" w:hAnsi="Garamond"/>
          <w:color w:val="auto"/>
          <w:sz w:val="24"/>
        </w:rPr>
        <w:t xml:space="preserve"> dat leerlingen de lessen saai vinden. Ook is vaak te zien dat lesuren niet volledig ingevuld worden, omdat de </w:t>
      </w:r>
      <w:r w:rsidR="0094293D" w:rsidRPr="001433F5">
        <w:rPr>
          <w:rFonts w:ascii="Garamond" w:eastAsiaTheme="majorEastAsia" w:hAnsi="Garamond"/>
          <w:color w:val="auto"/>
          <w:sz w:val="24"/>
        </w:rPr>
        <w:t>leerkracht iets moet verbeteren of omdat de leerkracht ziek is en er geen vervanging komt.</w:t>
      </w:r>
      <w:r w:rsidRPr="001433F5">
        <w:rPr>
          <w:rFonts w:ascii="Garamond" w:eastAsiaTheme="majorEastAsia" w:hAnsi="Garamond"/>
          <w:color w:val="auto"/>
          <w:sz w:val="24"/>
        </w:rPr>
        <w:t xml:space="preserve"> </w:t>
      </w:r>
      <w:r w:rsidR="0094293D" w:rsidRPr="001433F5">
        <w:rPr>
          <w:rFonts w:ascii="Garamond" w:eastAsiaTheme="majorEastAsia" w:hAnsi="Garamond"/>
          <w:color w:val="auto"/>
          <w:sz w:val="24"/>
        </w:rPr>
        <w:t xml:space="preserve">Soms hebben leerkrachten die vervangen twee klassen tegelijk, omdat er niet genoeg leerkrachten zijn om de klassen op te vangen. </w:t>
      </w:r>
    </w:p>
    <w:p w14:paraId="70CE7DDF" w14:textId="40F7A0DF" w:rsidR="00AD376C" w:rsidRPr="001433F5" w:rsidRDefault="0094293D" w:rsidP="00FE5B73">
      <w:pPr>
        <w:pStyle w:val="Geenafstand"/>
        <w:rPr>
          <w:rFonts w:ascii="Garamond" w:eastAsiaTheme="majorEastAsia" w:hAnsi="Garamond"/>
          <w:color w:val="auto"/>
          <w:sz w:val="24"/>
        </w:rPr>
      </w:pPr>
      <w:r w:rsidRPr="001433F5">
        <w:rPr>
          <w:rFonts w:ascii="Garamond" w:eastAsiaTheme="majorEastAsia" w:hAnsi="Garamond"/>
          <w:color w:val="auto"/>
          <w:sz w:val="24"/>
        </w:rPr>
        <w:t>Sommige leerkrachten geven</w:t>
      </w:r>
      <w:r w:rsidR="00AD376C" w:rsidRPr="001433F5">
        <w:rPr>
          <w:rFonts w:ascii="Garamond" w:eastAsiaTheme="majorEastAsia" w:hAnsi="Garamond"/>
          <w:color w:val="auto"/>
          <w:sz w:val="24"/>
        </w:rPr>
        <w:t xml:space="preserve"> liev</w:t>
      </w:r>
      <w:r w:rsidRPr="001433F5">
        <w:rPr>
          <w:rFonts w:ascii="Garamond" w:eastAsiaTheme="majorEastAsia" w:hAnsi="Garamond"/>
          <w:color w:val="auto"/>
          <w:sz w:val="24"/>
        </w:rPr>
        <w:t>er geen extra uitleg</w:t>
      </w:r>
      <w:r w:rsidR="00BE2F58" w:rsidRPr="001433F5">
        <w:rPr>
          <w:rFonts w:ascii="Garamond" w:eastAsiaTheme="majorEastAsia" w:hAnsi="Garamond"/>
          <w:color w:val="auto"/>
          <w:sz w:val="24"/>
          <w:vertAlign w:val="subscript"/>
        </w:rPr>
        <w:t xml:space="preserve"> </w:t>
      </w:r>
      <w:r w:rsidRPr="001433F5">
        <w:rPr>
          <w:rFonts w:ascii="Garamond" w:eastAsiaTheme="majorEastAsia" w:hAnsi="Garamond"/>
          <w:color w:val="auto"/>
          <w:sz w:val="24"/>
        </w:rPr>
        <w:t>of hebben het</w:t>
      </w:r>
      <w:r w:rsidR="00AD376C" w:rsidRPr="001433F5">
        <w:rPr>
          <w:rFonts w:ascii="Garamond" w:eastAsiaTheme="majorEastAsia" w:hAnsi="Garamond"/>
          <w:color w:val="auto"/>
          <w:sz w:val="24"/>
        </w:rPr>
        <w:t xml:space="preserve"> na een tweede keer uitleggen </w:t>
      </w:r>
      <w:r w:rsidRPr="001433F5">
        <w:rPr>
          <w:rFonts w:ascii="Garamond" w:eastAsiaTheme="majorEastAsia" w:hAnsi="Garamond"/>
          <w:color w:val="auto"/>
          <w:sz w:val="24"/>
        </w:rPr>
        <w:t xml:space="preserve">gehad, </w:t>
      </w:r>
      <w:r w:rsidR="00AD376C" w:rsidRPr="001433F5">
        <w:rPr>
          <w:rFonts w:ascii="Garamond" w:eastAsiaTheme="majorEastAsia" w:hAnsi="Garamond"/>
          <w:color w:val="auto"/>
          <w:sz w:val="24"/>
        </w:rPr>
        <w:t xml:space="preserve">leerlingen </w:t>
      </w:r>
      <w:r w:rsidRPr="001433F5">
        <w:rPr>
          <w:rFonts w:ascii="Garamond" w:eastAsiaTheme="majorEastAsia" w:hAnsi="Garamond"/>
          <w:color w:val="auto"/>
          <w:sz w:val="24"/>
        </w:rPr>
        <w:t>moeten het dan wel kennen</w:t>
      </w:r>
      <w:r w:rsidR="00AD376C" w:rsidRPr="001433F5">
        <w:rPr>
          <w:rFonts w:ascii="Garamond" w:eastAsiaTheme="majorEastAsia" w:hAnsi="Garamond"/>
          <w:color w:val="auto"/>
          <w:sz w:val="24"/>
        </w:rPr>
        <w:t xml:space="preserve">. Leerlingen durven vaak niet meer naar extra uitleg vragen aan bepaalde leerkrachten. </w:t>
      </w:r>
    </w:p>
    <w:p w14:paraId="2397ACA5" w14:textId="77777777" w:rsidR="00DF2208" w:rsidRPr="001433F5" w:rsidRDefault="00AD376C" w:rsidP="00FE5B73">
      <w:pPr>
        <w:pStyle w:val="Geenafstand"/>
        <w:rPr>
          <w:rFonts w:ascii="Garamond" w:eastAsiaTheme="majorEastAsia" w:hAnsi="Garamond"/>
          <w:color w:val="auto"/>
          <w:sz w:val="24"/>
        </w:rPr>
      </w:pPr>
      <w:r w:rsidRPr="001433F5">
        <w:rPr>
          <w:rFonts w:ascii="Garamond" w:eastAsiaTheme="majorEastAsia" w:hAnsi="Garamond"/>
          <w:color w:val="auto"/>
          <w:sz w:val="24"/>
        </w:rPr>
        <w:t xml:space="preserve">Sommige leerlingen zijn ook gewoon niet geïnteresseerd in het vak. Bepaalde leerlingen willen in de bouw zitten, maar moeten in metaal gaan, omdat er geen leerkracht is die hen bouw kan geven. Soms zijn er te weinig leerlingen, maar soms is er ook gewoon geen leerkracht, waardoor een vak niet kan worden ingericht. Ik </w:t>
      </w:r>
      <w:r w:rsidR="00DF2208" w:rsidRPr="001433F5">
        <w:rPr>
          <w:rFonts w:ascii="Garamond" w:eastAsiaTheme="majorEastAsia" w:hAnsi="Garamond"/>
          <w:color w:val="auto"/>
          <w:sz w:val="24"/>
        </w:rPr>
        <w:t>geloof</w:t>
      </w:r>
      <w:r w:rsidRPr="001433F5">
        <w:rPr>
          <w:rFonts w:ascii="Garamond" w:eastAsiaTheme="majorEastAsia" w:hAnsi="Garamond"/>
          <w:color w:val="auto"/>
          <w:sz w:val="24"/>
        </w:rPr>
        <w:t xml:space="preserve"> dat vele leerlingen zich niet thuis voelen in de richting die ze volgen. Heel vaak kiezen ouders of de directie in de plaats van de leerlingen. </w:t>
      </w:r>
    </w:p>
    <w:p w14:paraId="3343D885" w14:textId="1FFA1094" w:rsidR="00B73CD1" w:rsidRPr="001433F5" w:rsidRDefault="00AD376C" w:rsidP="00DF2208">
      <w:pPr>
        <w:pStyle w:val="Geenafstand"/>
        <w:rPr>
          <w:rFonts w:ascii="Garamond" w:eastAsiaTheme="majorEastAsia" w:hAnsi="Garamond"/>
          <w:color w:val="auto"/>
          <w:sz w:val="24"/>
        </w:rPr>
      </w:pPr>
      <w:r w:rsidRPr="001433F5">
        <w:rPr>
          <w:rFonts w:ascii="Garamond" w:eastAsiaTheme="majorEastAsia" w:hAnsi="Garamond"/>
          <w:color w:val="auto"/>
          <w:sz w:val="24"/>
        </w:rPr>
        <w:t xml:space="preserve">“Leerlingen moeten school kunnen volgen, welke richting </w:t>
      </w:r>
      <w:r w:rsidR="00DF2208" w:rsidRPr="001433F5">
        <w:rPr>
          <w:rFonts w:ascii="Garamond" w:eastAsiaTheme="majorEastAsia" w:hAnsi="Garamond"/>
          <w:color w:val="auto"/>
          <w:sz w:val="24"/>
        </w:rPr>
        <w:t xml:space="preserve">ze kiezen dat maakt niet uit.”  Dit vind ik totaal verkeerd. Elk kind zou moeten kunnen kiezen welke richting hij of zij wil doen. Het is belangrijk dat zij ook achter de keuze blijven staan om gemotiveerd te blijven. Hoewel de motivatie van leerlingen ook kan veranderen door de leerkrachten. Zo zijn er ook leerlingen die in een richting werden </w:t>
      </w:r>
      <w:r w:rsidR="00AA34C6" w:rsidRPr="00AA34C6">
        <w:rPr>
          <w:rFonts w:ascii="Garamond" w:eastAsiaTheme="majorEastAsia" w:hAnsi="Garamond"/>
          <w:color w:val="auto"/>
          <w:sz w:val="24"/>
        </w:rPr>
        <w:t>geplaatst</w:t>
      </w:r>
      <w:r w:rsidR="00DF2208" w:rsidRPr="001433F5">
        <w:rPr>
          <w:rFonts w:ascii="Garamond" w:eastAsiaTheme="majorEastAsia" w:hAnsi="Garamond"/>
          <w:color w:val="auto"/>
          <w:sz w:val="24"/>
        </w:rPr>
        <w:t xml:space="preserve"> waar ze totaal niet zouden voor kiezen en dan toch heel graag naar die lessen gaan. Ze vinden de richting veel interessanter dan eerst gedacht. Veel hangt dus ook af van de leerkrachten en lesinhouden. Ook li</w:t>
      </w:r>
      <w:r w:rsidR="000D070B" w:rsidRPr="001433F5">
        <w:rPr>
          <w:rFonts w:ascii="Garamond" w:eastAsiaTheme="majorEastAsia" w:hAnsi="Garamond"/>
          <w:color w:val="auto"/>
          <w:sz w:val="24"/>
        </w:rPr>
        <w:t>g</w:t>
      </w:r>
      <w:r w:rsidR="00DF2208" w:rsidRPr="001433F5">
        <w:rPr>
          <w:rFonts w:ascii="Garamond" w:eastAsiaTheme="majorEastAsia" w:hAnsi="Garamond"/>
          <w:color w:val="auto"/>
          <w:sz w:val="24"/>
        </w:rPr>
        <w:t>t het aan de moeilijkheidsgraad. Zo willen bepaalde ouders dat hun leerlingen naar de MULO</w:t>
      </w:r>
      <w:r w:rsidR="000D070B" w:rsidRPr="001433F5">
        <w:rPr>
          <w:rFonts w:ascii="Garamond" w:eastAsiaTheme="majorEastAsia" w:hAnsi="Garamond"/>
          <w:color w:val="auto"/>
          <w:sz w:val="24"/>
        </w:rPr>
        <w:t>-</w:t>
      </w:r>
      <w:r w:rsidR="00DF2208" w:rsidRPr="001433F5">
        <w:rPr>
          <w:rFonts w:ascii="Garamond" w:eastAsiaTheme="majorEastAsia" w:hAnsi="Garamond"/>
          <w:color w:val="auto"/>
          <w:sz w:val="24"/>
        </w:rPr>
        <w:t>school gaan, maar eigenlijk kunnen de leerlingen het niet aan. Het is veel te moeilijk en de leerling heeft nooit de kans om zich echt te bewijzen. Bepaalde leerlingen volgen beter een beroep</w:t>
      </w:r>
      <w:r w:rsidR="000D070B" w:rsidRPr="001433F5">
        <w:rPr>
          <w:rFonts w:ascii="Garamond" w:eastAsiaTheme="majorEastAsia" w:hAnsi="Garamond"/>
          <w:color w:val="auto"/>
          <w:sz w:val="24"/>
        </w:rPr>
        <w:t>s</w:t>
      </w:r>
      <w:r w:rsidR="00DF2208" w:rsidRPr="001433F5">
        <w:rPr>
          <w:rFonts w:ascii="Garamond" w:eastAsiaTheme="majorEastAsia" w:hAnsi="Garamond"/>
          <w:color w:val="auto"/>
          <w:sz w:val="24"/>
        </w:rPr>
        <w:t xml:space="preserve">georiënteerde richting, net omdat ze beter zijn in handwerk dan in ‘denkwerk’. Anderzijds moeten </w:t>
      </w:r>
      <w:r w:rsidR="00FD2A99" w:rsidRPr="001433F5">
        <w:rPr>
          <w:rFonts w:ascii="Garamond" w:eastAsiaTheme="majorEastAsia" w:hAnsi="Garamond"/>
          <w:color w:val="auto"/>
          <w:sz w:val="24"/>
        </w:rPr>
        <w:t>mensen</w:t>
      </w:r>
      <w:r w:rsidR="00DF2208" w:rsidRPr="001433F5">
        <w:rPr>
          <w:rFonts w:ascii="Garamond" w:eastAsiaTheme="majorEastAsia" w:hAnsi="Garamond"/>
          <w:color w:val="auto"/>
          <w:sz w:val="24"/>
        </w:rPr>
        <w:t xml:space="preserve"> er vanaf stappen dat een technische richting minderwaardig is aan een </w:t>
      </w:r>
      <w:r w:rsidR="00FD2A99" w:rsidRPr="001433F5">
        <w:rPr>
          <w:rFonts w:ascii="Garamond" w:eastAsiaTheme="majorEastAsia" w:hAnsi="Garamond"/>
          <w:color w:val="auto"/>
          <w:sz w:val="24"/>
        </w:rPr>
        <w:t>ASO richting. Zo is mechanica ook</w:t>
      </w:r>
      <w:r w:rsidR="0037219E" w:rsidRPr="001433F5">
        <w:rPr>
          <w:rFonts w:ascii="Garamond" w:eastAsiaTheme="majorEastAsia" w:hAnsi="Garamond"/>
          <w:color w:val="auto"/>
          <w:sz w:val="24"/>
        </w:rPr>
        <w:t xml:space="preserve"> een </w:t>
      </w:r>
      <w:r w:rsidR="00FD2A99" w:rsidRPr="001433F5">
        <w:rPr>
          <w:rFonts w:ascii="Garamond" w:eastAsiaTheme="majorEastAsia" w:hAnsi="Garamond"/>
          <w:color w:val="auto"/>
          <w:sz w:val="24"/>
        </w:rPr>
        <w:t>moeilijk vak, maar leerlingen die er interesse voor hebben die leren het snel. Elke job is even belangrijk en dit moet meer duidelijk gemaakt worden aan mensen.</w:t>
      </w:r>
    </w:p>
    <w:p w14:paraId="69B35082" w14:textId="3D45DC73" w:rsidR="00FD2A99" w:rsidRPr="001433F5" w:rsidRDefault="00FD2A99" w:rsidP="00DF2208">
      <w:pPr>
        <w:pStyle w:val="Geenafstand"/>
        <w:rPr>
          <w:rFonts w:ascii="Garamond" w:eastAsiaTheme="majorEastAsia" w:hAnsi="Garamond"/>
          <w:color w:val="auto"/>
          <w:sz w:val="24"/>
        </w:rPr>
      </w:pPr>
      <w:r w:rsidRPr="001433F5">
        <w:rPr>
          <w:rFonts w:ascii="Garamond" w:eastAsiaTheme="majorEastAsia" w:hAnsi="Garamond"/>
          <w:color w:val="auto"/>
          <w:sz w:val="24"/>
        </w:rPr>
        <w:t>Wanneer ik</w:t>
      </w:r>
      <w:r w:rsidR="0037219E" w:rsidRPr="001433F5">
        <w:rPr>
          <w:rFonts w:ascii="Garamond" w:eastAsiaTheme="majorEastAsia" w:hAnsi="Garamond"/>
          <w:color w:val="auto"/>
          <w:sz w:val="24"/>
        </w:rPr>
        <w:t xml:space="preserve"> het</w:t>
      </w:r>
      <w:r w:rsidR="00B018FF" w:rsidRPr="001433F5">
        <w:rPr>
          <w:rFonts w:ascii="Garamond" w:eastAsiaTheme="majorEastAsia" w:hAnsi="Garamond"/>
          <w:color w:val="auto"/>
          <w:sz w:val="24"/>
        </w:rPr>
        <w:t>,</w:t>
      </w:r>
      <w:r w:rsidR="0037219E" w:rsidRPr="001433F5">
        <w:rPr>
          <w:rFonts w:ascii="Garamond" w:eastAsiaTheme="majorEastAsia" w:hAnsi="Garamond"/>
          <w:color w:val="auto"/>
          <w:sz w:val="24"/>
        </w:rPr>
        <w:t xml:space="preserve"> </w:t>
      </w:r>
      <w:r w:rsidRPr="001433F5">
        <w:rPr>
          <w:rFonts w:ascii="Garamond" w:eastAsiaTheme="majorEastAsia" w:hAnsi="Garamond"/>
          <w:color w:val="auto"/>
          <w:sz w:val="24"/>
        </w:rPr>
        <w:t>tijdens de lessen doelen</w:t>
      </w:r>
      <w:r w:rsidR="0037219E" w:rsidRPr="001433F5">
        <w:rPr>
          <w:rFonts w:ascii="Garamond" w:eastAsiaTheme="majorEastAsia" w:hAnsi="Garamond"/>
          <w:color w:val="auto"/>
          <w:sz w:val="24"/>
        </w:rPr>
        <w:t xml:space="preserve"> </w:t>
      </w:r>
      <w:r w:rsidRPr="001433F5">
        <w:rPr>
          <w:rFonts w:ascii="Garamond" w:eastAsiaTheme="majorEastAsia" w:hAnsi="Garamond"/>
          <w:color w:val="auto"/>
          <w:sz w:val="24"/>
        </w:rPr>
        <w:t>stellen</w:t>
      </w:r>
      <w:r w:rsidR="00B018FF" w:rsidRPr="001433F5">
        <w:rPr>
          <w:rFonts w:ascii="Garamond" w:eastAsiaTheme="majorEastAsia" w:hAnsi="Garamond"/>
          <w:color w:val="auto"/>
          <w:sz w:val="24"/>
        </w:rPr>
        <w:t>,</w:t>
      </w:r>
      <w:r w:rsidRPr="001433F5">
        <w:rPr>
          <w:rFonts w:ascii="Garamond" w:eastAsiaTheme="majorEastAsia" w:hAnsi="Garamond"/>
          <w:color w:val="auto"/>
          <w:sz w:val="24"/>
        </w:rPr>
        <w:t xml:space="preserve"> </w:t>
      </w:r>
      <w:r w:rsidR="000D070B" w:rsidRPr="001433F5">
        <w:rPr>
          <w:rFonts w:ascii="Garamond" w:eastAsiaTheme="majorEastAsia" w:hAnsi="Garamond"/>
          <w:color w:val="auto"/>
          <w:sz w:val="24"/>
        </w:rPr>
        <w:t xml:space="preserve"> </w:t>
      </w:r>
      <w:r w:rsidRPr="001433F5">
        <w:rPr>
          <w:rFonts w:ascii="Garamond" w:eastAsiaTheme="majorEastAsia" w:hAnsi="Garamond"/>
          <w:color w:val="auto"/>
          <w:sz w:val="24"/>
        </w:rPr>
        <w:t xml:space="preserve">met leerlingen hierover had, dan waren de leerlingen wel geïnteresseerd. Sommige van de beroepsleerlingen hebben namelijk een minderwaardigheidsgevoel, terwijl dit eigenlijk helemaal niet nodig is. </w:t>
      </w:r>
    </w:p>
    <w:p w14:paraId="69D59902" w14:textId="33DD5249" w:rsidR="00B018FF" w:rsidRPr="001433F5" w:rsidRDefault="00B018FF" w:rsidP="00DF2208">
      <w:pPr>
        <w:pStyle w:val="Geenafstand"/>
        <w:rPr>
          <w:rFonts w:ascii="Garamond" w:eastAsiaTheme="majorEastAsia" w:hAnsi="Garamond"/>
          <w:color w:val="auto"/>
          <w:sz w:val="24"/>
        </w:rPr>
      </w:pPr>
      <w:r w:rsidRPr="001433F5">
        <w:rPr>
          <w:rFonts w:ascii="Garamond" w:eastAsiaTheme="majorEastAsia" w:hAnsi="Garamond"/>
          <w:color w:val="auto"/>
          <w:sz w:val="24"/>
        </w:rPr>
        <w:t>Het minderwaardigheidsgevoel of faalangst kan ervoor zorgen dat leerlingen hun studie niet meer zien zitten. Veel han</w:t>
      </w:r>
      <w:r w:rsidR="000D070B" w:rsidRPr="001433F5">
        <w:rPr>
          <w:rFonts w:ascii="Garamond" w:eastAsiaTheme="majorEastAsia" w:hAnsi="Garamond"/>
          <w:color w:val="auto"/>
          <w:sz w:val="24"/>
        </w:rPr>
        <w:t>g</w:t>
      </w:r>
      <w:r w:rsidRPr="001433F5">
        <w:rPr>
          <w:rFonts w:ascii="Garamond" w:eastAsiaTheme="majorEastAsia" w:hAnsi="Garamond"/>
          <w:color w:val="auto"/>
          <w:sz w:val="24"/>
        </w:rPr>
        <w:t xml:space="preserve">t af van de ouders. Sommige ouders pushen hun kinderen heel veel. Het kind kan niet voldoen aan de verwachtingen van de ouder, en geeft het dan op. Motivatie moet vanuit het kind zelf komen. Wanneer ouders dreigen of pushen </w:t>
      </w:r>
      <w:r w:rsidR="0037219E" w:rsidRPr="001433F5">
        <w:rPr>
          <w:rFonts w:ascii="Garamond" w:eastAsiaTheme="majorEastAsia" w:hAnsi="Garamond"/>
          <w:color w:val="auto"/>
          <w:sz w:val="24"/>
        </w:rPr>
        <w:t xml:space="preserve">dan heeft het vaak een </w:t>
      </w:r>
      <w:r w:rsidR="00A3425D" w:rsidRPr="001433F5">
        <w:rPr>
          <w:rFonts w:ascii="Garamond" w:eastAsiaTheme="majorEastAsia" w:hAnsi="Garamond"/>
          <w:color w:val="auto"/>
          <w:sz w:val="24"/>
        </w:rPr>
        <w:t>averechts</w:t>
      </w:r>
      <w:r w:rsidRPr="001433F5">
        <w:rPr>
          <w:rFonts w:ascii="Garamond" w:eastAsiaTheme="majorEastAsia" w:hAnsi="Garamond"/>
          <w:color w:val="auto"/>
          <w:sz w:val="24"/>
        </w:rPr>
        <w:t xml:space="preserve"> effect. </w:t>
      </w:r>
      <w:sdt>
        <w:sdtPr>
          <w:rPr>
            <w:rFonts w:ascii="Garamond" w:eastAsiaTheme="majorEastAsia" w:hAnsi="Garamond"/>
            <w:color w:val="auto"/>
            <w:sz w:val="24"/>
          </w:rPr>
          <w:id w:val="-1020382388"/>
          <w:citation/>
        </w:sdtPr>
        <w:sdtContent>
          <w:r w:rsidR="00DD4765" w:rsidRPr="001433F5">
            <w:rPr>
              <w:rFonts w:ascii="Garamond" w:eastAsiaTheme="majorEastAsia" w:hAnsi="Garamond"/>
              <w:color w:val="auto"/>
              <w:sz w:val="24"/>
            </w:rPr>
            <w:fldChar w:fldCharType="begin"/>
          </w:r>
          <w:r w:rsidR="00DD4765" w:rsidRPr="001433F5">
            <w:rPr>
              <w:rFonts w:ascii="Garamond" w:eastAsiaTheme="majorEastAsia" w:hAnsi="Garamond"/>
              <w:color w:val="auto"/>
              <w:sz w:val="24"/>
              <w:lang w:val="nl-BE"/>
            </w:rPr>
            <w:instrText xml:space="preserve"> CITATION KNO132 \l 2067 </w:instrText>
          </w:r>
          <w:r w:rsidR="00DD4765" w:rsidRPr="001433F5">
            <w:rPr>
              <w:rFonts w:ascii="Garamond" w:eastAsiaTheme="majorEastAsia" w:hAnsi="Garamond"/>
              <w:color w:val="auto"/>
              <w:sz w:val="24"/>
            </w:rPr>
            <w:fldChar w:fldCharType="separate"/>
          </w:r>
          <w:r w:rsidR="00DD4765" w:rsidRPr="001433F5">
            <w:rPr>
              <w:rFonts w:ascii="Garamond" w:eastAsiaTheme="majorEastAsia" w:hAnsi="Garamond"/>
              <w:noProof/>
              <w:color w:val="auto"/>
              <w:sz w:val="24"/>
              <w:lang w:val="nl-BE"/>
            </w:rPr>
            <w:t>(KNOW, 2013)</w:t>
          </w:r>
          <w:r w:rsidR="00DD4765" w:rsidRPr="001433F5">
            <w:rPr>
              <w:rFonts w:ascii="Garamond" w:eastAsiaTheme="majorEastAsia" w:hAnsi="Garamond"/>
              <w:color w:val="auto"/>
              <w:sz w:val="24"/>
            </w:rPr>
            <w:fldChar w:fldCharType="end"/>
          </w:r>
        </w:sdtContent>
      </w:sdt>
    </w:p>
    <w:p w14:paraId="4974698E" w14:textId="1F248CDB" w:rsidR="00FD2A99" w:rsidRDefault="00FD2A99" w:rsidP="00DF2208">
      <w:pPr>
        <w:pStyle w:val="Geenafstand"/>
        <w:rPr>
          <w:rFonts w:ascii="Garamond" w:eastAsiaTheme="majorEastAsia" w:hAnsi="Garamond"/>
          <w:color w:val="auto"/>
          <w:sz w:val="24"/>
        </w:rPr>
      </w:pPr>
      <w:r w:rsidRPr="001433F5">
        <w:rPr>
          <w:rFonts w:ascii="Garamond" w:eastAsiaTheme="majorEastAsia" w:hAnsi="Garamond"/>
          <w:color w:val="auto"/>
          <w:sz w:val="24"/>
        </w:rPr>
        <w:t xml:space="preserve"> </w:t>
      </w:r>
    </w:p>
    <w:p w14:paraId="56439A2D" w14:textId="77777777" w:rsidR="002F15D6" w:rsidRPr="001433F5" w:rsidRDefault="002F15D6" w:rsidP="00DF2208">
      <w:pPr>
        <w:pStyle w:val="Geenafstand"/>
        <w:rPr>
          <w:rFonts w:ascii="Garamond" w:eastAsiaTheme="majorEastAsia" w:hAnsi="Garamond"/>
          <w:color w:val="auto"/>
          <w:sz w:val="24"/>
        </w:rPr>
      </w:pPr>
    </w:p>
    <w:p w14:paraId="20EEE687" w14:textId="080E9A58" w:rsidR="00B73CD1" w:rsidRPr="002F15D6" w:rsidRDefault="00B73CD1" w:rsidP="002F15D6">
      <w:pPr>
        <w:pStyle w:val="Kop4"/>
      </w:pPr>
      <w:r w:rsidRPr="002F15D6">
        <w:t xml:space="preserve">Sport </w:t>
      </w:r>
    </w:p>
    <w:p w14:paraId="0C299C34" w14:textId="22AD67CE" w:rsidR="001C2F07" w:rsidRPr="001433F5" w:rsidRDefault="001C2F07" w:rsidP="00FE5B73">
      <w:pPr>
        <w:pStyle w:val="Geenafstand"/>
        <w:rPr>
          <w:rFonts w:ascii="Garamond" w:eastAsiaTheme="majorEastAsia" w:hAnsi="Garamond"/>
          <w:color w:val="auto"/>
          <w:sz w:val="24"/>
        </w:rPr>
      </w:pPr>
      <w:r w:rsidRPr="001433F5">
        <w:rPr>
          <w:rFonts w:ascii="Garamond" w:eastAsiaTheme="majorEastAsia" w:hAnsi="Garamond"/>
          <w:color w:val="auto"/>
          <w:sz w:val="24"/>
        </w:rPr>
        <w:t xml:space="preserve">In België heb je richtingen zoals Sport en </w:t>
      </w:r>
      <w:r w:rsidR="000D070B" w:rsidRPr="001433F5">
        <w:rPr>
          <w:rFonts w:ascii="Garamond" w:eastAsiaTheme="majorEastAsia" w:hAnsi="Garamond"/>
          <w:color w:val="auto"/>
          <w:sz w:val="24"/>
        </w:rPr>
        <w:t>Kunst</w:t>
      </w:r>
      <w:r w:rsidRPr="001433F5">
        <w:rPr>
          <w:rFonts w:ascii="Garamond" w:eastAsiaTheme="majorEastAsia" w:hAnsi="Garamond"/>
          <w:color w:val="auto"/>
          <w:sz w:val="24"/>
        </w:rPr>
        <w:t>, maar in Suriname zijn de scholen die deze richtingen aanbieden heel beperkt. Sport is in Suriname een bijkomend vak. Het telt niet mee en heeft geen leerplan. Sport wordt vaak vervangen door andere vakken. Bijvoorbeeld als leerlingen een repetitie moeten maken, maar tijdens het vak van de desbetreffende leerkracht is er geen tijd, dan gebeur</w:t>
      </w:r>
      <w:r w:rsidR="000D070B" w:rsidRPr="001433F5">
        <w:rPr>
          <w:rFonts w:ascii="Garamond" w:eastAsiaTheme="majorEastAsia" w:hAnsi="Garamond"/>
          <w:color w:val="auto"/>
          <w:sz w:val="24"/>
        </w:rPr>
        <w:t xml:space="preserve">t </w:t>
      </w:r>
      <w:r w:rsidRPr="001433F5">
        <w:rPr>
          <w:rFonts w:ascii="Garamond" w:eastAsiaTheme="majorEastAsia" w:hAnsi="Garamond"/>
          <w:color w:val="auto"/>
          <w:sz w:val="24"/>
        </w:rPr>
        <w:t>de repetitie simpelweg tijdens de LO</w:t>
      </w:r>
      <w:r w:rsidR="000D070B" w:rsidRPr="001433F5">
        <w:rPr>
          <w:rFonts w:ascii="Garamond" w:eastAsiaTheme="majorEastAsia" w:hAnsi="Garamond"/>
          <w:color w:val="auto"/>
          <w:sz w:val="24"/>
        </w:rPr>
        <w:t>-</w:t>
      </w:r>
      <w:r w:rsidRPr="001433F5">
        <w:rPr>
          <w:rFonts w:ascii="Garamond" w:eastAsiaTheme="majorEastAsia" w:hAnsi="Garamond"/>
          <w:color w:val="auto"/>
          <w:sz w:val="24"/>
        </w:rPr>
        <w:t xml:space="preserve">les. </w:t>
      </w:r>
    </w:p>
    <w:p w14:paraId="561EDB3F" w14:textId="71740D1E" w:rsidR="00D308BA" w:rsidRPr="001433F5" w:rsidRDefault="001C2F07" w:rsidP="00FE5B73">
      <w:pPr>
        <w:pStyle w:val="Geenafstand"/>
        <w:rPr>
          <w:rFonts w:ascii="Garamond" w:eastAsiaTheme="majorEastAsia" w:hAnsi="Garamond"/>
          <w:color w:val="auto"/>
          <w:sz w:val="24"/>
        </w:rPr>
      </w:pPr>
      <w:r w:rsidRPr="001433F5">
        <w:rPr>
          <w:rFonts w:ascii="Garamond" w:eastAsiaTheme="majorEastAsia" w:hAnsi="Garamond"/>
          <w:color w:val="auto"/>
          <w:sz w:val="24"/>
        </w:rPr>
        <w:t>LO is nochtans heel belangrijk voor de leerlingen. “Een gezonde geest in een gezond lichaam.” Het is belangrijk dat leerlingen zich even kunnen uitleven tijdens de LO</w:t>
      </w:r>
      <w:r w:rsidR="000D070B" w:rsidRPr="001433F5">
        <w:rPr>
          <w:rFonts w:ascii="Garamond" w:eastAsiaTheme="majorEastAsia" w:hAnsi="Garamond"/>
          <w:color w:val="auto"/>
          <w:sz w:val="24"/>
        </w:rPr>
        <w:t>-</w:t>
      </w:r>
      <w:r w:rsidRPr="001433F5">
        <w:rPr>
          <w:rFonts w:ascii="Garamond" w:eastAsiaTheme="majorEastAsia" w:hAnsi="Garamond"/>
          <w:color w:val="auto"/>
          <w:sz w:val="24"/>
        </w:rPr>
        <w:t xml:space="preserve">les. Ze moeten de kans krijgen om </w:t>
      </w:r>
      <w:r w:rsidR="00D308BA" w:rsidRPr="001433F5">
        <w:rPr>
          <w:rFonts w:ascii="Garamond" w:eastAsiaTheme="majorEastAsia" w:hAnsi="Garamond"/>
          <w:color w:val="auto"/>
          <w:sz w:val="24"/>
        </w:rPr>
        <w:t>een breed aanbod van lessen te krijgen. Niet enkel focussen op wiskunde en taal. Alhoewel de leerlingen ook veel goede taallessen nodig hebben.</w:t>
      </w:r>
    </w:p>
    <w:p w14:paraId="4CD622C8" w14:textId="77777777" w:rsidR="00B73CD1" w:rsidRDefault="00B73CD1" w:rsidP="00FE5B73">
      <w:pPr>
        <w:pStyle w:val="Geenafstand"/>
        <w:rPr>
          <w:rFonts w:ascii="Garamond" w:eastAsiaTheme="majorEastAsia" w:hAnsi="Garamond"/>
          <w:color w:val="auto"/>
          <w:sz w:val="24"/>
        </w:rPr>
      </w:pPr>
    </w:p>
    <w:p w14:paraId="7A7EA036" w14:textId="77777777" w:rsidR="002F15D6" w:rsidRPr="001433F5" w:rsidRDefault="002F15D6" w:rsidP="00FE5B73">
      <w:pPr>
        <w:pStyle w:val="Geenafstand"/>
        <w:rPr>
          <w:rFonts w:ascii="Garamond" w:eastAsiaTheme="majorEastAsia" w:hAnsi="Garamond"/>
          <w:color w:val="auto"/>
          <w:sz w:val="24"/>
        </w:rPr>
      </w:pPr>
    </w:p>
    <w:p w14:paraId="4E0142E6" w14:textId="3D6C46C9" w:rsidR="00B73CD1" w:rsidRPr="002F15D6" w:rsidRDefault="00B73CD1" w:rsidP="002F15D6">
      <w:pPr>
        <w:pStyle w:val="Kop4"/>
      </w:pPr>
      <w:r w:rsidRPr="002F15D6">
        <w:t xml:space="preserve">Manier van lesgeven </w:t>
      </w:r>
    </w:p>
    <w:p w14:paraId="6257BBAF" w14:textId="55AC555A" w:rsidR="005137F1" w:rsidRPr="001433F5" w:rsidRDefault="00D308BA" w:rsidP="00FE5B73">
      <w:pPr>
        <w:pStyle w:val="Geenafstand"/>
        <w:rPr>
          <w:rFonts w:ascii="Garamond" w:eastAsiaTheme="majorEastAsia" w:hAnsi="Garamond"/>
          <w:color w:val="auto"/>
          <w:sz w:val="24"/>
        </w:rPr>
      </w:pPr>
      <w:r w:rsidRPr="001433F5">
        <w:rPr>
          <w:rFonts w:ascii="Garamond" w:eastAsiaTheme="majorEastAsia" w:hAnsi="Garamond"/>
          <w:color w:val="auto"/>
          <w:sz w:val="24"/>
        </w:rPr>
        <w:t>Een ander issue d</w:t>
      </w:r>
      <w:r w:rsidR="0072196E" w:rsidRPr="001433F5">
        <w:rPr>
          <w:rFonts w:ascii="Garamond" w:eastAsiaTheme="majorEastAsia" w:hAnsi="Garamond"/>
          <w:color w:val="auto"/>
          <w:sz w:val="24"/>
        </w:rPr>
        <w:t>at</w:t>
      </w:r>
      <w:r w:rsidRPr="001433F5">
        <w:rPr>
          <w:rFonts w:ascii="Garamond" w:eastAsiaTheme="majorEastAsia" w:hAnsi="Garamond"/>
          <w:color w:val="auto"/>
          <w:sz w:val="24"/>
        </w:rPr>
        <w:t xml:space="preserve"> ik opmerkte was de wijze waarop een leerkracht zijn les brengt. Sommige leerkrachten kunnen hun lessen heel interessant maken. Ze gebruiken didactisch materiaal en vertellen zaken die aansluiten bij de leefwereld van de kinderen. </w:t>
      </w:r>
      <w:r w:rsidR="00E169BB" w:rsidRPr="001433F5">
        <w:rPr>
          <w:rFonts w:ascii="Garamond" w:eastAsiaTheme="majorEastAsia" w:hAnsi="Garamond"/>
          <w:color w:val="auto"/>
          <w:sz w:val="24"/>
        </w:rPr>
        <w:t>De vaakst gebruikt</w:t>
      </w:r>
      <w:r w:rsidR="00E13024" w:rsidRPr="001433F5">
        <w:rPr>
          <w:rFonts w:ascii="Garamond" w:eastAsiaTheme="majorEastAsia" w:hAnsi="Garamond"/>
          <w:color w:val="auto"/>
          <w:sz w:val="24"/>
        </w:rPr>
        <w:t>e</w:t>
      </w:r>
      <w:r w:rsidR="00E169BB" w:rsidRPr="001433F5">
        <w:rPr>
          <w:rFonts w:ascii="Garamond" w:eastAsiaTheme="majorEastAsia" w:hAnsi="Garamond"/>
          <w:color w:val="auto"/>
          <w:sz w:val="24"/>
        </w:rPr>
        <w:t xml:space="preserve"> onderwijsmethoden, zijn nog steeds het doceren en het onderwijsleergesprek. Het is </w:t>
      </w:r>
      <w:r w:rsidRPr="001433F5">
        <w:rPr>
          <w:rFonts w:ascii="Garamond" w:eastAsiaTheme="majorEastAsia" w:hAnsi="Garamond"/>
          <w:color w:val="auto"/>
          <w:sz w:val="24"/>
        </w:rPr>
        <w:t xml:space="preserve">niet altijd gemakkelijk om veel didactisch materiaal te gebruiken als er geen materiaal op school aanwezig is. Heel veel scholen hebben maar een beperkte hoeveelheid didactisch materiaal. </w:t>
      </w:r>
      <w:r w:rsidR="005137F1" w:rsidRPr="001433F5">
        <w:rPr>
          <w:rFonts w:ascii="Garamond" w:eastAsiaTheme="majorEastAsia" w:hAnsi="Garamond"/>
          <w:color w:val="auto"/>
          <w:sz w:val="24"/>
        </w:rPr>
        <w:t>Vooral de scholen in de dis</w:t>
      </w:r>
      <w:r w:rsidR="00E13024" w:rsidRPr="001433F5">
        <w:rPr>
          <w:rFonts w:ascii="Garamond" w:eastAsiaTheme="majorEastAsia" w:hAnsi="Garamond"/>
          <w:color w:val="auto"/>
          <w:sz w:val="24"/>
        </w:rPr>
        <w:t>tricten zitten vaak met een heel</w:t>
      </w:r>
      <w:r w:rsidR="005137F1" w:rsidRPr="001433F5">
        <w:rPr>
          <w:rFonts w:ascii="Garamond" w:eastAsiaTheme="majorEastAsia" w:hAnsi="Garamond"/>
          <w:color w:val="auto"/>
          <w:sz w:val="24"/>
        </w:rPr>
        <w:t xml:space="preserve"> bepe</w:t>
      </w:r>
      <w:r w:rsidR="0072196E" w:rsidRPr="001433F5">
        <w:rPr>
          <w:rFonts w:ascii="Garamond" w:eastAsiaTheme="majorEastAsia" w:hAnsi="Garamond"/>
          <w:color w:val="auto"/>
          <w:sz w:val="24"/>
        </w:rPr>
        <w:t>rkte</w:t>
      </w:r>
      <w:r w:rsidR="005137F1" w:rsidRPr="001433F5">
        <w:rPr>
          <w:rFonts w:ascii="Garamond" w:eastAsiaTheme="majorEastAsia" w:hAnsi="Garamond"/>
          <w:color w:val="auto"/>
          <w:sz w:val="24"/>
        </w:rPr>
        <w:t xml:space="preserve"> keuze van didactisch materiaal. In België heb je va</w:t>
      </w:r>
      <w:r w:rsidR="00E13024" w:rsidRPr="001433F5">
        <w:rPr>
          <w:rFonts w:ascii="Garamond" w:eastAsiaTheme="majorEastAsia" w:hAnsi="Garamond"/>
          <w:color w:val="auto"/>
          <w:sz w:val="24"/>
        </w:rPr>
        <w:t>ak per vak een vaklokaal met een</w:t>
      </w:r>
      <w:r w:rsidR="005137F1" w:rsidRPr="001433F5">
        <w:rPr>
          <w:rFonts w:ascii="Garamond" w:eastAsiaTheme="majorEastAsia" w:hAnsi="Garamond"/>
          <w:color w:val="auto"/>
          <w:sz w:val="24"/>
        </w:rPr>
        <w:t xml:space="preserve"> gepaste poster, beelden, kaarten en andere materialen. In Suriname heb je dit niet. In de lagere scholen is er meer materiaal dan in de middelbare scholen, maar toch blijft het moeilijk om lessen aanschouwelijk te maken. Leerkrachten moeten heel creatief zijn en vo</w:t>
      </w:r>
      <w:r w:rsidR="00E13024" w:rsidRPr="001433F5">
        <w:rPr>
          <w:rFonts w:ascii="Garamond" w:eastAsiaTheme="majorEastAsia" w:hAnsi="Garamond"/>
          <w:color w:val="auto"/>
          <w:sz w:val="24"/>
        </w:rPr>
        <w:t xml:space="preserve">oral zin hebben om telkens </w:t>
      </w:r>
      <w:r w:rsidR="005137F1" w:rsidRPr="001433F5">
        <w:rPr>
          <w:rFonts w:ascii="Garamond" w:eastAsiaTheme="majorEastAsia" w:hAnsi="Garamond"/>
          <w:color w:val="auto"/>
          <w:sz w:val="24"/>
        </w:rPr>
        <w:t>opnieuw op</w:t>
      </w:r>
      <w:r w:rsidR="00E13024" w:rsidRPr="001433F5">
        <w:rPr>
          <w:rFonts w:ascii="Garamond" w:eastAsiaTheme="majorEastAsia" w:hAnsi="Garamond"/>
          <w:color w:val="auto"/>
          <w:sz w:val="24"/>
        </w:rPr>
        <w:t xml:space="preserve"> </w:t>
      </w:r>
      <w:r w:rsidR="005137F1" w:rsidRPr="001433F5">
        <w:rPr>
          <w:rFonts w:ascii="Garamond" w:eastAsiaTheme="majorEastAsia" w:hAnsi="Garamond"/>
          <w:color w:val="auto"/>
          <w:sz w:val="24"/>
        </w:rPr>
        <w:t xml:space="preserve">zoek te gaan naar materiaal waarmee ze hun lessen kunnen aankleden. </w:t>
      </w:r>
    </w:p>
    <w:p w14:paraId="49C323A2" w14:textId="77777777" w:rsidR="005137F1" w:rsidRDefault="005137F1" w:rsidP="00FE5B73">
      <w:pPr>
        <w:pStyle w:val="Geenafstand"/>
        <w:rPr>
          <w:rFonts w:ascii="Garamond" w:eastAsiaTheme="majorEastAsia" w:hAnsi="Garamond"/>
          <w:color w:val="auto"/>
          <w:sz w:val="24"/>
        </w:rPr>
      </w:pPr>
    </w:p>
    <w:p w14:paraId="66D53F16" w14:textId="77777777" w:rsidR="002F15D6" w:rsidRDefault="002F15D6" w:rsidP="00FE5B73">
      <w:pPr>
        <w:pStyle w:val="Geenafstand"/>
        <w:rPr>
          <w:rFonts w:ascii="Garamond" w:eastAsiaTheme="majorEastAsia" w:hAnsi="Garamond"/>
          <w:color w:val="auto"/>
          <w:sz w:val="24"/>
        </w:rPr>
      </w:pPr>
    </w:p>
    <w:p w14:paraId="76684C1D" w14:textId="77777777" w:rsidR="007C0593" w:rsidRDefault="007C0593" w:rsidP="00FE5B73">
      <w:pPr>
        <w:pStyle w:val="Geenafstand"/>
        <w:rPr>
          <w:rFonts w:ascii="Garamond" w:eastAsiaTheme="majorEastAsia" w:hAnsi="Garamond"/>
          <w:color w:val="auto"/>
          <w:sz w:val="24"/>
        </w:rPr>
      </w:pPr>
    </w:p>
    <w:p w14:paraId="1DE2186B" w14:textId="77777777" w:rsidR="002F15D6" w:rsidRPr="001433F5" w:rsidRDefault="002F15D6" w:rsidP="00FE5B73">
      <w:pPr>
        <w:pStyle w:val="Geenafstand"/>
        <w:rPr>
          <w:rFonts w:ascii="Garamond" w:eastAsiaTheme="majorEastAsia" w:hAnsi="Garamond"/>
          <w:color w:val="auto"/>
          <w:sz w:val="24"/>
        </w:rPr>
      </w:pPr>
    </w:p>
    <w:p w14:paraId="51ABBCAB" w14:textId="4E9E0516" w:rsidR="00FE5B73" w:rsidRPr="002F15D6" w:rsidRDefault="00B73CD1" w:rsidP="002F15D6">
      <w:pPr>
        <w:pStyle w:val="Kop4"/>
      </w:pPr>
      <w:r w:rsidRPr="002F15D6">
        <w:t>Omgang met de leerlingen</w:t>
      </w:r>
    </w:p>
    <w:p w14:paraId="61DF4D1C" w14:textId="7A34E6CB" w:rsidR="00B73CD1" w:rsidRPr="001433F5" w:rsidRDefault="003002A8" w:rsidP="003002A8">
      <w:pPr>
        <w:rPr>
          <w:rFonts w:ascii="Garamond" w:eastAsiaTheme="majorEastAsia" w:hAnsi="Garamond"/>
          <w:color w:val="auto"/>
          <w:sz w:val="24"/>
        </w:rPr>
      </w:pPr>
      <w:r w:rsidRPr="001433F5">
        <w:rPr>
          <w:rFonts w:ascii="Garamond" w:eastAsiaTheme="majorEastAsia" w:hAnsi="Garamond"/>
          <w:color w:val="auto"/>
          <w:sz w:val="24"/>
        </w:rPr>
        <w:t xml:space="preserve">Bepaalde leerkrachten zijn heel betrokken met hun leerlingen. De leerlingen kunnen bij deze leerkrachten terecht als ze met problemen zitten. Niet in elke school hebben ze namelijk een leerlingbegeleider (of sociaal assistent). Soms heeft de directeur de functie van een leerlingbegeleider, maar niet alle leerlingen willen de directeur in vertrouwen nemen. De directeur kan helpen bij studieproblemen, maar vaak niet bij sociale problemen. Soms weten leerlingen niet bij wie ze terecht moeten </w:t>
      </w:r>
      <w:r w:rsidR="008E1C07" w:rsidRPr="001433F5">
        <w:rPr>
          <w:rFonts w:ascii="Garamond" w:eastAsiaTheme="majorEastAsia" w:hAnsi="Garamond"/>
          <w:color w:val="auto"/>
          <w:sz w:val="24"/>
        </w:rPr>
        <w:t>en blijven ze met een probleem zitten. Op die manier kunnen ze zich minder concentreren op school en heb je daar weer</w:t>
      </w:r>
      <w:r w:rsidR="00E13024" w:rsidRPr="001433F5">
        <w:rPr>
          <w:rFonts w:ascii="Garamond" w:eastAsiaTheme="majorEastAsia" w:hAnsi="Garamond"/>
          <w:color w:val="auto"/>
          <w:sz w:val="24"/>
        </w:rPr>
        <w:t xml:space="preserve"> het probleem van achterop raken</w:t>
      </w:r>
      <w:r w:rsidR="008E1C07" w:rsidRPr="001433F5">
        <w:rPr>
          <w:rFonts w:ascii="Garamond" w:eastAsiaTheme="majorEastAsia" w:hAnsi="Garamond"/>
          <w:color w:val="auto"/>
          <w:sz w:val="24"/>
        </w:rPr>
        <w:t xml:space="preserve"> en uiteindelijk stoppen met school. Sommige leerlingen gaan vervelend gedrag vertonen wanneer ze met iets zitten, dan wordt het probleem ook niet opgelost.</w:t>
      </w:r>
    </w:p>
    <w:p w14:paraId="2E7B7E68" w14:textId="4E8C2794" w:rsidR="008E1C07" w:rsidRPr="001433F5" w:rsidRDefault="007270F3" w:rsidP="003002A8">
      <w:pPr>
        <w:rPr>
          <w:rFonts w:ascii="Garamond" w:eastAsiaTheme="majorEastAsia" w:hAnsi="Garamond"/>
          <w:color w:val="auto"/>
          <w:sz w:val="24"/>
        </w:rPr>
      </w:pPr>
      <w:r w:rsidRPr="001433F5">
        <w:rPr>
          <w:rFonts w:ascii="Garamond" w:eastAsiaTheme="majorEastAsia" w:hAnsi="Garamond"/>
          <w:color w:val="auto"/>
          <w:sz w:val="24"/>
        </w:rPr>
        <w:t xml:space="preserve">Hoe de school, de leerkrachten en de ouders omgaan met de leerlingen heeft dus een grote rol bij het verzuimen van </w:t>
      </w:r>
      <w:r w:rsidR="00AE5EFC" w:rsidRPr="001433F5">
        <w:rPr>
          <w:rFonts w:ascii="Garamond" w:eastAsiaTheme="majorEastAsia" w:hAnsi="Garamond"/>
          <w:color w:val="auto"/>
          <w:sz w:val="24"/>
        </w:rPr>
        <w:t>lessen</w:t>
      </w:r>
      <w:r w:rsidRPr="001433F5">
        <w:rPr>
          <w:rFonts w:ascii="Garamond" w:eastAsiaTheme="majorEastAsia" w:hAnsi="Garamond"/>
          <w:color w:val="auto"/>
          <w:sz w:val="24"/>
        </w:rPr>
        <w:t>.</w:t>
      </w:r>
    </w:p>
    <w:p w14:paraId="12BBE28A" w14:textId="5A86E318" w:rsidR="007270F3" w:rsidRPr="001433F5" w:rsidRDefault="007270F3" w:rsidP="003002A8">
      <w:pPr>
        <w:rPr>
          <w:rFonts w:ascii="Garamond" w:eastAsiaTheme="majorEastAsia" w:hAnsi="Garamond"/>
          <w:color w:val="auto"/>
          <w:sz w:val="24"/>
        </w:rPr>
      </w:pPr>
      <w:r w:rsidRPr="001433F5">
        <w:rPr>
          <w:rFonts w:ascii="Garamond" w:eastAsiaTheme="majorEastAsia" w:hAnsi="Garamond"/>
          <w:color w:val="auto"/>
          <w:sz w:val="24"/>
        </w:rPr>
        <w:t>Tijdens de interviews en gesprekken met ouders, kan ik merken dat bepaalde ouders er alleen voor staan en dan vaak moeite hebben om het kind op school te krijgen als zij moeten gaan werken. Ook tweeoudergezinnen waarvan beide</w:t>
      </w:r>
      <w:r w:rsidR="00E13024" w:rsidRPr="001433F5">
        <w:rPr>
          <w:rFonts w:ascii="Garamond" w:eastAsiaTheme="majorEastAsia" w:hAnsi="Garamond"/>
          <w:color w:val="auto"/>
          <w:sz w:val="24"/>
        </w:rPr>
        <w:t>n</w:t>
      </w:r>
      <w:r w:rsidRPr="001433F5">
        <w:rPr>
          <w:rFonts w:ascii="Garamond" w:eastAsiaTheme="majorEastAsia" w:hAnsi="Garamond"/>
          <w:color w:val="auto"/>
          <w:sz w:val="24"/>
        </w:rPr>
        <w:t xml:space="preserve"> gaan werken kunnen dit probleem hebben. Een moeder vertelde mij dat ze haar zoon soms 5 keer gaat wekken en moet vertrekken en dan later een telefoontje krijgt van school dat haar kind toch niet op school is. Niet enkel de controle van de ouders speelt een rol, ook de manier waarop ze met hun kinderen omgaan.</w:t>
      </w:r>
    </w:p>
    <w:p w14:paraId="726BB86A" w14:textId="20341882" w:rsidR="007270F3" w:rsidRPr="001433F5" w:rsidRDefault="007270F3" w:rsidP="003002A8">
      <w:pPr>
        <w:rPr>
          <w:rFonts w:ascii="Garamond" w:eastAsiaTheme="majorEastAsia" w:hAnsi="Garamond"/>
          <w:color w:val="auto"/>
          <w:sz w:val="24"/>
        </w:rPr>
      </w:pPr>
      <w:r w:rsidRPr="001433F5">
        <w:rPr>
          <w:rFonts w:ascii="Garamond" w:eastAsiaTheme="majorEastAsia" w:hAnsi="Garamond"/>
          <w:color w:val="auto"/>
          <w:sz w:val="24"/>
        </w:rPr>
        <w:t>Sommige ouders hebben meer gezag dan anderen. Soms beslist het kind of het niet</w:t>
      </w:r>
      <w:r w:rsidR="00E13024" w:rsidRPr="001433F5">
        <w:rPr>
          <w:rFonts w:ascii="Garamond" w:eastAsiaTheme="majorEastAsia" w:hAnsi="Garamond"/>
          <w:color w:val="auto"/>
          <w:sz w:val="24"/>
        </w:rPr>
        <w:t xml:space="preserve"> of wel naar school gaat. Dit gebeurt</w:t>
      </w:r>
      <w:r w:rsidRPr="001433F5">
        <w:rPr>
          <w:rFonts w:ascii="Garamond" w:eastAsiaTheme="majorEastAsia" w:hAnsi="Garamond"/>
          <w:color w:val="auto"/>
          <w:sz w:val="24"/>
        </w:rPr>
        <w:t xml:space="preserve"> vaak in een éénoudergezin. </w:t>
      </w:r>
      <w:sdt>
        <w:sdtPr>
          <w:rPr>
            <w:rFonts w:ascii="Garamond" w:eastAsiaTheme="majorEastAsia" w:hAnsi="Garamond"/>
            <w:color w:val="auto"/>
            <w:sz w:val="24"/>
          </w:rPr>
          <w:id w:val="-949165174"/>
          <w:citation/>
        </w:sdtPr>
        <w:sdtContent>
          <w:r w:rsidR="00486BF1" w:rsidRPr="001433F5">
            <w:rPr>
              <w:rFonts w:ascii="Garamond" w:eastAsiaTheme="majorEastAsia" w:hAnsi="Garamond"/>
              <w:color w:val="auto"/>
              <w:sz w:val="24"/>
            </w:rPr>
            <w:fldChar w:fldCharType="begin"/>
          </w:r>
          <w:r w:rsidR="00486BF1" w:rsidRPr="001433F5">
            <w:rPr>
              <w:rFonts w:ascii="Garamond" w:eastAsiaTheme="majorEastAsia" w:hAnsi="Garamond"/>
              <w:color w:val="auto"/>
              <w:sz w:val="24"/>
              <w:lang w:val="nl-BE"/>
            </w:rPr>
            <w:instrText xml:space="preserve"> CITATION Ast06 \l 2067 </w:instrText>
          </w:r>
          <w:r w:rsidR="00486BF1" w:rsidRPr="001433F5">
            <w:rPr>
              <w:rFonts w:ascii="Garamond" w:eastAsiaTheme="majorEastAsia" w:hAnsi="Garamond"/>
              <w:color w:val="auto"/>
              <w:sz w:val="24"/>
            </w:rPr>
            <w:fldChar w:fldCharType="separate"/>
          </w:r>
          <w:r w:rsidR="00486BF1" w:rsidRPr="001433F5">
            <w:rPr>
              <w:rFonts w:ascii="Garamond" w:eastAsiaTheme="majorEastAsia" w:hAnsi="Garamond"/>
              <w:noProof/>
              <w:color w:val="auto"/>
              <w:sz w:val="24"/>
              <w:lang w:val="nl-BE"/>
            </w:rPr>
            <w:t>(Rajcomar, 2006)</w:t>
          </w:r>
          <w:r w:rsidR="00486BF1" w:rsidRPr="001433F5">
            <w:rPr>
              <w:rFonts w:ascii="Garamond" w:eastAsiaTheme="majorEastAsia" w:hAnsi="Garamond"/>
              <w:color w:val="auto"/>
              <w:sz w:val="24"/>
            </w:rPr>
            <w:fldChar w:fldCharType="end"/>
          </w:r>
        </w:sdtContent>
      </w:sdt>
    </w:p>
    <w:p w14:paraId="6D859EB0" w14:textId="756D90F3" w:rsidR="000D590B" w:rsidRPr="001433F5" w:rsidRDefault="000D590B" w:rsidP="003002A8">
      <w:pPr>
        <w:rPr>
          <w:rFonts w:ascii="Garamond" w:eastAsiaTheme="majorEastAsia" w:hAnsi="Garamond"/>
          <w:color w:val="auto"/>
          <w:sz w:val="24"/>
        </w:rPr>
      </w:pPr>
      <w:r w:rsidRPr="001433F5">
        <w:rPr>
          <w:rFonts w:ascii="Garamond" w:eastAsiaTheme="majorEastAsia" w:hAnsi="Garamond"/>
          <w:color w:val="auto"/>
          <w:sz w:val="24"/>
        </w:rPr>
        <w:t>Meer redenen kan je terugvinden in het onderdeel literatuurstudie.</w:t>
      </w:r>
      <w:r w:rsidR="00A227AC" w:rsidRPr="001433F5">
        <w:rPr>
          <w:rFonts w:ascii="Garamond" w:eastAsiaTheme="majorEastAsia" w:hAnsi="Garamond"/>
          <w:color w:val="auto"/>
          <w:sz w:val="24"/>
        </w:rPr>
        <w:t xml:space="preserve"> </w:t>
      </w:r>
    </w:p>
    <w:p w14:paraId="4BD8ED33" w14:textId="5C109830" w:rsidR="00486BF1" w:rsidRPr="002F15D6" w:rsidRDefault="00486BF1" w:rsidP="002F15D6">
      <w:pPr>
        <w:pStyle w:val="Kop4"/>
      </w:pPr>
      <w:r w:rsidRPr="002F15D6">
        <w:t xml:space="preserve">Samengevat </w:t>
      </w:r>
    </w:p>
    <w:p w14:paraId="46A5787B" w14:textId="503689CE" w:rsidR="00486BF1" w:rsidRPr="001433F5" w:rsidRDefault="000D590B" w:rsidP="00486BF1">
      <w:pPr>
        <w:rPr>
          <w:rFonts w:ascii="Garamond" w:hAnsi="Garamond"/>
          <w:color w:val="auto"/>
          <w:sz w:val="24"/>
        </w:rPr>
      </w:pPr>
      <w:r w:rsidRPr="001433F5">
        <w:rPr>
          <w:rFonts w:ascii="Garamond" w:hAnsi="Garamond"/>
          <w:color w:val="auto"/>
          <w:sz w:val="24"/>
        </w:rPr>
        <w:t>Volgende grote lijnen hebben dus allemaal invloed op het schoolverzuim van leerlingen</w:t>
      </w:r>
      <w:r w:rsidR="003D5E43" w:rsidRPr="001433F5">
        <w:rPr>
          <w:rFonts w:ascii="Garamond" w:hAnsi="Garamond"/>
          <w:color w:val="auto"/>
          <w:sz w:val="24"/>
        </w:rPr>
        <w:t xml:space="preserve"> en het gedrag van de leerling op school</w:t>
      </w:r>
      <w:r w:rsidRPr="001433F5">
        <w:rPr>
          <w:rFonts w:ascii="Garamond" w:hAnsi="Garamond"/>
          <w:color w:val="auto"/>
          <w:sz w:val="24"/>
        </w:rPr>
        <w:t>.</w:t>
      </w:r>
      <w:sdt>
        <w:sdtPr>
          <w:rPr>
            <w:rFonts w:ascii="Garamond" w:hAnsi="Garamond"/>
            <w:color w:val="auto"/>
            <w:sz w:val="24"/>
          </w:rPr>
          <w:id w:val="958539359"/>
          <w:citation/>
        </w:sdtPr>
        <w:sdtContent>
          <w:r w:rsidR="003D5E43" w:rsidRPr="001433F5">
            <w:rPr>
              <w:rFonts w:ascii="Garamond" w:hAnsi="Garamond"/>
              <w:color w:val="auto"/>
              <w:sz w:val="24"/>
            </w:rPr>
            <w:fldChar w:fldCharType="begin"/>
          </w:r>
          <w:r w:rsidR="003D5E43" w:rsidRPr="001433F5">
            <w:rPr>
              <w:rFonts w:ascii="Garamond" w:hAnsi="Garamond"/>
              <w:color w:val="auto"/>
              <w:sz w:val="24"/>
              <w:lang w:val="nl-BE"/>
            </w:rPr>
            <w:instrText xml:space="preserve"> CITATION Ast06 \l 2067 </w:instrText>
          </w:r>
          <w:r w:rsidR="003D5E43" w:rsidRPr="001433F5">
            <w:rPr>
              <w:rFonts w:ascii="Garamond" w:hAnsi="Garamond"/>
              <w:color w:val="auto"/>
              <w:sz w:val="24"/>
            </w:rPr>
            <w:fldChar w:fldCharType="separate"/>
          </w:r>
          <w:r w:rsidR="003D5E43" w:rsidRPr="001433F5">
            <w:rPr>
              <w:rFonts w:ascii="Garamond" w:hAnsi="Garamond"/>
              <w:noProof/>
              <w:color w:val="auto"/>
              <w:sz w:val="24"/>
              <w:lang w:val="nl-BE"/>
            </w:rPr>
            <w:t xml:space="preserve"> (Rajcomar, 2006)</w:t>
          </w:r>
          <w:r w:rsidR="003D5E43" w:rsidRPr="001433F5">
            <w:rPr>
              <w:rFonts w:ascii="Garamond" w:hAnsi="Garamond"/>
              <w:color w:val="auto"/>
              <w:sz w:val="24"/>
            </w:rPr>
            <w:fldChar w:fldCharType="end"/>
          </w:r>
        </w:sdtContent>
      </w:sdt>
    </w:p>
    <w:p w14:paraId="49DE4845" w14:textId="0FACA6BF" w:rsidR="000D590B" w:rsidRPr="001433F5" w:rsidRDefault="000D590B" w:rsidP="00EB2948">
      <w:pPr>
        <w:pStyle w:val="Lijstalinea"/>
        <w:numPr>
          <w:ilvl w:val="0"/>
          <w:numId w:val="17"/>
        </w:numPr>
        <w:rPr>
          <w:rFonts w:ascii="Garamond" w:hAnsi="Garamond"/>
          <w:color w:val="auto"/>
          <w:sz w:val="24"/>
        </w:rPr>
      </w:pPr>
      <w:r w:rsidRPr="001433F5">
        <w:rPr>
          <w:rFonts w:ascii="Garamond" w:hAnsi="Garamond"/>
          <w:color w:val="auto"/>
          <w:sz w:val="24"/>
        </w:rPr>
        <w:t>Leerlingkenmerken zoals motivatie voor school en identificatie met de school.</w:t>
      </w:r>
    </w:p>
    <w:p w14:paraId="09F4CEC2" w14:textId="7A7F6FA1" w:rsidR="000D590B" w:rsidRPr="001433F5" w:rsidRDefault="000D590B" w:rsidP="00EB2948">
      <w:pPr>
        <w:pStyle w:val="Lijstalinea"/>
        <w:numPr>
          <w:ilvl w:val="0"/>
          <w:numId w:val="17"/>
        </w:numPr>
        <w:rPr>
          <w:rFonts w:ascii="Garamond" w:hAnsi="Garamond"/>
          <w:color w:val="auto"/>
          <w:sz w:val="24"/>
        </w:rPr>
      </w:pPr>
      <w:r w:rsidRPr="001433F5">
        <w:rPr>
          <w:rFonts w:ascii="Garamond" w:hAnsi="Garamond"/>
          <w:color w:val="auto"/>
          <w:sz w:val="24"/>
        </w:rPr>
        <w:t>Een andere reden is de relatie met de leerkracht.</w:t>
      </w:r>
    </w:p>
    <w:p w14:paraId="1BF0A890" w14:textId="5B1BCBFC" w:rsidR="000D590B" w:rsidRPr="001433F5" w:rsidRDefault="000D590B" w:rsidP="00EB2948">
      <w:pPr>
        <w:pStyle w:val="Lijstalinea"/>
        <w:numPr>
          <w:ilvl w:val="0"/>
          <w:numId w:val="17"/>
        </w:numPr>
        <w:rPr>
          <w:rFonts w:ascii="Garamond" w:hAnsi="Garamond"/>
          <w:color w:val="auto"/>
          <w:sz w:val="24"/>
        </w:rPr>
      </w:pPr>
      <w:r w:rsidRPr="001433F5">
        <w:rPr>
          <w:rFonts w:ascii="Garamond" w:hAnsi="Garamond"/>
          <w:color w:val="auto"/>
          <w:sz w:val="24"/>
        </w:rPr>
        <w:t>Daarnaast speelt ook de relatie met de ouder(s) een rol. (bv: communicatie, vertrouwen, vijandigheid)</w:t>
      </w:r>
    </w:p>
    <w:p w14:paraId="53402CF9" w14:textId="77777777" w:rsidR="00B50AFE" w:rsidRDefault="00B50AFE">
      <w:pPr>
        <w:rPr>
          <w:rFonts w:ascii="Garamond" w:eastAsiaTheme="majorEastAsia" w:hAnsi="Garamond" w:cstheme="majorBidi"/>
          <w:color w:val="auto"/>
          <w:sz w:val="36"/>
          <w:szCs w:val="28"/>
        </w:rPr>
      </w:pPr>
      <w:bookmarkStart w:id="164" w:name="_Toc452474979"/>
      <w:r>
        <w:rPr>
          <w:rFonts w:ascii="Garamond" w:hAnsi="Garamond"/>
          <w:sz w:val="36"/>
        </w:rPr>
        <w:br w:type="page"/>
      </w:r>
    </w:p>
    <w:p w14:paraId="531137CA" w14:textId="6C6AAB72" w:rsidR="0024195E" w:rsidRPr="001433F5" w:rsidRDefault="0024195E" w:rsidP="00EB2948">
      <w:pPr>
        <w:pStyle w:val="Kop1"/>
        <w:numPr>
          <w:ilvl w:val="0"/>
          <w:numId w:val="22"/>
        </w:numPr>
      </w:pPr>
      <w:bookmarkStart w:id="165" w:name="_Toc452495365"/>
      <w:r w:rsidRPr="001433F5">
        <w:rPr>
          <w:rStyle w:val="Kop2Char"/>
          <w:rFonts w:ascii="Garamond" w:hAnsi="Garamond"/>
          <w:sz w:val="36"/>
        </w:rPr>
        <w:t>Motivatie</w:t>
      </w:r>
      <w:bookmarkEnd w:id="164"/>
      <w:bookmarkEnd w:id="165"/>
      <w:r w:rsidRPr="001433F5">
        <w:t xml:space="preserve"> </w:t>
      </w:r>
    </w:p>
    <w:p w14:paraId="35633014" w14:textId="31E9F137" w:rsidR="0024195E" w:rsidRPr="001433F5" w:rsidRDefault="0024195E" w:rsidP="0024195E">
      <w:pPr>
        <w:rPr>
          <w:rFonts w:ascii="Garamond" w:hAnsi="Garamond"/>
          <w:color w:val="auto"/>
          <w:sz w:val="24"/>
        </w:rPr>
      </w:pPr>
      <w:r w:rsidRPr="001433F5">
        <w:rPr>
          <w:rFonts w:ascii="Garamond" w:hAnsi="Garamond"/>
          <w:color w:val="auto"/>
          <w:sz w:val="24"/>
        </w:rPr>
        <w:t xml:space="preserve">Wanneer ik de enquêtes en de interviews naast de theorie leg, dan vind ik veel zaken die steeds terugkeren. </w:t>
      </w:r>
    </w:p>
    <w:p w14:paraId="62A443E3" w14:textId="2C4FAD65" w:rsidR="0024195E" w:rsidRPr="001433F5" w:rsidRDefault="0024195E" w:rsidP="0024195E">
      <w:pPr>
        <w:rPr>
          <w:rFonts w:ascii="Garamond" w:hAnsi="Garamond"/>
          <w:color w:val="auto"/>
          <w:sz w:val="24"/>
        </w:rPr>
      </w:pPr>
      <w:r w:rsidRPr="001433F5">
        <w:rPr>
          <w:rFonts w:ascii="Garamond" w:hAnsi="Garamond"/>
          <w:color w:val="auto"/>
          <w:sz w:val="24"/>
        </w:rPr>
        <w:t xml:space="preserve">De motivatietheorie van Maslow (1934) keert in verschillende bronnen terug. </w:t>
      </w:r>
      <w:r w:rsidR="00F531EC" w:rsidRPr="001433F5">
        <w:rPr>
          <w:rFonts w:ascii="Garamond" w:hAnsi="Garamond"/>
          <w:color w:val="auto"/>
          <w:sz w:val="24"/>
        </w:rPr>
        <w:t>Volgens mij is deze theorie ook echt zinvol</w:t>
      </w:r>
      <w:r w:rsidR="007C0593">
        <w:rPr>
          <w:rFonts w:ascii="Garamond" w:hAnsi="Garamond"/>
          <w:color w:val="auto"/>
          <w:sz w:val="24"/>
        </w:rPr>
        <w:t>.</w:t>
      </w:r>
      <w:r w:rsidR="00F531EC" w:rsidRPr="001433F5">
        <w:rPr>
          <w:rFonts w:ascii="Garamond" w:hAnsi="Garamond"/>
          <w:color w:val="auto"/>
          <w:sz w:val="24"/>
        </w:rPr>
        <w:t xml:space="preserve"> Zo merk je in de klas dat kinderen die honger hebben niet goed kunnen leren. Ook bij mezelf heb ik opgemerkt, dat als ik honger heb</w:t>
      </w:r>
      <w:r w:rsidR="0072196E" w:rsidRPr="001433F5">
        <w:rPr>
          <w:rFonts w:ascii="Garamond" w:hAnsi="Garamond"/>
          <w:color w:val="auto"/>
          <w:sz w:val="24"/>
        </w:rPr>
        <w:t>,</w:t>
      </w:r>
      <w:r w:rsidR="00F531EC" w:rsidRPr="001433F5">
        <w:rPr>
          <w:rFonts w:ascii="Garamond" w:hAnsi="Garamond"/>
          <w:color w:val="auto"/>
          <w:sz w:val="24"/>
        </w:rPr>
        <w:t xml:space="preserve"> ik moeilijker kan opletten in de klas. Verder zal een kind ook meer moeite hebben met leren als het zich niet veilig voelt. Bv</w:t>
      </w:r>
      <w:r w:rsidR="0072196E" w:rsidRPr="001433F5">
        <w:rPr>
          <w:rFonts w:ascii="Garamond" w:hAnsi="Garamond"/>
          <w:color w:val="auto"/>
          <w:sz w:val="24"/>
        </w:rPr>
        <w:t>.</w:t>
      </w:r>
      <w:r w:rsidR="00F531EC" w:rsidRPr="001433F5">
        <w:rPr>
          <w:rFonts w:ascii="Garamond" w:hAnsi="Garamond"/>
          <w:color w:val="auto"/>
          <w:sz w:val="24"/>
        </w:rPr>
        <w:t xml:space="preserve"> kinderen die in de klas gepest worden, zullen minder vaak vragen durven stellen. Ze zijn namelijk constant bezig m</w:t>
      </w:r>
      <w:r w:rsidR="00207599" w:rsidRPr="001433F5">
        <w:rPr>
          <w:rFonts w:ascii="Garamond" w:hAnsi="Garamond"/>
          <w:color w:val="auto"/>
          <w:sz w:val="24"/>
        </w:rPr>
        <w:t>e</w:t>
      </w:r>
      <w:r w:rsidR="00F531EC" w:rsidRPr="001433F5">
        <w:rPr>
          <w:rFonts w:ascii="Garamond" w:hAnsi="Garamond"/>
          <w:color w:val="auto"/>
          <w:sz w:val="24"/>
        </w:rPr>
        <w:t xml:space="preserve">t wat anderen van hen zullen denken. </w:t>
      </w:r>
      <w:r w:rsidR="00936E95" w:rsidRPr="001433F5">
        <w:rPr>
          <w:rFonts w:ascii="Garamond" w:hAnsi="Garamond"/>
          <w:color w:val="auto"/>
          <w:sz w:val="24"/>
        </w:rPr>
        <w:t xml:space="preserve">Verder hebben leerlingen met een moeilijke thuissituatie meer moeite met opletten in de </w:t>
      </w:r>
      <w:r w:rsidR="00207599" w:rsidRPr="001433F5">
        <w:rPr>
          <w:rFonts w:ascii="Garamond" w:hAnsi="Garamond"/>
          <w:color w:val="auto"/>
          <w:sz w:val="24"/>
        </w:rPr>
        <w:t>klas, net omdat ze met hun gedachten</w:t>
      </w:r>
      <w:r w:rsidR="00936E95" w:rsidRPr="001433F5">
        <w:rPr>
          <w:rFonts w:ascii="Garamond" w:hAnsi="Garamond"/>
          <w:color w:val="auto"/>
          <w:sz w:val="24"/>
        </w:rPr>
        <w:t xml:space="preserve"> ergens anders zijn. </w:t>
      </w:r>
    </w:p>
    <w:p w14:paraId="59E3B1CC" w14:textId="7EF0099F" w:rsidR="00936E95" w:rsidRPr="001433F5" w:rsidRDefault="00936E95" w:rsidP="0024195E">
      <w:pPr>
        <w:rPr>
          <w:rFonts w:ascii="Garamond" w:hAnsi="Garamond"/>
          <w:color w:val="auto"/>
          <w:sz w:val="24"/>
        </w:rPr>
      </w:pPr>
      <w:r w:rsidRPr="001433F5">
        <w:rPr>
          <w:rFonts w:ascii="Garamond" w:hAnsi="Garamond"/>
          <w:color w:val="auto"/>
          <w:sz w:val="24"/>
        </w:rPr>
        <w:t>Door te weten welke invloeden anderen hebben op het leren, kunnen we ook beter nagaan hoe we leerlingen beter kunnen begeleiden bij hun studie. Volgens mij is het belangrijk om een leerlingbegeleider op school te hebben. Deze kan de leerlingen begeleiden die met problemen zitten. Een leerling die over zijn problemen kan praten, zal ook even rust scheppen in zijn hoofd. Dit komt omdat de leerling samen met iemand kan zoeken naar een oplossing en dan niet steeds zelf naar een oplossing moet zoeken. De leerling kan zich dan beter concentreren in de les.</w:t>
      </w:r>
      <w:r w:rsidR="00A227AC" w:rsidRPr="001433F5">
        <w:rPr>
          <w:rFonts w:ascii="Garamond" w:hAnsi="Garamond"/>
          <w:color w:val="auto"/>
          <w:sz w:val="24"/>
        </w:rPr>
        <w:t xml:space="preserve"> Naar mijn praktijkdeel </w:t>
      </w:r>
      <w:r w:rsidR="00D665ED" w:rsidRPr="001433F5">
        <w:rPr>
          <w:rFonts w:ascii="Garamond" w:hAnsi="Garamond"/>
          <w:color w:val="auto"/>
          <w:sz w:val="24"/>
        </w:rPr>
        <w:t>toe, ben</w:t>
      </w:r>
      <w:r w:rsidR="00A227AC" w:rsidRPr="001433F5">
        <w:rPr>
          <w:rFonts w:ascii="Garamond" w:hAnsi="Garamond"/>
          <w:color w:val="auto"/>
          <w:sz w:val="24"/>
        </w:rPr>
        <w:t xml:space="preserve"> ik</w:t>
      </w:r>
      <w:r w:rsidR="00D665ED" w:rsidRPr="001433F5">
        <w:rPr>
          <w:rFonts w:ascii="Garamond" w:hAnsi="Garamond"/>
          <w:color w:val="auto"/>
          <w:sz w:val="24"/>
        </w:rPr>
        <w:t xml:space="preserve"> ervan overtuigd dat het nuttig</w:t>
      </w:r>
      <w:r w:rsidR="00A227AC" w:rsidRPr="001433F5">
        <w:rPr>
          <w:rFonts w:ascii="Garamond" w:hAnsi="Garamond"/>
          <w:color w:val="auto"/>
          <w:sz w:val="24"/>
        </w:rPr>
        <w:t xml:space="preserve"> is om tijdens de studie-uren tijd te voorzien voor gesprekken.</w:t>
      </w:r>
      <w:r w:rsidR="00D665ED" w:rsidRPr="001433F5">
        <w:rPr>
          <w:rFonts w:ascii="Garamond" w:hAnsi="Garamond"/>
          <w:color w:val="auto"/>
          <w:sz w:val="24"/>
        </w:rPr>
        <w:t xml:space="preserve"> Ook k</w:t>
      </w:r>
      <w:r w:rsidR="00A227AC" w:rsidRPr="001433F5">
        <w:rPr>
          <w:rFonts w:ascii="Garamond" w:hAnsi="Garamond"/>
          <w:color w:val="auto"/>
          <w:sz w:val="24"/>
        </w:rPr>
        <w:t xml:space="preserve">lasgesprekken kunnen leerlingen helpen om over problemen te spreken. In het begin zullen de gesprekken over lichte onderwerpen moeten gaan, zoals hobby’s, wat de kinderen leuk vinden en zo verder. Wanneer de leerlingen zo ver zijn dat ze over deze onderwerpen kunnen spreken, dan kan overgegaan worden naar </w:t>
      </w:r>
      <w:r w:rsidR="00B77D11" w:rsidRPr="001433F5">
        <w:rPr>
          <w:rFonts w:ascii="Garamond" w:hAnsi="Garamond"/>
          <w:color w:val="auto"/>
          <w:sz w:val="24"/>
        </w:rPr>
        <w:t>het spreken over doelen en de toekomst. Vele leerlingen hebben namelijk geen beeld over wat ze willen in de toekomst. Doelen stellen helpt echter om meer gemotiveerd te zijn om iets te doen. Klasgesprekken en di</w:t>
      </w:r>
      <w:r w:rsidR="0072196E" w:rsidRPr="001433F5">
        <w:rPr>
          <w:rFonts w:ascii="Garamond" w:hAnsi="Garamond"/>
          <w:color w:val="auto"/>
          <w:sz w:val="24"/>
        </w:rPr>
        <w:t>scussies</w:t>
      </w:r>
      <w:r w:rsidR="00B77D11" w:rsidRPr="001433F5">
        <w:rPr>
          <w:rFonts w:ascii="Garamond" w:hAnsi="Garamond"/>
          <w:color w:val="auto"/>
          <w:sz w:val="24"/>
        </w:rPr>
        <w:t xml:space="preserve"> kunnen helpen om leerlingen meer te doen nadenken over actuele thema’s en over het schoolgebeuren. Tijdens de studie-uren is die tijd er om dis</w:t>
      </w:r>
      <w:r w:rsidR="0072196E" w:rsidRPr="001433F5">
        <w:rPr>
          <w:rFonts w:ascii="Garamond" w:hAnsi="Garamond"/>
          <w:color w:val="auto"/>
          <w:sz w:val="24"/>
        </w:rPr>
        <w:t>cussies</w:t>
      </w:r>
      <w:r w:rsidR="00B77D11" w:rsidRPr="001433F5">
        <w:rPr>
          <w:rFonts w:ascii="Garamond" w:hAnsi="Garamond"/>
          <w:color w:val="auto"/>
          <w:sz w:val="24"/>
        </w:rPr>
        <w:t xml:space="preserve"> te doen over verschillende thema’s. Leerkrachten die heel betrokken zijn met de klas kunnen door een goed gesprek met de klas zorgen voor een hogere betrokkenheid van leerlingen met de school. Verder hebben leerlingen meer zich</w:t>
      </w:r>
      <w:r w:rsidR="00207599" w:rsidRPr="001433F5">
        <w:rPr>
          <w:rFonts w:ascii="Garamond" w:hAnsi="Garamond"/>
          <w:color w:val="auto"/>
          <w:sz w:val="24"/>
        </w:rPr>
        <w:t>t</w:t>
      </w:r>
      <w:r w:rsidR="00B77D11" w:rsidRPr="001433F5">
        <w:rPr>
          <w:rFonts w:ascii="Garamond" w:hAnsi="Garamond"/>
          <w:color w:val="auto"/>
          <w:sz w:val="24"/>
        </w:rPr>
        <w:t xml:space="preserve"> over welke mogelijkheden er allemaal bestaan. Als leerkrachten ti</w:t>
      </w:r>
      <w:r w:rsidR="00D665ED" w:rsidRPr="001433F5">
        <w:rPr>
          <w:rFonts w:ascii="Garamond" w:hAnsi="Garamond"/>
          <w:color w:val="auto"/>
          <w:sz w:val="24"/>
        </w:rPr>
        <w:t>jdens de klasgesprekken</w:t>
      </w:r>
      <w:r w:rsidR="00B77D11" w:rsidRPr="001433F5">
        <w:rPr>
          <w:rFonts w:ascii="Garamond" w:hAnsi="Garamond"/>
          <w:color w:val="auto"/>
          <w:sz w:val="24"/>
        </w:rPr>
        <w:t xml:space="preserve"> spreken over mogelijke jobs, werkgelegenheid, actualiteit, politiek</w:t>
      </w:r>
      <w:r w:rsidR="00770B7A" w:rsidRPr="001433F5">
        <w:rPr>
          <w:rFonts w:ascii="Garamond" w:hAnsi="Garamond"/>
          <w:color w:val="auto"/>
          <w:sz w:val="24"/>
        </w:rPr>
        <w:t>,</w:t>
      </w:r>
      <w:r w:rsidR="00B77D11" w:rsidRPr="001433F5">
        <w:rPr>
          <w:rFonts w:ascii="Garamond" w:hAnsi="Garamond"/>
          <w:color w:val="auto"/>
          <w:sz w:val="24"/>
        </w:rPr>
        <w:t xml:space="preserve"> </w:t>
      </w:r>
      <w:r w:rsidR="00770B7A" w:rsidRPr="001433F5">
        <w:rPr>
          <w:rFonts w:ascii="Garamond" w:hAnsi="Garamond"/>
          <w:color w:val="auto"/>
          <w:sz w:val="24"/>
        </w:rPr>
        <w:t xml:space="preserve">sociale conflicten en ga zo maar door, dan is het voor leerlingen makkelijker om een maatschappelijk beeld te vormen. Het is vooral nodig dat leerlingen een positiever beeld krijgen van de toekomst. Door de toekomst positief te bekijken raken ze niet zo snel gedemotiveerd. </w:t>
      </w:r>
      <w:r w:rsidR="00D665ED" w:rsidRPr="001433F5">
        <w:rPr>
          <w:rFonts w:ascii="Garamond" w:hAnsi="Garamond"/>
          <w:color w:val="auto"/>
          <w:sz w:val="24"/>
        </w:rPr>
        <w:t>Door gesprekken moeten ze zelf tot het inzicht komen dat les volgen nuttig is, dat de blijvende voordelen groter zijn dan de tijdelijke last.</w:t>
      </w:r>
    </w:p>
    <w:p w14:paraId="79F70A54" w14:textId="77777777" w:rsidR="006453B5" w:rsidRPr="001433F5" w:rsidRDefault="006453B5" w:rsidP="0024195E">
      <w:pPr>
        <w:rPr>
          <w:rFonts w:ascii="Garamond" w:hAnsi="Garamond"/>
          <w:color w:val="auto"/>
          <w:sz w:val="24"/>
        </w:rPr>
      </w:pPr>
    </w:p>
    <w:p w14:paraId="6929B0A8" w14:textId="77777777" w:rsidR="00B50AFE" w:rsidRDefault="00B50AFE">
      <w:pPr>
        <w:rPr>
          <w:rFonts w:ascii="Garamond" w:eastAsiaTheme="majorEastAsia" w:hAnsi="Garamond" w:cstheme="majorBidi"/>
          <w:color w:val="auto"/>
          <w:sz w:val="28"/>
          <w:szCs w:val="22"/>
        </w:rPr>
      </w:pPr>
      <w:r>
        <w:rPr>
          <w:rFonts w:ascii="Garamond" w:hAnsi="Garamond"/>
          <w:color w:val="auto"/>
          <w:sz w:val="28"/>
        </w:rPr>
        <w:br w:type="page"/>
      </w:r>
    </w:p>
    <w:p w14:paraId="792B0733" w14:textId="4B5D7B31" w:rsidR="005314EA" w:rsidRPr="001433F5" w:rsidRDefault="007C0593" w:rsidP="00EB2948">
      <w:pPr>
        <w:pStyle w:val="Kop2"/>
        <w:numPr>
          <w:ilvl w:val="1"/>
          <w:numId w:val="22"/>
        </w:numPr>
      </w:pPr>
      <w:bookmarkStart w:id="166" w:name="_Toc452495366"/>
      <w:r>
        <w:t>Goed leef</w:t>
      </w:r>
      <w:r w:rsidR="005314EA" w:rsidRPr="001433F5">
        <w:t>klimaat</w:t>
      </w:r>
      <w:bookmarkEnd w:id="166"/>
      <w:r w:rsidR="005314EA" w:rsidRPr="001433F5">
        <w:t xml:space="preserve"> </w:t>
      </w:r>
    </w:p>
    <w:p w14:paraId="756FC25D" w14:textId="4DFCE557" w:rsidR="005314EA" w:rsidRPr="001433F5" w:rsidRDefault="001135B5">
      <w:pPr>
        <w:rPr>
          <w:rFonts w:ascii="Garamond" w:hAnsi="Garamond"/>
          <w:color w:val="auto"/>
          <w:sz w:val="24"/>
        </w:rPr>
      </w:pPr>
      <w:r w:rsidRPr="001433F5">
        <w:rPr>
          <w:rFonts w:ascii="Garamond" w:hAnsi="Garamond"/>
          <w:color w:val="auto"/>
          <w:sz w:val="24"/>
        </w:rPr>
        <w:t>Als school kan je</w:t>
      </w:r>
      <w:r w:rsidR="005314EA" w:rsidRPr="001433F5">
        <w:rPr>
          <w:rFonts w:ascii="Garamond" w:hAnsi="Garamond"/>
          <w:color w:val="auto"/>
          <w:sz w:val="24"/>
        </w:rPr>
        <w:t xml:space="preserve"> </w:t>
      </w:r>
      <w:r w:rsidRPr="001433F5">
        <w:rPr>
          <w:rFonts w:ascii="Garamond" w:hAnsi="Garamond"/>
          <w:color w:val="auto"/>
          <w:sz w:val="24"/>
        </w:rPr>
        <w:t xml:space="preserve">zorgen voor een goed leerklimaat. Wanneer leerlingen </w:t>
      </w:r>
      <w:r w:rsidR="006453B5" w:rsidRPr="001433F5">
        <w:rPr>
          <w:rFonts w:ascii="Garamond" w:hAnsi="Garamond"/>
          <w:color w:val="auto"/>
          <w:sz w:val="24"/>
        </w:rPr>
        <w:t xml:space="preserve">zich goed voelen op school, </w:t>
      </w:r>
      <w:r w:rsidRPr="001433F5">
        <w:rPr>
          <w:rFonts w:ascii="Garamond" w:hAnsi="Garamond"/>
          <w:color w:val="auto"/>
          <w:sz w:val="24"/>
        </w:rPr>
        <w:t>gaan ze ook beter werken. Maar niet enkel het leerklimaat waarin je werkt is belangrijk.</w:t>
      </w:r>
    </w:p>
    <w:p w14:paraId="2FF34ECC" w14:textId="008A1BA2" w:rsidR="000D5BD2" w:rsidRPr="001433F5" w:rsidRDefault="009132BC">
      <w:pPr>
        <w:rPr>
          <w:rFonts w:ascii="Garamond" w:hAnsi="Garamond"/>
          <w:color w:val="auto"/>
          <w:sz w:val="24"/>
        </w:rPr>
      </w:pPr>
      <w:r w:rsidRPr="001433F5">
        <w:rPr>
          <w:rFonts w:ascii="Garamond" w:hAnsi="Garamond"/>
          <w:color w:val="auto"/>
          <w:sz w:val="24"/>
        </w:rPr>
        <w:t>Eé</w:t>
      </w:r>
      <w:r w:rsidR="005314EA" w:rsidRPr="001433F5">
        <w:rPr>
          <w:rFonts w:ascii="Garamond" w:hAnsi="Garamond"/>
          <w:color w:val="auto"/>
          <w:sz w:val="24"/>
        </w:rPr>
        <w:t>n van de aspecten van een goed lee</w:t>
      </w:r>
      <w:r w:rsidR="0072196E" w:rsidRPr="001433F5">
        <w:rPr>
          <w:rFonts w:ascii="Garamond" w:hAnsi="Garamond"/>
          <w:color w:val="auto"/>
          <w:sz w:val="24"/>
        </w:rPr>
        <w:t>r</w:t>
      </w:r>
      <w:r w:rsidR="005314EA" w:rsidRPr="001433F5">
        <w:rPr>
          <w:rFonts w:ascii="Garamond" w:hAnsi="Garamond"/>
          <w:color w:val="auto"/>
          <w:sz w:val="24"/>
        </w:rPr>
        <w:t xml:space="preserve">klimaat is veiligheid. </w:t>
      </w:r>
      <w:r w:rsidR="001135B5" w:rsidRPr="001433F5">
        <w:rPr>
          <w:rFonts w:ascii="Garamond" w:hAnsi="Garamond"/>
          <w:color w:val="auto"/>
          <w:sz w:val="24"/>
        </w:rPr>
        <w:t xml:space="preserve">Als school kan je ervoor zorgen dat de </w:t>
      </w:r>
      <w:r w:rsidR="001E3BAE" w:rsidRPr="001433F5">
        <w:rPr>
          <w:rFonts w:ascii="Garamond" w:hAnsi="Garamond"/>
          <w:color w:val="auto"/>
          <w:sz w:val="24"/>
        </w:rPr>
        <w:t>leerling zich veilig voelt op de</w:t>
      </w:r>
      <w:r w:rsidR="001135B5" w:rsidRPr="001433F5">
        <w:rPr>
          <w:rFonts w:ascii="Garamond" w:hAnsi="Garamond"/>
          <w:color w:val="auto"/>
          <w:sz w:val="24"/>
        </w:rPr>
        <w:t xml:space="preserve"> school, door bijvoorbeeld geen wapens, pesterijen, gevechten of and</w:t>
      </w:r>
      <w:r w:rsidR="001E3BAE" w:rsidRPr="001433F5">
        <w:rPr>
          <w:rFonts w:ascii="Garamond" w:hAnsi="Garamond"/>
          <w:color w:val="auto"/>
          <w:sz w:val="24"/>
        </w:rPr>
        <w:t>ere zaken toe te laten op</w:t>
      </w:r>
      <w:r w:rsidR="001135B5" w:rsidRPr="001433F5">
        <w:rPr>
          <w:rFonts w:ascii="Garamond" w:hAnsi="Garamond"/>
          <w:color w:val="auto"/>
          <w:sz w:val="24"/>
        </w:rPr>
        <w:t xml:space="preserve"> school. De school moet er op toezien dat de klassen van de leerlingen in orde zijn. Het gebouw mag bi</w:t>
      </w:r>
      <w:r w:rsidR="00CA320D" w:rsidRPr="001433F5">
        <w:rPr>
          <w:rFonts w:ascii="Garamond" w:hAnsi="Garamond"/>
          <w:color w:val="auto"/>
          <w:sz w:val="24"/>
        </w:rPr>
        <w:t>jvoorbeeld niet bouwvallig zijn</w:t>
      </w:r>
      <w:r w:rsidR="000D5BD2" w:rsidRPr="001433F5">
        <w:rPr>
          <w:rFonts w:ascii="Garamond" w:hAnsi="Garamond"/>
          <w:color w:val="auto"/>
          <w:sz w:val="24"/>
        </w:rPr>
        <w:t xml:space="preserve">. </w:t>
      </w:r>
      <w:r w:rsidR="001135B5" w:rsidRPr="001433F5">
        <w:rPr>
          <w:rFonts w:ascii="Garamond" w:hAnsi="Garamond"/>
          <w:color w:val="auto"/>
          <w:sz w:val="24"/>
        </w:rPr>
        <w:t xml:space="preserve">Verder kan de leerkracht zorgen voor een goede klassfeer. </w:t>
      </w:r>
      <w:r w:rsidR="005314EA" w:rsidRPr="001433F5">
        <w:rPr>
          <w:rFonts w:ascii="Garamond" w:hAnsi="Garamond"/>
          <w:color w:val="auto"/>
          <w:sz w:val="24"/>
        </w:rPr>
        <w:t xml:space="preserve">Deze goede klassfeer kan je ook via de eerder vermelde klasgesprekken verkrijgen. Verder dacht ik </w:t>
      </w:r>
      <w:r w:rsidR="007C0593" w:rsidRPr="007C0593">
        <w:rPr>
          <w:rFonts w:ascii="Garamond" w:hAnsi="Garamond"/>
          <w:color w:val="auto"/>
          <w:sz w:val="24"/>
        </w:rPr>
        <w:t xml:space="preserve">dat het interessant was om </w:t>
      </w:r>
      <w:r w:rsidR="005314EA" w:rsidRPr="001433F5">
        <w:rPr>
          <w:rFonts w:ascii="Garamond" w:hAnsi="Garamond"/>
          <w:color w:val="auto"/>
          <w:sz w:val="24"/>
        </w:rPr>
        <w:t xml:space="preserve">leerlingen meer te </w:t>
      </w:r>
      <w:r w:rsidR="001E3BAE" w:rsidRPr="001433F5">
        <w:rPr>
          <w:rFonts w:ascii="Garamond" w:hAnsi="Garamond"/>
          <w:color w:val="auto"/>
          <w:sz w:val="24"/>
        </w:rPr>
        <w:t>laten</w:t>
      </w:r>
      <w:r w:rsidR="005314EA" w:rsidRPr="001433F5">
        <w:rPr>
          <w:rFonts w:ascii="Garamond" w:hAnsi="Garamond"/>
          <w:color w:val="auto"/>
          <w:sz w:val="24"/>
        </w:rPr>
        <w:t xml:space="preserve"> spreken over elkaars goede kanten. Door leerlingen bijvoorbeeld over elkaars kwaliteiten te laten spreken, voelen leerlingen zich ook beter in een groep. Wanneer een leerling van anderen hoort dat hij bepaalde kwaliteiten heeft, dan ziet hij ook zijn positieve kanten. Vaak horen leerlingen namelijk enkel wat negatief is. Ik dacht om de leerlingen het kwaliteitenspel te laten s</w:t>
      </w:r>
      <w:r w:rsidR="006453B5" w:rsidRPr="001433F5">
        <w:rPr>
          <w:rFonts w:ascii="Garamond" w:hAnsi="Garamond"/>
          <w:color w:val="auto"/>
          <w:sz w:val="24"/>
        </w:rPr>
        <w:t>pelen. Hierdoor leren ze</w:t>
      </w:r>
      <w:r w:rsidR="005314EA" w:rsidRPr="001433F5">
        <w:rPr>
          <w:rFonts w:ascii="Garamond" w:hAnsi="Garamond"/>
          <w:color w:val="auto"/>
          <w:sz w:val="24"/>
        </w:rPr>
        <w:t xml:space="preserve"> welk</w:t>
      </w:r>
      <w:r w:rsidR="007139D5" w:rsidRPr="001433F5">
        <w:rPr>
          <w:rFonts w:ascii="Garamond" w:hAnsi="Garamond"/>
          <w:color w:val="auto"/>
          <w:sz w:val="24"/>
        </w:rPr>
        <w:t>e kwaliteiten ze allemaal kunnen</w:t>
      </w:r>
      <w:r w:rsidR="005314EA" w:rsidRPr="001433F5">
        <w:rPr>
          <w:rFonts w:ascii="Garamond" w:hAnsi="Garamond"/>
          <w:color w:val="auto"/>
          <w:sz w:val="24"/>
        </w:rPr>
        <w:t xml:space="preserve"> hebben</w:t>
      </w:r>
      <w:r w:rsidR="007139D5" w:rsidRPr="001433F5">
        <w:rPr>
          <w:rFonts w:ascii="Garamond" w:hAnsi="Garamond"/>
          <w:color w:val="auto"/>
          <w:sz w:val="24"/>
        </w:rPr>
        <w:t xml:space="preserve"> en welke ze momenteel </w:t>
      </w:r>
      <w:r w:rsidR="005314EA" w:rsidRPr="001433F5">
        <w:rPr>
          <w:rFonts w:ascii="Garamond" w:hAnsi="Garamond"/>
          <w:color w:val="auto"/>
          <w:sz w:val="24"/>
        </w:rPr>
        <w:t xml:space="preserve">al hebben. </w:t>
      </w:r>
      <w:r w:rsidR="007D4C55" w:rsidRPr="001433F5">
        <w:rPr>
          <w:rFonts w:ascii="Garamond" w:hAnsi="Garamond"/>
          <w:color w:val="auto"/>
          <w:sz w:val="24"/>
        </w:rPr>
        <w:t>Leerlingen hebben dan ook een beeld over we</w:t>
      </w:r>
      <w:r w:rsidR="007139D5" w:rsidRPr="001433F5">
        <w:rPr>
          <w:rFonts w:ascii="Garamond" w:hAnsi="Garamond"/>
          <w:color w:val="auto"/>
          <w:sz w:val="24"/>
        </w:rPr>
        <w:t>lke kwaliteiten ze</w:t>
      </w:r>
      <w:r w:rsidR="007D4C55" w:rsidRPr="001433F5">
        <w:rPr>
          <w:rFonts w:ascii="Garamond" w:hAnsi="Garamond"/>
          <w:color w:val="auto"/>
          <w:sz w:val="24"/>
        </w:rPr>
        <w:t xml:space="preserve"> zouden willen hebben en waar ze naartoe kunnen werken. Door te reflecteren over zichzelf en over anderen, wordt het bespreken van kwaliteiten ook eenvoudiger. Als je als </w:t>
      </w:r>
      <w:r w:rsidR="007139D5" w:rsidRPr="001433F5">
        <w:rPr>
          <w:rFonts w:ascii="Garamond" w:hAnsi="Garamond"/>
          <w:color w:val="auto"/>
          <w:sz w:val="24"/>
        </w:rPr>
        <w:t>leerkracht de leerlingen</w:t>
      </w:r>
      <w:r w:rsidR="007D4C55" w:rsidRPr="001433F5">
        <w:rPr>
          <w:rFonts w:ascii="Garamond" w:hAnsi="Garamond"/>
          <w:color w:val="auto"/>
          <w:sz w:val="24"/>
        </w:rPr>
        <w:t xml:space="preserve"> duidelijk maakt, dat het veel meer effect heeft om elkaar complimenten te geven dan elkaar af te breken, schep je ook daar een beter klimaat mee. Wanneer ik het kwaliteiten</w:t>
      </w:r>
      <w:r w:rsidR="007139D5" w:rsidRPr="001433F5">
        <w:rPr>
          <w:rFonts w:ascii="Garamond" w:hAnsi="Garamond"/>
          <w:color w:val="auto"/>
          <w:sz w:val="24"/>
        </w:rPr>
        <w:t>spel bij de handleiding voeg,</w:t>
      </w:r>
      <w:r w:rsidR="007D4C55" w:rsidRPr="001433F5">
        <w:rPr>
          <w:rFonts w:ascii="Garamond" w:hAnsi="Garamond"/>
          <w:color w:val="auto"/>
          <w:sz w:val="24"/>
        </w:rPr>
        <w:t xml:space="preserve"> kan ik bij het onderdeel voor de leerkracht veel extra tips sch</w:t>
      </w:r>
      <w:r w:rsidR="007139D5" w:rsidRPr="001433F5">
        <w:rPr>
          <w:rFonts w:ascii="Garamond" w:hAnsi="Garamond"/>
          <w:color w:val="auto"/>
          <w:sz w:val="24"/>
        </w:rPr>
        <w:t>r</w:t>
      </w:r>
      <w:r w:rsidR="007D4C55" w:rsidRPr="001433F5">
        <w:rPr>
          <w:rFonts w:ascii="Garamond" w:hAnsi="Garamond"/>
          <w:color w:val="auto"/>
          <w:sz w:val="24"/>
        </w:rPr>
        <w:t xml:space="preserve">ijven over werken met talenten van een leerling. </w:t>
      </w:r>
      <w:sdt>
        <w:sdtPr>
          <w:rPr>
            <w:rFonts w:ascii="Garamond" w:hAnsi="Garamond"/>
            <w:color w:val="auto"/>
            <w:sz w:val="24"/>
          </w:rPr>
          <w:id w:val="1357229136"/>
          <w:citation/>
        </w:sdtPr>
        <w:sdtContent>
          <w:r w:rsidR="005E1D88" w:rsidRPr="001433F5">
            <w:rPr>
              <w:rFonts w:ascii="Garamond" w:hAnsi="Garamond"/>
              <w:color w:val="auto"/>
              <w:sz w:val="24"/>
            </w:rPr>
            <w:fldChar w:fldCharType="begin"/>
          </w:r>
          <w:r w:rsidR="005E1D88" w:rsidRPr="001433F5">
            <w:rPr>
              <w:rFonts w:ascii="Garamond" w:hAnsi="Garamond"/>
              <w:color w:val="auto"/>
              <w:sz w:val="24"/>
              <w:lang w:val="nl-BE"/>
            </w:rPr>
            <w:instrText xml:space="preserve"> CITATION Ger16 \l 2067 </w:instrText>
          </w:r>
          <w:r w:rsidR="005E1D88" w:rsidRPr="001433F5">
            <w:rPr>
              <w:rFonts w:ascii="Garamond" w:hAnsi="Garamond"/>
              <w:color w:val="auto"/>
              <w:sz w:val="24"/>
            </w:rPr>
            <w:fldChar w:fldCharType="separate"/>
          </w:r>
          <w:r w:rsidR="005E1D88" w:rsidRPr="001433F5">
            <w:rPr>
              <w:rFonts w:ascii="Garamond" w:hAnsi="Garamond"/>
              <w:noProof/>
              <w:color w:val="auto"/>
              <w:sz w:val="24"/>
              <w:lang w:val="nl-BE"/>
            </w:rPr>
            <w:t>(Gerrickens P. , 2016)</w:t>
          </w:r>
          <w:r w:rsidR="005E1D88" w:rsidRPr="001433F5">
            <w:rPr>
              <w:rFonts w:ascii="Garamond" w:hAnsi="Garamond"/>
              <w:color w:val="auto"/>
              <w:sz w:val="24"/>
            </w:rPr>
            <w:fldChar w:fldCharType="end"/>
          </w:r>
        </w:sdtContent>
      </w:sdt>
      <w:sdt>
        <w:sdtPr>
          <w:rPr>
            <w:rFonts w:ascii="Garamond" w:hAnsi="Garamond"/>
            <w:color w:val="auto"/>
            <w:sz w:val="24"/>
          </w:rPr>
          <w:id w:val="-851870465"/>
          <w:citation/>
        </w:sdtPr>
        <w:sdtContent>
          <w:r w:rsidR="005E1D88" w:rsidRPr="001433F5">
            <w:rPr>
              <w:rFonts w:ascii="Garamond" w:hAnsi="Garamond"/>
              <w:color w:val="auto"/>
              <w:sz w:val="24"/>
            </w:rPr>
            <w:fldChar w:fldCharType="begin"/>
          </w:r>
          <w:r w:rsidR="005E1D88" w:rsidRPr="001433F5">
            <w:rPr>
              <w:rFonts w:ascii="Garamond" w:hAnsi="Garamond"/>
              <w:color w:val="auto"/>
              <w:sz w:val="24"/>
              <w:lang w:val="nl-BE"/>
            </w:rPr>
            <w:instrText xml:space="preserve"> CITATION Dew12 \l 2067 </w:instrText>
          </w:r>
          <w:r w:rsidR="005E1D88" w:rsidRPr="001433F5">
            <w:rPr>
              <w:rFonts w:ascii="Garamond" w:hAnsi="Garamond"/>
              <w:color w:val="auto"/>
              <w:sz w:val="24"/>
            </w:rPr>
            <w:fldChar w:fldCharType="separate"/>
          </w:r>
          <w:r w:rsidR="005E1D88" w:rsidRPr="001433F5">
            <w:rPr>
              <w:rFonts w:ascii="Garamond" w:hAnsi="Garamond"/>
              <w:noProof/>
              <w:color w:val="auto"/>
              <w:sz w:val="24"/>
              <w:lang w:val="nl-BE"/>
            </w:rPr>
            <w:t xml:space="preserve"> (Dewulf, Beschuyt, &amp; Pronk, 2012)</w:t>
          </w:r>
          <w:r w:rsidR="005E1D88" w:rsidRPr="001433F5">
            <w:rPr>
              <w:rFonts w:ascii="Garamond" w:hAnsi="Garamond"/>
              <w:color w:val="auto"/>
              <w:sz w:val="24"/>
            </w:rPr>
            <w:fldChar w:fldCharType="end"/>
          </w:r>
        </w:sdtContent>
      </w:sdt>
    </w:p>
    <w:p w14:paraId="24D96131" w14:textId="359395EA" w:rsidR="00C8354B" w:rsidRPr="001433F5" w:rsidRDefault="005E1D88">
      <w:pPr>
        <w:rPr>
          <w:rFonts w:ascii="Garamond" w:hAnsi="Garamond"/>
          <w:i/>
          <w:color w:val="auto"/>
          <w:sz w:val="24"/>
        </w:rPr>
      </w:pPr>
      <w:r w:rsidRPr="001433F5">
        <w:rPr>
          <w:rFonts w:ascii="Garamond" w:hAnsi="Garamond"/>
          <w:noProof/>
          <w:color w:val="auto"/>
          <w:sz w:val="24"/>
          <w:lang w:val="nl-BE" w:eastAsia="nl-BE"/>
        </w:rPr>
        <w:drawing>
          <wp:anchor distT="0" distB="0" distL="114300" distR="114300" simplePos="0" relativeHeight="251835392" behindDoc="0" locked="0" layoutInCell="1" allowOverlap="1" wp14:anchorId="1C099917" wp14:editId="73B92021">
            <wp:simplePos x="0" y="0"/>
            <wp:positionH relativeFrom="column">
              <wp:posOffset>-10795</wp:posOffset>
            </wp:positionH>
            <wp:positionV relativeFrom="paragraph">
              <wp:posOffset>55880</wp:posOffset>
            </wp:positionV>
            <wp:extent cx="2101215" cy="2101215"/>
            <wp:effectExtent l="0" t="0" r="0" b="0"/>
            <wp:wrapSquare wrapText="bothSides"/>
            <wp:docPr id="6" name="Afbeelding 6" descr="http://www.klerken.nl/beeld/Kwaliteitenspelle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lerken.nl/beeld/Kwaliteitenspellen_2.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27736" t="12360" r="29749" b="13796"/>
                    <a:stretch/>
                  </pic:blipFill>
                  <pic:spPr bwMode="auto">
                    <a:xfrm>
                      <a:off x="0" y="0"/>
                      <a:ext cx="2101215" cy="2101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354B" w:rsidRPr="001433F5">
        <w:rPr>
          <w:rFonts w:ascii="Garamond" w:hAnsi="Garamond"/>
          <w:i/>
          <w:color w:val="auto"/>
          <w:sz w:val="24"/>
        </w:rPr>
        <w:t>Het kwaliteitenspel heeft vele toepassingsmogelijkheden. Zo kan je de leerlingen inzicht laten krijgen in hun eigen en elkaars sterktes en zwaktes. Je kan ervoor zorgen dat hun zelfvertrouwen wordt vergroot. Verder is het een mogelijkheid om gesprekken op gang te trekken, niet enkel klassikale gesprekken, maar eveneens individuele gesprekken kunnen hiermee op</w:t>
      </w:r>
      <w:r w:rsidR="00C474EB" w:rsidRPr="001433F5">
        <w:rPr>
          <w:rFonts w:ascii="Garamond" w:hAnsi="Garamond"/>
          <w:i/>
          <w:color w:val="auto"/>
          <w:sz w:val="24"/>
        </w:rPr>
        <w:t xml:space="preserve"> </w:t>
      </w:r>
      <w:r w:rsidR="00C8354B" w:rsidRPr="001433F5">
        <w:rPr>
          <w:rFonts w:ascii="Garamond" w:hAnsi="Garamond"/>
          <w:i/>
          <w:color w:val="auto"/>
          <w:sz w:val="24"/>
        </w:rPr>
        <w:t xml:space="preserve">gang getrokken worden. Verder kunnen </w:t>
      </w:r>
      <w:r w:rsidR="0036036F" w:rsidRPr="001433F5">
        <w:rPr>
          <w:rFonts w:ascii="Garamond" w:hAnsi="Garamond"/>
          <w:i/>
          <w:color w:val="auto"/>
          <w:sz w:val="24"/>
        </w:rPr>
        <w:t>leerlingen gemakkelijker in de toekomst kijken en doelen stellen voor later.</w:t>
      </w:r>
      <w:sdt>
        <w:sdtPr>
          <w:rPr>
            <w:rFonts w:ascii="Garamond" w:hAnsi="Garamond"/>
            <w:i/>
            <w:color w:val="auto"/>
            <w:sz w:val="24"/>
          </w:rPr>
          <w:id w:val="1276898821"/>
          <w:citation/>
        </w:sdtPr>
        <w:sdtContent>
          <w:r w:rsidR="0036036F" w:rsidRPr="001433F5">
            <w:rPr>
              <w:rFonts w:ascii="Garamond" w:hAnsi="Garamond"/>
              <w:i/>
              <w:color w:val="auto"/>
              <w:sz w:val="24"/>
            </w:rPr>
            <w:fldChar w:fldCharType="begin"/>
          </w:r>
          <w:r w:rsidR="0036036F" w:rsidRPr="001433F5">
            <w:rPr>
              <w:rFonts w:ascii="Garamond" w:hAnsi="Garamond"/>
              <w:i/>
              <w:color w:val="auto"/>
              <w:sz w:val="24"/>
              <w:lang w:val="nl-BE"/>
            </w:rPr>
            <w:instrText xml:space="preserve"> CITATION Ger161 \l 2067 </w:instrText>
          </w:r>
          <w:r w:rsidR="0036036F" w:rsidRPr="001433F5">
            <w:rPr>
              <w:rFonts w:ascii="Garamond" w:hAnsi="Garamond"/>
              <w:i/>
              <w:color w:val="auto"/>
              <w:sz w:val="24"/>
            </w:rPr>
            <w:fldChar w:fldCharType="separate"/>
          </w:r>
          <w:r w:rsidR="0036036F" w:rsidRPr="001433F5">
            <w:rPr>
              <w:rFonts w:ascii="Garamond" w:hAnsi="Garamond"/>
              <w:i/>
              <w:noProof/>
              <w:color w:val="auto"/>
              <w:sz w:val="24"/>
              <w:lang w:val="nl-BE"/>
            </w:rPr>
            <w:t xml:space="preserve"> (Gerrickens, 2016)</w:t>
          </w:r>
          <w:r w:rsidR="0036036F" w:rsidRPr="001433F5">
            <w:rPr>
              <w:rFonts w:ascii="Garamond" w:hAnsi="Garamond"/>
              <w:i/>
              <w:color w:val="auto"/>
              <w:sz w:val="24"/>
            </w:rPr>
            <w:fldChar w:fldCharType="end"/>
          </w:r>
        </w:sdtContent>
      </w:sdt>
      <w:r w:rsidR="0036036F" w:rsidRPr="001433F5">
        <w:rPr>
          <w:rFonts w:ascii="Garamond" w:hAnsi="Garamond"/>
          <w:i/>
          <w:color w:val="auto"/>
          <w:sz w:val="24"/>
        </w:rPr>
        <w:t xml:space="preserve"> </w:t>
      </w:r>
    </w:p>
    <w:p w14:paraId="3BB75455" w14:textId="71475F88" w:rsidR="005E1D88" w:rsidRPr="001433F5" w:rsidRDefault="00B50AFE">
      <w:pPr>
        <w:rPr>
          <w:rFonts w:ascii="Garamond" w:hAnsi="Garamond"/>
          <w:i/>
          <w:color w:val="auto"/>
          <w:sz w:val="24"/>
        </w:rPr>
      </w:pPr>
      <w:r w:rsidRPr="001433F5">
        <w:rPr>
          <w:rFonts w:ascii="Garamond" w:hAnsi="Garamond"/>
          <w:noProof/>
          <w:color w:val="auto"/>
          <w:sz w:val="24"/>
          <w:lang w:val="nl-BE" w:eastAsia="nl-BE"/>
        </w:rPr>
        <mc:AlternateContent>
          <mc:Choice Requires="wps">
            <w:drawing>
              <wp:anchor distT="0" distB="0" distL="114300" distR="114300" simplePos="0" relativeHeight="251853824" behindDoc="0" locked="0" layoutInCell="1" allowOverlap="1" wp14:anchorId="15DDC413" wp14:editId="6B8CA0CC">
                <wp:simplePos x="0" y="0"/>
                <wp:positionH relativeFrom="column">
                  <wp:posOffset>-2000885</wp:posOffset>
                </wp:positionH>
                <wp:positionV relativeFrom="paragraph">
                  <wp:posOffset>389890</wp:posOffset>
                </wp:positionV>
                <wp:extent cx="1781175" cy="635"/>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1781175" cy="635"/>
                        </a:xfrm>
                        <a:prstGeom prst="rect">
                          <a:avLst/>
                        </a:prstGeom>
                        <a:solidFill>
                          <a:prstClr val="white"/>
                        </a:solidFill>
                        <a:ln>
                          <a:noFill/>
                        </a:ln>
                        <a:effectLst/>
                      </wps:spPr>
                      <wps:txbx>
                        <w:txbxContent>
                          <w:p w14:paraId="7B87E1C0" w14:textId="7AA7365D" w:rsidR="00C83694" w:rsidRPr="005B717E" w:rsidRDefault="00C83694" w:rsidP="00F75A14">
                            <w:pPr>
                              <w:pStyle w:val="Bijschrift"/>
                              <w:rPr>
                                <w:noProof/>
                                <w:color w:val="414751" w:themeColor="text2" w:themeShade="BF"/>
                                <w:sz w:val="20"/>
                                <w:szCs w:val="20"/>
                              </w:rPr>
                            </w:pPr>
                            <w:r>
                              <w:t xml:space="preserve">Figuur </w:t>
                            </w:r>
                            <w:r>
                              <w:fldChar w:fldCharType="begin"/>
                            </w:r>
                            <w:r>
                              <w:instrText xml:space="preserve"> SEQ Figuur \* ARABIC </w:instrText>
                            </w:r>
                            <w:r>
                              <w:fldChar w:fldCharType="separate"/>
                            </w:r>
                            <w:r>
                              <w:rPr>
                                <w:noProof/>
                              </w:rPr>
                              <w:t>1</w:t>
                            </w:r>
                            <w:r>
                              <w:fldChar w:fldCharType="end"/>
                            </w:r>
                            <w:r>
                              <w:t xml:space="preserve">: Het kwaliteitenspel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DDC413" id="Tekstvak 7" o:spid="_x0000_s1030" type="#_x0000_t202" style="position:absolute;margin-left:-157.55pt;margin-top:30.7pt;width:140.25pt;height:.0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" stroked="f">
                <v:textbox style="mso-fit-shape-to-text:t" inset="0,0,0,0">
                  <w:txbxContent>
                    <w:p w14:paraId="7B87E1C0" w14:textId="7AA7365D" w:rsidR="00C83694" w:rsidRPr="005B717E" w:rsidRDefault="00C83694" w:rsidP="00F75A14">
                      <w:pPr>
                        <w:pStyle w:val="Bijschrift"/>
                        <w:rPr>
                          <w:noProof/>
                          <w:color w:val="414751" w:themeColor="text2" w:themeShade="BF"/>
                          <w:sz w:val="20"/>
                          <w:szCs w:val="20"/>
                        </w:rPr>
                      </w:pPr>
                      <w:r>
                        <w:t xml:space="preserve">Figuur </w:t>
                      </w:r>
                      <w:r>
                        <w:fldChar w:fldCharType="begin"/>
                      </w:r>
                      <w:r>
                        <w:instrText xml:space="preserve"> SEQ Figuur \* ARABIC </w:instrText>
                      </w:r>
                      <w:r>
                        <w:fldChar w:fldCharType="separate"/>
                      </w:r>
                      <w:r>
                        <w:rPr>
                          <w:noProof/>
                        </w:rPr>
                        <w:t>1</w:t>
                      </w:r>
                      <w:r>
                        <w:fldChar w:fldCharType="end"/>
                      </w:r>
                      <w:r>
                        <w:t xml:space="preserve">: Het kwaliteitenspel </w:t>
                      </w:r>
                    </w:p>
                  </w:txbxContent>
                </v:textbox>
                <w10:wrap type="square"/>
              </v:shape>
            </w:pict>
          </mc:Fallback>
        </mc:AlternateContent>
      </w:r>
    </w:p>
    <w:p w14:paraId="032B2776" w14:textId="6FFA52CC" w:rsidR="005E1D88" w:rsidRPr="001433F5" w:rsidRDefault="005E1D88">
      <w:pPr>
        <w:rPr>
          <w:rFonts w:ascii="Garamond" w:hAnsi="Garamond"/>
          <w:i/>
          <w:color w:val="auto"/>
          <w:sz w:val="24"/>
        </w:rPr>
      </w:pPr>
    </w:p>
    <w:p w14:paraId="68B68140" w14:textId="761106DF" w:rsidR="00F75A14" w:rsidRPr="001433F5" w:rsidRDefault="00F75A14">
      <w:pPr>
        <w:rPr>
          <w:rFonts w:ascii="Garamond" w:hAnsi="Garamond"/>
          <w:i/>
          <w:color w:val="auto"/>
          <w:sz w:val="24"/>
        </w:rPr>
      </w:pPr>
    </w:p>
    <w:p w14:paraId="119D123B" w14:textId="77777777" w:rsidR="00B50AFE" w:rsidRDefault="00B50AFE">
      <w:pPr>
        <w:rPr>
          <w:rFonts w:ascii="Garamond" w:eastAsiaTheme="majorEastAsia" w:hAnsi="Garamond" w:cstheme="majorBidi"/>
          <w:color w:val="auto"/>
          <w:sz w:val="28"/>
          <w:szCs w:val="22"/>
        </w:rPr>
      </w:pPr>
      <w:r>
        <w:rPr>
          <w:rFonts w:ascii="Garamond" w:hAnsi="Garamond"/>
          <w:color w:val="auto"/>
          <w:sz w:val="28"/>
        </w:rPr>
        <w:br w:type="page"/>
      </w:r>
    </w:p>
    <w:p w14:paraId="40B536C2" w14:textId="6AEC9856" w:rsidR="005E1D88" w:rsidRPr="001433F5" w:rsidRDefault="005E1D88" w:rsidP="00EB2948">
      <w:pPr>
        <w:pStyle w:val="Kop2"/>
        <w:numPr>
          <w:ilvl w:val="1"/>
          <w:numId w:val="22"/>
        </w:numPr>
      </w:pPr>
      <w:bookmarkStart w:id="167" w:name="_Toc452495367"/>
      <w:r w:rsidRPr="001433F5">
        <w:t>Klasomgeving</w:t>
      </w:r>
      <w:bookmarkEnd w:id="167"/>
    </w:p>
    <w:p w14:paraId="7C40F382" w14:textId="01CCFA6A" w:rsidR="009132BC" w:rsidRDefault="000D5BD2" w:rsidP="00B50AFE">
      <w:pPr>
        <w:rPr>
          <w:rFonts w:ascii="Garamond" w:hAnsi="Garamond"/>
          <w:color w:val="auto"/>
          <w:sz w:val="24"/>
        </w:rPr>
      </w:pPr>
      <w:r w:rsidRPr="001433F5">
        <w:rPr>
          <w:rFonts w:ascii="Garamond" w:hAnsi="Garamond"/>
          <w:color w:val="auto"/>
          <w:sz w:val="24"/>
        </w:rPr>
        <w:t>Ve</w:t>
      </w:r>
      <w:r w:rsidR="00C474EB" w:rsidRPr="001433F5">
        <w:rPr>
          <w:rFonts w:ascii="Garamond" w:hAnsi="Garamond"/>
          <w:color w:val="auto"/>
          <w:sz w:val="24"/>
        </w:rPr>
        <w:t>e</w:t>
      </w:r>
      <w:r w:rsidRPr="001433F5">
        <w:rPr>
          <w:rFonts w:ascii="Garamond" w:hAnsi="Garamond"/>
          <w:color w:val="auto"/>
          <w:sz w:val="24"/>
        </w:rPr>
        <w:t>l leerlingen gaven aan dat ze niet meer kunnen opletten in de klas als het te warm is, of als er veel lawaai va</w:t>
      </w:r>
      <w:r w:rsidR="00C474EB" w:rsidRPr="001433F5">
        <w:rPr>
          <w:rFonts w:ascii="Garamond" w:hAnsi="Garamond"/>
          <w:color w:val="auto"/>
          <w:sz w:val="24"/>
        </w:rPr>
        <w:t>n buitenaf</w:t>
      </w:r>
      <w:r w:rsidRPr="001433F5">
        <w:rPr>
          <w:rFonts w:ascii="Garamond" w:hAnsi="Garamond"/>
          <w:color w:val="auto"/>
          <w:sz w:val="24"/>
        </w:rPr>
        <w:t xml:space="preserve"> komt. Ook dit zijn factoren waar leerkrachten en scholen rekening mee moeten houden</w:t>
      </w:r>
      <w:r w:rsidR="00C474EB" w:rsidRPr="001433F5">
        <w:rPr>
          <w:rFonts w:ascii="Garamond" w:hAnsi="Garamond"/>
          <w:color w:val="auto"/>
          <w:sz w:val="24"/>
        </w:rPr>
        <w:t xml:space="preserve">. Leerlingen verliezen </w:t>
      </w:r>
      <w:r w:rsidRPr="001433F5">
        <w:rPr>
          <w:rFonts w:ascii="Garamond" w:hAnsi="Garamond"/>
          <w:color w:val="auto"/>
          <w:sz w:val="24"/>
        </w:rPr>
        <w:t xml:space="preserve">hun motivatie voor school als ze niet kunnen opletten en daardoor niet meer kunnen </w:t>
      </w:r>
      <w:r w:rsidR="007C0593" w:rsidRPr="001433F5">
        <w:rPr>
          <w:rFonts w:ascii="Garamond" w:hAnsi="Garamond"/>
          <w:color w:val="auto"/>
          <w:sz w:val="24"/>
        </w:rPr>
        <w:t xml:space="preserve">volgen. </w:t>
      </w:r>
      <w:r w:rsidRPr="001433F5">
        <w:rPr>
          <w:rFonts w:ascii="Garamond" w:hAnsi="Garamond"/>
          <w:color w:val="auto"/>
          <w:sz w:val="24"/>
        </w:rPr>
        <w:t>Als leerkracht moet je dus ook zorgen dat je bv</w:t>
      </w:r>
      <w:r w:rsidR="004B7CFA" w:rsidRPr="001433F5">
        <w:rPr>
          <w:rFonts w:ascii="Garamond" w:hAnsi="Garamond"/>
          <w:color w:val="auto"/>
          <w:sz w:val="24"/>
        </w:rPr>
        <w:t>.</w:t>
      </w:r>
      <w:r w:rsidRPr="001433F5">
        <w:rPr>
          <w:rFonts w:ascii="Garamond" w:hAnsi="Garamond"/>
          <w:color w:val="auto"/>
          <w:sz w:val="24"/>
        </w:rPr>
        <w:t xml:space="preserve"> je klas vaak verlucht. In Suriname zijn bijna alle klassen open, dus verluchting genoeg, maar dan hebben ze wel meer last van lawaai. Door klassen en gebouwen zo te bouwen dat er wel lucht in de klas kan, dat de zon niet rechtstreeks op de klas schijnt en dat leerlingen niet naar buiten kunnen kijken, schep ja al een heel ander klimaat. Zo kon ik zien dat de klassen in E.T.S. </w:t>
      </w:r>
      <w:r w:rsidR="00133D21" w:rsidRPr="001433F5">
        <w:rPr>
          <w:rFonts w:ascii="Garamond" w:hAnsi="Garamond"/>
          <w:color w:val="auto"/>
          <w:sz w:val="24"/>
        </w:rPr>
        <w:t>zo gebouwd zijn dat leerlingen minder afgeleid kunnen raken.</w:t>
      </w:r>
      <w:r w:rsidR="00C474EB" w:rsidRPr="001433F5">
        <w:rPr>
          <w:rFonts w:ascii="Garamond" w:hAnsi="Garamond"/>
          <w:color w:val="auto"/>
          <w:sz w:val="24"/>
        </w:rPr>
        <w:t xml:space="preserve"> B</w:t>
      </w:r>
      <w:r w:rsidR="00133D21" w:rsidRPr="001433F5">
        <w:rPr>
          <w:rFonts w:ascii="Garamond" w:hAnsi="Garamond"/>
          <w:color w:val="auto"/>
          <w:sz w:val="24"/>
        </w:rPr>
        <w:t>o</w:t>
      </w:r>
      <w:r w:rsidR="00C474EB" w:rsidRPr="001433F5">
        <w:rPr>
          <w:rFonts w:ascii="Garamond" w:hAnsi="Garamond"/>
          <w:color w:val="auto"/>
          <w:sz w:val="24"/>
        </w:rPr>
        <w:t>venaan zit er</w:t>
      </w:r>
      <w:r w:rsidR="00133D21" w:rsidRPr="001433F5">
        <w:rPr>
          <w:rFonts w:ascii="Garamond" w:hAnsi="Garamond"/>
          <w:color w:val="auto"/>
          <w:sz w:val="24"/>
        </w:rPr>
        <w:t xml:space="preserve"> </w:t>
      </w:r>
      <w:r w:rsidR="000E6FA8" w:rsidRPr="001433F5">
        <w:rPr>
          <w:rFonts w:ascii="Garamond" w:hAnsi="Garamond"/>
          <w:color w:val="auto"/>
          <w:sz w:val="24"/>
        </w:rPr>
        <w:t xml:space="preserve">hekwerk om wind en frisse lucht door te laten. De geluiden komen minder gemakkelijk de klas in en de leerlingen kunnen niet zo makkelijk naar buiten kijken. Verder kunnen aan </w:t>
      </w:r>
      <w:r w:rsidR="00C474EB" w:rsidRPr="001433F5">
        <w:rPr>
          <w:rFonts w:ascii="Garamond" w:hAnsi="Garamond"/>
          <w:color w:val="auto"/>
          <w:sz w:val="24"/>
        </w:rPr>
        <w:t>deze muren veel makkelijker pos</w:t>
      </w:r>
      <w:r w:rsidR="000E6FA8" w:rsidRPr="001433F5">
        <w:rPr>
          <w:rFonts w:ascii="Garamond" w:hAnsi="Garamond"/>
          <w:color w:val="auto"/>
          <w:sz w:val="24"/>
        </w:rPr>
        <w:t>ters opgehangen worden.</w:t>
      </w:r>
      <w:r w:rsidR="005E1D88" w:rsidRPr="001433F5">
        <w:rPr>
          <w:rFonts w:ascii="Garamond" w:hAnsi="Garamond"/>
          <w:color w:val="auto"/>
          <w:sz w:val="24"/>
        </w:rPr>
        <w:t xml:space="preserve"> Dit probleem kan ik via mijn eindwerk niet echt verwerken in een handleiding. Wel kan ik</w:t>
      </w:r>
      <w:r w:rsidR="004D0BD2" w:rsidRPr="001433F5">
        <w:rPr>
          <w:rFonts w:ascii="Garamond" w:hAnsi="Garamond"/>
          <w:color w:val="auto"/>
          <w:sz w:val="24"/>
        </w:rPr>
        <w:t xml:space="preserve"> een advies uitschrijven rond</w:t>
      </w:r>
      <w:r w:rsidR="005E1D88" w:rsidRPr="001433F5">
        <w:rPr>
          <w:rFonts w:ascii="Garamond" w:hAnsi="Garamond"/>
          <w:color w:val="auto"/>
          <w:sz w:val="24"/>
        </w:rPr>
        <w:t xml:space="preserve"> deze problematiek. De school kan er bij het cre</w:t>
      </w:r>
      <w:r w:rsidR="00C474EB" w:rsidRPr="001433F5">
        <w:rPr>
          <w:rFonts w:ascii="Garamond" w:hAnsi="Garamond"/>
          <w:color w:val="auto"/>
          <w:sz w:val="24"/>
        </w:rPr>
        <w:t>ëren van nieuwe ruimten dan</w:t>
      </w:r>
      <w:r w:rsidR="005E1D88" w:rsidRPr="001433F5">
        <w:rPr>
          <w:rFonts w:ascii="Garamond" w:hAnsi="Garamond"/>
          <w:color w:val="auto"/>
          <w:sz w:val="24"/>
        </w:rPr>
        <w:t xml:space="preserve"> rekening mee houden. Ook zou het mogelijk zijn om de klassen met gordijnen te voorzien aan beide kanten, maar dan heeft dit weer een invloed op de temperatuur in de klas en leerlingen horen nog steeds allerlei geluiden. Gordijnen w</w:t>
      </w:r>
      <w:r w:rsidR="00C474EB" w:rsidRPr="001433F5">
        <w:rPr>
          <w:rFonts w:ascii="Garamond" w:hAnsi="Garamond"/>
          <w:color w:val="auto"/>
          <w:sz w:val="24"/>
        </w:rPr>
        <w:t>erken dus vaak niet zoals gewenst</w:t>
      </w:r>
      <w:r w:rsidR="005E1D88" w:rsidRPr="001433F5">
        <w:rPr>
          <w:rFonts w:ascii="Garamond" w:hAnsi="Garamond"/>
          <w:color w:val="auto"/>
          <w:sz w:val="24"/>
        </w:rPr>
        <w:t xml:space="preserve">. </w:t>
      </w:r>
    </w:p>
    <w:p w14:paraId="2FAF7552" w14:textId="77777777" w:rsidR="007C0593" w:rsidRPr="00B50AFE" w:rsidRDefault="007C0593" w:rsidP="00B50AFE">
      <w:pPr>
        <w:rPr>
          <w:rFonts w:ascii="Garamond" w:hAnsi="Garamond"/>
          <w:color w:val="auto"/>
          <w:sz w:val="24"/>
        </w:rPr>
      </w:pPr>
    </w:p>
    <w:p w14:paraId="31F93CCC" w14:textId="22CEADEE" w:rsidR="004D0BD2" w:rsidRPr="001433F5" w:rsidRDefault="00C474EB" w:rsidP="00EB2948">
      <w:pPr>
        <w:pStyle w:val="Kop2"/>
        <w:numPr>
          <w:ilvl w:val="1"/>
          <w:numId w:val="22"/>
        </w:numPr>
      </w:pPr>
      <w:bookmarkStart w:id="168" w:name="_Toc452495368"/>
      <w:r w:rsidRPr="001433F5">
        <w:t>L</w:t>
      </w:r>
      <w:r w:rsidR="007B2767" w:rsidRPr="001433F5">
        <w:t>esuren</w:t>
      </w:r>
      <w:bookmarkEnd w:id="168"/>
    </w:p>
    <w:p w14:paraId="11CBEE86" w14:textId="77777777" w:rsidR="007C0593" w:rsidRDefault="000E6FA8">
      <w:pPr>
        <w:rPr>
          <w:rFonts w:ascii="Garamond" w:hAnsi="Garamond"/>
          <w:color w:val="auto"/>
          <w:sz w:val="24"/>
        </w:rPr>
      </w:pPr>
      <w:r w:rsidRPr="001433F5">
        <w:rPr>
          <w:rFonts w:ascii="Garamond" w:hAnsi="Garamond"/>
          <w:color w:val="auto"/>
          <w:sz w:val="24"/>
        </w:rPr>
        <w:t xml:space="preserve">Een ander issue in Suriname </w:t>
      </w:r>
      <w:r w:rsidR="004B7CFA" w:rsidRPr="001433F5">
        <w:rPr>
          <w:rFonts w:ascii="Garamond" w:hAnsi="Garamond"/>
          <w:color w:val="auto"/>
          <w:sz w:val="24"/>
        </w:rPr>
        <w:t xml:space="preserve">is </w:t>
      </w:r>
      <w:r w:rsidRPr="001433F5">
        <w:rPr>
          <w:rFonts w:ascii="Garamond" w:hAnsi="Garamond"/>
          <w:color w:val="auto"/>
          <w:sz w:val="24"/>
        </w:rPr>
        <w:t xml:space="preserve">de </w:t>
      </w:r>
      <w:r w:rsidR="00C474EB" w:rsidRPr="001433F5">
        <w:rPr>
          <w:rFonts w:ascii="Garamond" w:hAnsi="Garamond"/>
          <w:color w:val="auto"/>
          <w:sz w:val="24"/>
        </w:rPr>
        <w:t xml:space="preserve">indeling van </w:t>
      </w:r>
      <w:r w:rsidRPr="001433F5">
        <w:rPr>
          <w:rFonts w:ascii="Garamond" w:hAnsi="Garamond"/>
          <w:color w:val="auto"/>
          <w:sz w:val="24"/>
        </w:rPr>
        <w:t>lesuren en</w:t>
      </w:r>
      <w:r w:rsidR="00C474EB" w:rsidRPr="001433F5">
        <w:rPr>
          <w:rFonts w:ascii="Garamond" w:hAnsi="Garamond"/>
          <w:color w:val="auto"/>
          <w:sz w:val="24"/>
        </w:rPr>
        <w:t xml:space="preserve"> les-klas</w:t>
      </w:r>
      <w:r w:rsidRPr="001433F5">
        <w:rPr>
          <w:rFonts w:ascii="Garamond" w:hAnsi="Garamond"/>
          <w:color w:val="auto"/>
          <w:sz w:val="24"/>
        </w:rPr>
        <w:t xml:space="preserve">. Zo hebben de leerlingen les vanaf 7:30 wat ervoor zorgt dat ze vroeger naar huis kunnen, maar ook dat leerlingen vroeger moeten opstaan. Bepaalde leerlingen hebben hier veel meer moeite mee dan anderen. Ook blijven bijvoorbeeld leerlingen op </w:t>
      </w:r>
      <w:r w:rsidR="00CA320D" w:rsidRPr="001433F5">
        <w:rPr>
          <w:rFonts w:ascii="Garamond" w:hAnsi="Garamond"/>
          <w:color w:val="auto"/>
          <w:sz w:val="24"/>
        </w:rPr>
        <w:t>HJ D</w:t>
      </w:r>
      <w:r w:rsidR="00C474EB" w:rsidRPr="001433F5">
        <w:rPr>
          <w:rFonts w:ascii="Garamond" w:hAnsi="Garamond"/>
          <w:color w:val="auto"/>
          <w:sz w:val="24"/>
        </w:rPr>
        <w:t>e V</w:t>
      </w:r>
      <w:r w:rsidRPr="001433F5">
        <w:rPr>
          <w:rFonts w:ascii="Garamond" w:hAnsi="Garamond"/>
          <w:color w:val="auto"/>
          <w:sz w:val="24"/>
        </w:rPr>
        <w:t>ries</w:t>
      </w:r>
      <w:r w:rsidR="005F423B" w:rsidRPr="001433F5">
        <w:rPr>
          <w:rFonts w:ascii="Garamond" w:hAnsi="Garamond"/>
          <w:color w:val="auto"/>
          <w:sz w:val="24"/>
        </w:rPr>
        <w:t xml:space="preserve">school </w:t>
      </w:r>
      <w:r w:rsidRPr="001433F5">
        <w:rPr>
          <w:rFonts w:ascii="Garamond" w:hAnsi="Garamond"/>
          <w:color w:val="auto"/>
          <w:sz w:val="24"/>
        </w:rPr>
        <w:t>de</w:t>
      </w:r>
      <w:r w:rsidR="005F423B" w:rsidRPr="001433F5">
        <w:rPr>
          <w:rFonts w:ascii="Garamond" w:hAnsi="Garamond"/>
          <w:color w:val="auto"/>
          <w:sz w:val="24"/>
        </w:rPr>
        <w:t xml:space="preserve"> hele</w:t>
      </w:r>
      <w:r w:rsidRPr="001433F5">
        <w:rPr>
          <w:rFonts w:ascii="Garamond" w:hAnsi="Garamond"/>
          <w:color w:val="auto"/>
          <w:sz w:val="24"/>
        </w:rPr>
        <w:t xml:space="preserve"> dag in dezelfde klas zitten. Ze hebben maar 1 pauze na 4 lesuren van 4</w:t>
      </w:r>
      <w:r w:rsidR="00C474EB" w:rsidRPr="001433F5">
        <w:rPr>
          <w:rFonts w:ascii="Garamond" w:hAnsi="Garamond"/>
          <w:color w:val="auto"/>
          <w:sz w:val="24"/>
        </w:rPr>
        <w:t>0</w:t>
      </w:r>
      <w:r w:rsidRPr="001433F5">
        <w:rPr>
          <w:rFonts w:ascii="Garamond" w:hAnsi="Garamond"/>
          <w:color w:val="auto"/>
          <w:sz w:val="24"/>
        </w:rPr>
        <w:t xml:space="preserve"> minuten. Ze moeten zich dus 4*40 minuten na elkaar kunnen concentreren. Op ETS verplaatsen leerlingen soms van lokaal. Het voordeel van verplaatsen is dat leerlingen even kunnen uitwaaien en bewegen voor ze aan een nieuwe les beginnen. </w:t>
      </w:r>
      <w:r w:rsidR="00A245B5" w:rsidRPr="001433F5">
        <w:rPr>
          <w:rFonts w:ascii="Garamond" w:hAnsi="Garamond"/>
          <w:color w:val="auto"/>
          <w:sz w:val="24"/>
        </w:rPr>
        <w:t xml:space="preserve">Het nadeel is echter dat je een deel van je lestijd verliest. Daarom denk ik dat het beter is om tussen elk lesuur een actieve pauze te nemen met de leerlingen (van ongeveer 5 minuten). Op deze manier kunnen leerlingen zich weer beter </w:t>
      </w:r>
      <w:r w:rsidR="007C0593" w:rsidRPr="001433F5">
        <w:rPr>
          <w:rFonts w:ascii="Garamond" w:hAnsi="Garamond"/>
          <w:color w:val="auto"/>
          <w:sz w:val="24"/>
        </w:rPr>
        <w:t xml:space="preserve">concentreren. </w:t>
      </w:r>
    </w:p>
    <w:p w14:paraId="583777EF" w14:textId="77777777" w:rsidR="00210C31" w:rsidRDefault="00D21754">
      <w:pPr>
        <w:rPr>
          <w:rFonts w:ascii="Garamond" w:hAnsi="Garamond"/>
          <w:color w:val="auto"/>
          <w:sz w:val="24"/>
        </w:rPr>
      </w:pPr>
      <w:r w:rsidRPr="001433F5">
        <w:rPr>
          <w:rFonts w:ascii="Garamond" w:hAnsi="Garamond"/>
          <w:color w:val="auto"/>
          <w:sz w:val="24"/>
        </w:rPr>
        <w:t xml:space="preserve">Waarom ik dit </w:t>
      </w:r>
      <w:r w:rsidR="007C0593" w:rsidRPr="001433F5">
        <w:rPr>
          <w:rFonts w:ascii="Garamond" w:hAnsi="Garamond"/>
          <w:color w:val="auto"/>
          <w:sz w:val="24"/>
        </w:rPr>
        <w:t>aanhaal:</w:t>
      </w:r>
      <w:r w:rsidRPr="001433F5">
        <w:rPr>
          <w:rFonts w:ascii="Garamond" w:hAnsi="Garamond"/>
          <w:color w:val="auto"/>
          <w:sz w:val="24"/>
        </w:rPr>
        <w:t xml:space="preserve"> omdat leerkrachten aanhalen dat leerlingen niet gemotiveerd zijn als ze naar buiten kijken. Leerlingen die buiten kijken </w:t>
      </w:r>
      <w:r w:rsidR="0097541F" w:rsidRPr="001433F5">
        <w:rPr>
          <w:rFonts w:ascii="Garamond" w:hAnsi="Garamond"/>
          <w:color w:val="auto"/>
          <w:sz w:val="24"/>
        </w:rPr>
        <w:t>z</w:t>
      </w:r>
      <w:r w:rsidR="004B7CFA" w:rsidRPr="001433F5">
        <w:rPr>
          <w:rFonts w:ascii="Garamond" w:hAnsi="Garamond"/>
          <w:color w:val="auto"/>
          <w:sz w:val="24"/>
        </w:rPr>
        <w:t>ijn</w:t>
      </w:r>
      <w:r w:rsidRPr="001433F5">
        <w:rPr>
          <w:rFonts w:ascii="Garamond" w:hAnsi="Garamond"/>
          <w:color w:val="auto"/>
          <w:sz w:val="24"/>
        </w:rPr>
        <w:t xml:space="preserve"> afgeleid, maar niet altijd gedemotiveerd. Pas wanneer ze altijd op hun donder krijgen of als ze niet meer meekunnen, dan raken ze</w:t>
      </w:r>
      <w:r w:rsidR="00C474EB" w:rsidRPr="001433F5">
        <w:rPr>
          <w:rFonts w:ascii="Garamond" w:hAnsi="Garamond"/>
          <w:color w:val="auto"/>
          <w:sz w:val="24"/>
        </w:rPr>
        <w:t xml:space="preserve"> gedemotiveerd. Ook door minder goede</w:t>
      </w:r>
      <w:r w:rsidRPr="001433F5">
        <w:rPr>
          <w:rFonts w:ascii="Garamond" w:hAnsi="Garamond"/>
          <w:color w:val="auto"/>
          <w:sz w:val="24"/>
        </w:rPr>
        <w:t xml:space="preserve"> punten raken leerlingen gedemotiveerd, waardoor het net belangrijk is dat ze zo min mogelijk kunnen afgeleid </w:t>
      </w:r>
      <w:r w:rsidR="007C0593" w:rsidRPr="001433F5">
        <w:rPr>
          <w:rFonts w:ascii="Garamond" w:hAnsi="Garamond"/>
          <w:color w:val="auto"/>
          <w:sz w:val="24"/>
        </w:rPr>
        <w:t xml:space="preserve">worden. </w:t>
      </w:r>
    </w:p>
    <w:p w14:paraId="7944D3E7" w14:textId="6300F7F2" w:rsidR="007B2767" w:rsidRDefault="007B2767">
      <w:pPr>
        <w:rPr>
          <w:rFonts w:ascii="Garamond" w:hAnsi="Garamond"/>
          <w:color w:val="auto"/>
          <w:sz w:val="24"/>
        </w:rPr>
      </w:pPr>
      <w:r w:rsidRPr="001433F5">
        <w:rPr>
          <w:rFonts w:ascii="Garamond" w:hAnsi="Garamond"/>
          <w:color w:val="auto"/>
          <w:sz w:val="24"/>
        </w:rPr>
        <w:t>Omdat ik de l</w:t>
      </w:r>
      <w:r w:rsidR="00BD2B14" w:rsidRPr="001433F5">
        <w:rPr>
          <w:rFonts w:ascii="Garamond" w:hAnsi="Garamond"/>
          <w:color w:val="auto"/>
          <w:sz w:val="24"/>
        </w:rPr>
        <w:t>esuren niet kan</w:t>
      </w:r>
      <w:r w:rsidRPr="001433F5">
        <w:rPr>
          <w:rFonts w:ascii="Garamond" w:hAnsi="Garamond"/>
          <w:color w:val="auto"/>
          <w:sz w:val="24"/>
        </w:rPr>
        <w:t xml:space="preserve"> veranderen</w:t>
      </w:r>
      <w:r w:rsidR="004B7CFA" w:rsidRPr="001433F5">
        <w:rPr>
          <w:rFonts w:ascii="Garamond" w:hAnsi="Garamond"/>
          <w:color w:val="auto"/>
          <w:sz w:val="24"/>
        </w:rPr>
        <w:t>,</w:t>
      </w:r>
      <w:r w:rsidRPr="001433F5">
        <w:rPr>
          <w:rFonts w:ascii="Garamond" w:hAnsi="Garamond"/>
          <w:color w:val="auto"/>
          <w:sz w:val="24"/>
        </w:rPr>
        <w:t xml:space="preserve"> kan ik ook op dit probleem niet echt ingaan. Er zijn ook te weinig klassen om de leerlingen veel van lokaal te doen veranderen. Wel kan ik de actieve pauzes invoeren. Tijdens mijn lessen heb ik zelf geprobeerd om voor de les een actieve opwarming te doen, maar de leerlingen kijken mij maar raar aan. Vele van de leerlingen deden niet mee en stonden enkel te kijken. Ik gaf ze aan wat het nut is van bewegen, maar omdat dit voor hen nog vreemd was werkte het niet zoals gepland. Toch heb ik in het deel rond concentratie</w:t>
      </w:r>
      <w:r w:rsidR="004B7CFA" w:rsidRPr="001433F5">
        <w:rPr>
          <w:rFonts w:ascii="Garamond" w:hAnsi="Garamond"/>
          <w:color w:val="auto"/>
          <w:sz w:val="24"/>
        </w:rPr>
        <w:t>-</w:t>
      </w:r>
      <w:r w:rsidRPr="001433F5">
        <w:rPr>
          <w:rFonts w:ascii="Garamond" w:hAnsi="Garamond"/>
          <w:color w:val="auto"/>
          <w:sz w:val="24"/>
        </w:rPr>
        <w:t xml:space="preserve"> verhogen ook het bewegingsaspect aan bod gebra</w:t>
      </w:r>
      <w:r w:rsidR="00BD2B14" w:rsidRPr="001433F5">
        <w:rPr>
          <w:rFonts w:ascii="Garamond" w:hAnsi="Garamond"/>
          <w:color w:val="auto"/>
          <w:sz w:val="24"/>
        </w:rPr>
        <w:t>cht. Wanneer leerlingen</w:t>
      </w:r>
      <w:r w:rsidRPr="001433F5">
        <w:rPr>
          <w:rFonts w:ascii="Garamond" w:hAnsi="Garamond"/>
          <w:color w:val="auto"/>
          <w:sz w:val="24"/>
        </w:rPr>
        <w:t xml:space="preserve"> merken dat beweging echt helpt bij het verbeteren van de concentratie, dan gaan ze ook meedoen. Het moet ook een gewoonte worden om voor de les te beginnen eerst 1tot 5 minuutjes even actief te zijn. Dit kan door te springen, lopen ter plaatse, of andere heel intensieve oefeningen. </w:t>
      </w:r>
    </w:p>
    <w:p w14:paraId="7934A933" w14:textId="77777777" w:rsidR="007C0593" w:rsidRPr="001433F5" w:rsidRDefault="007C0593">
      <w:pPr>
        <w:rPr>
          <w:rFonts w:ascii="Garamond" w:hAnsi="Garamond"/>
          <w:color w:val="auto"/>
          <w:sz w:val="24"/>
        </w:rPr>
      </w:pPr>
    </w:p>
    <w:p w14:paraId="5CD8C245" w14:textId="6DF34279" w:rsidR="004D0BD2" w:rsidRPr="001433F5" w:rsidRDefault="00FA0B06" w:rsidP="00EB2948">
      <w:pPr>
        <w:pStyle w:val="Kop2"/>
        <w:numPr>
          <w:ilvl w:val="1"/>
          <w:numId w:val="22"/>
        </w:numPr>
      </w:pPr>
      <w:bookmarkStart w:id="169" w:name="_Toc452495369"/>
      <w:r w:rsidRPr="001433F5">
        <w:t>Motivatie en ICT</w:t>
      </w:r>
      <w:bookmarkEnd w:id="169"/>
    </w:p>
    <w:p w14:paraId="182147B3" w14:textId="7D1BA52D" w:rsidR="009132BC" w:rsidRDefault="00FA0B06" w:rsidP="00B50AFE">
      <w:pPr>
        <w:rPr>
          <w:rFonts w:ascii="Garamond" w:eastAsiaTheme="majorEastAsia" w:hAnsi="Garamond"/>
          <w:color w:val="auto"/>
          <w:sz w:val="24"/>
        </w:rPr>
      </w:pPr>
      <w:r w:rsidRPr="001433F5">
        <w:rPr>
          <w:rFonts w:ascii="Garamond" w:eastAsiaTheme="majorEastAsia" w:hAnsi="Garamond"/>
          <w:color w:val="auto"/>
          <w:sz w:val="24"/>
        </w:rPr>
        <w:t>ICT is de dag van vandaag niet meer weg te denken uit de maatschappij. Iedereen heeft een computer, groot of klein. Het</w:t>
      </w:r>
      <w:r w:rsidR="00A26D98" w:rsidRPr="001433F5">
        <w:rPr>
          <w:rFonts w:ascii="Garamond" w:eastAsiaTheme="majorEastAsia" w:hAnsi="Garamond"/>
          <w:color w:val="auto"/>
          <w:sz w:val="24"/>
        </w:rPr>
        <w:t xml:space="preserve"> is daarom belangrijk om dit</w:t>
      </w:r>
      <w:r w:rsidRPr="001433F5">
        <w:rPr>
          <w:rFonts w:ascii="Garamond" w:eastAsiaTheme="majorEastAsia" w:hAnsi="Garamond"/>
          <w:color w:val="auto"/>
          <w:sz w:val="24"/>
        </w:rPr>
        <w:t xml:space="preserve"> te integreren in de klas. Door veel technologische snufjes toe te voegen i</w:t>
      </w:r>
      <w:r w:rsidR="00A26D98" w:rsidRPr="001433F5">
        <w:rPr>
          <w:rFonts w:ascii="Garamond" w:eastAsiaTheme="majorEastAsia" w:hAnsi="Garamond"/>
          <w:color w:val="auto"/>
          <w:sz w:val="24"/>
        </w:rPr>
        <w:t xml:space="preserve">n je les, kan je leerlingen </w:t>
      </w:r>
      <w:r w:rsidR="005F423B" w:rsidRPr="001433F5">
        <w:rPr>
          <w:rFonts w:ascii="Garamond" w:eastAsiaTheme="majorEastAsia" w:hAnsi="Garamond"/>
          <w:color w:val="auto"/>
          <w:sz w:val="24"/>
        </w:rPr>
        <w:t xml:space="preserve"> boeien</w:t>
      </w:r>
      <w:r w:rsidRPr="001433F5">
        <w:rPr>
          <w:rFonts w:ascii="Garamond" w:eastAsiaTheme="majorEastAsia" w:hAnsi="Garamond"/>
          <w:color w:val="auto"/>
          <w:sz w:val="24"/>
        </w:rPr>
        <w:t xml:space="preserve">. </w:t>
      </w:r>
      <w:r w:rsidR="0095541C" w:rsidRPr="001433F5">
        <w:rPr>
          <w:rFonts w:ascii="Garamond" w:eastAsiaTheme="majorEastAsia" w:hAnsi="Garamond"/>
          <w:color w:val="auto"/>
          <w:sz w:val="24"/>
        </w:rPr>
        <w:t>Omdat zowel leerlingen als leerkrachten nog niet allemaal zoveel kennis hebben over ICT en omdat vele</w:t>
      </w:r>
      <w:r w:rsidR="005F423B" w:rsidRPr="001433F5">
        <w:rPr>
          <w:rFonts w:ascii="Garamond" w:eastAsiaTheme="majorEastAsia" w:hAnsi="Garamond"/>
          <w:color w:val="auto"/>
          <w:sz w:val="24"/>
        </w:rPr>
        <w:t>n</w:t>
      </w:r>
      <w:r w:rsidR="0095541C" w:rsidRPr="001433F5">
        <w:rPr>
          <w:rFonts w:ascii="Garamond" w:eastAsiaTheme="majorEastAsia" w:hAnsi="Garamond"/>
          <w:color w:val="auto"/>
          <w:sz w:val="24"/>
        </w:rPr>
        <w:t xml:space="preserve"> van de geïnterviewde</w:t>
      </w:r>
      <w:r w:rsidR="00BD2B14" w:rsidRPr="001433F5">
        <w:rPr>
          <w:rFonts w:ascii="Garamond" w:eastAsiaTheme="majorEastAsia" w:hAnsi="Garamond"/>
          <w:color w:val="auto"/>
          <w:sz w:val="24"/>
        </w:rPr>
        <w:t>n</w:t>
      </w:r>
      <w:r w:rsidR="0095541C" w:rsidRPr="001433F5">
        <w:rPr>
          <w:rFonts w:ascii="Garamond" w:eastAsiaTheme="majorEastAsia" w:hAnsi="Garamond"/>
          <w:color w:val="auto"/>
          <w:sz w:val="24"/>
        </w:rPr>
        <w:t xml:space="preserve"> het aankaar</w:t>
      </w:r>
      <w:r w:rsidR="00BD2B14" w:rsidRPr="001433F5">
        <w:rPr>
          <w:rFonts w:ascii="Garamond" w:eastAsiaTheme="majorEastAsia" w:hAnsi="Garamond"/>
          <w:color w:val="auto"/>
          <w:sz w:val="24"/>
        </w:rPr>
        <w:t>t</w:t>
      </w:r>
      <w:r w:rsidR="0095541C" w:rsidRPr="001433F5">
        <w:rPr>
          <w:rFonts w:ascii="Garamond" w:eastAsiaTheme="majorEastAsia" w:hAnsi="Garamond"/>
          <w:color w:val="auto"/>
          <w:sz w:val="24"/>
        </w:rPr>
        <w:t xml:space="preserve">ten </w:t>
      </w:r>
      <w:r w:rsidR="004B7CFA" w:rsidRPr="001433F5">
        <w:rPr>
          <w:rFonts w:ascii="Garamond" w:eastAsiaTheme="majorEastAsia" w:hAnsi="Garamond"/>
          <w:color w:val="auto"/>
          <w:sz w:val="24"/>
        </w:rPr>
        <w:t>,</w:t>
      </w:r>
      <w:r w:rsidR="0095541C" w:rsidRPr="001433F5">
        <w:rPr>
          <w:rFonts w:ascii="Garamond" w:eastAsiaTheme="majorEastAsia" w:hAnsi="Garamond"/>
          <w:color w:val="auto"/>
          <w:sz w:val="24"/>
        </w:rPr>
        <w:t>bedacht ik om o</w:t>
      </w:r>
      <w:r w:rsidR="00A26D98" w:rsidRPr="001433F5">
        <w:rPr>
          <w:rFonts w:ascii="Garamond" w:eastAsiaTheme="majorEastAsia" w:hAnsi="Garamond"/>
          <w:color w:val="auto"/>
          <w:sz w:val="24"/>
        </w:rPr>
        <w:t>ok dit in de handleiding te stek</w:t>
      </w:r>
      <w:r w:rsidR="0095541C" w:rsidRPr="001433F5">
        <w:rPr>
          <w:rFonts w:ascii="Garamond" w:eastAsiaTheme="majorEastAsia" w:hAnsi="Garamond"/>
          <w:color w:val="auto"/>
          <w:sz w:val="24"/>
        </w:rPr>
        <w:t>en. (</w:t>
      </w:r>
      <w:r w:rsidR="004B7CFA" w:rsidRPr="001433F5">
        <w:rPr>
          <w:rFonts w:ascii="Garamond" w:eastAsiaTheme="majorEastAsia" w:hAnsi="Garamond"/>
          <w:color w:val="auto"/>
          <w:sz w:val="24"/>
        </w:rPr>
        <w:t>z</w:t>
      </w:r>
      <w:r w:rsidR="0095541C" w:rsidRPr="001433F5">
        <w:rPr>
          <w:rFonts w:ascii="Garamond" w:eastAsiaTheme="majorEastAsia" w:hAnsi="Garamond"/>
          <w:color w:val="auto"/>
          <w:sz w:val="24"/>
        </w:rPr>
        <w:t xml:space="preserve">ie ook praktijkdeel.) </w:t>
      </w:r>
      <w:r w:rsidR="00374E0F" w:rsidRPr="001433F5">
        <w:rPr>
          <w:rFonts w:ascii="Garamond" w:eastAsiaTheme="majorEastAsia" w:hAnsi="Garamond"/>
          <w:color w:val="auto"/>
          <w:sz w:val="24"/>
        </w:rPr>
        <w:t>Ik heb ook gelezen dat veel ICT niet voor betere cijfers zorgt, maar een basis aan ICT wel. Omdat in Suriname nog niet veel met computers wordt gewerkt in het onderwijs, denk ik wel dat dit onderdeel een verrijking is v</w:t>
      </w:r>
      <w:r w:rsidR="004B7CFA" w:rsidRPr="001433F5">
        <w:rPr>
          <w:rFonts w:ascii="Garamond" w:eastAsiaTheme="majorEastAsia" w:hAnsi="Garamond"/>
          <w:color w:val="auto"/>
          <w:sz w:val="24"/>
        </w:rPr>
        <w:t>oo</w:t>
      </w:r>
      <w:r w:rsidR="00374E0F" w:rsidRPr="001433F5">
        <w:rPr>
          <w:rFonts w:ascii="Garamond" w:eastAsiaTheme="majorEastAsia" w:hAnsi="Garamond"/>
          <w:color w:val="auto"/>
          <w:sz w:val="24"/>
        </w:rPr>
        <w:t xml:space="preserve">r de studie-uren. Ik zou vooral ook ingaan op het aspect opzoeken en veiligheid op het internet. </w:t>
      </w:r>
      <w:sdt>
        <w:sdtPr>
          <w:rPr>
            <w:rFonts w:ascii="Garamond" w:eastAsiaTheme="majorEastAsia" w:hAnsi="Garamond"/>
            <w:color w:val="auto"/>
            <w:sz w:val="24"/>
          </w:rPr>
          <w:id w:val="-456655090"/>
          <w:citation/>
        </w:sdtPr>
        <w:sdtContent>
          <w:r w:rsidR="00374E0F" w:rsidRPr="001433F5">
            <w:rPr>
              <w:rFonts w:ascii="Garamond" w:eastAsiaTheme="majorEastAsia" w:hAnsi="Garamond"/>
              <w:color w:val="auto"/>
              <w:sz w:val="24"/>
            </w:rPr>
            <w:fldChar w:fldCharType="begin"/>
          </w:r>
          <w:r w:rsidR="00E74E02" w:rsidRPr="001433F5">
            <w:rPr>
              <w:rFonts w:ascii="Garamond" w:eastAsiaTheme="majorEastAsia" w:hAnsi="Garamond"/>
              <w:color w:val="auto"/>
              <w:sz w:val="24"/>
              <w:lang w:val="nl-BE"/>
            </w:rPr>
            <w:instrText xml:space="preserve">CITATION red15 \l 2067 </w:instrText>
          </w:r>
          <w:r w:rsidR="00374E0F" w:rsidRPr="001433F5">
            <w:rPr>
              <w:rFonts w:ascii="Garamond" w:eastAsiaTheme="majorEastAsia" w:hAnsi="Garamond"/>
              <w:color w:val="auto"/>
              <w:sz w:val="24"/>
            </w:rPr>
            <w:fldChar w:fldCharType="separate"/>
          </w:r>
          <w:r w:rsidR="00E74E02" w:rsidRPr="001433F5">
            <w:rPr>
              <w:rFonts w:ascii="Garamond" w:eastAsiaTheme="majorEastAsia" w:hAnsi="Garamond"/>
              <w:noProof/>
              <w:color w:val="auto"/>
              <w:sz w:val="24"/>
              <w:lang w:val="nl-BE"/>
            </w:rPr>
            <w:t>(Redactie Belga, 2015)</w:t>
          </w:r>
          <w:r w:rsidR="00374E0F" w:rsidRPr="001433F5">
            <w:rPr>
              <w:rFonts w:ascii="Garamond" w:eastAsiaTheme="majorEastAsia" w:hAnsi="Garamond"/>
              <w:color w:val="auto"/>
              <w:sz w:val="24"/>
            </w:rPr>
            <w:fldChar w:fldCharType="end"/>
          </w:r>
        </w:sdtContent>
      </w:sdt>
    </w:p>
    <w:p w14:paraId="192B135E" w14:textId="77777777" w:rsidR="007C0593" w:rsidRPr="00B50AFE" w:rsidRDefault="007C0593" w:rsidP="00B50AFE">
      <w:pPr>
        <w:rPr>
          <w:rFonts w:ascii="Garamond" w:eastAsiaTheme="majorEastAsia" w:hAnsi="Garamond"/>
          <w:color w:val="auto"/>
          <w:sz w:val="24"/>
        </w:rPr>
      </w:pPr>
    </w:p>
    <w:p w14:paraId="02A1B7CC" w14:textId="284A12F2" w:rsidR="004D0BD2" w:rsidRPr="001433F5" w:rsidRDefault="00167146" w:rsidP="00EB2948">
      <w:pPr>
        <w:pStyle w:val="Kop2"/>
        <w:numPr>
          <w:ilvl w:val="1"/>
          <w:numId w:val="22"/>
        </w:numPr>
      </w:pPr>
      <w:bookmarkStart w:id="170" w:name="_Toc452495370"/>
      <w:r w:rsidRPr="001433F5">
        <w:t>Plannen</w:t>
      </w:r>
      <w:bookmarkEnd w:id="170"/>
    </w:p>
    <w:p w14:paraId="66BF014E" w14:textId="35B387B8" w:rsidR="007C0593" w:rsidRDefault="002C070D" w:rsidP="00FA0B06">
      <w:pPr>
        <w:rPr>
          <w:rFonts w:ascii="Garamond" w:eastAsiaTheme="majorEastAsia" w:hAnsi="Garamond"/>
          <w:color w:val="auto"/>
          <w:sz w:val="24"/>
        </w:rPr>
      </w:pPr>
      <w:r w:rsidRPr="001433F5">
        <w:rPr>
          <w:rFonts w:ascii="Garamond" w:eastAsiaTheme="majorEastAsia" w:hAnsi="Garamond"/>
          <w:color w:val="auto"/>
          <w:sz w:val="24"/>
        </w:rPr>
        <w:t>Leren plannen is ee</w:t>
      </w:r>
      <w:r w:rsidR="00A26D98" w:rsidRPr="001433F5">
        <w:rPr>
          <w:rFonts w:ascii="Garamond" w:eastAsiaTheme="majorEastAsia" w:hAnsi="Garamond"/>
          <w:color w:val="auto"/>
          <w:sz w:val="24"/>
        </w:rPr>
        <w:t>n van de belangrijkste onderwerpen</w:t>
      </w:r>
      <w:r w:rsidR="00167146" w:rsidRPr="001433F5">
        <w:rPr>
          <w:rFonts w:ascii="Garamond" w:eastAsiaTheme="majorEastAsia" w:hAnsi="Garamond"/>
          <w:color w:val="auto"/>
          <w:sz w:val="24"/>
        </w:rPr>
        <w:t xml:space="preserve"> voor de leerlingen in Suriname. Velen onder hen doen het namelijk niet, of weten niet hoe het werkt. De leerkrachten hebben er eveneens naar gevraagd en in de literatuur kwam het evenwel aan bod. Aan de hand van de tips in mijn literatuurstudie heb ik een les </w:t>
      </w:r>
      <w:r w:rsidR="009132BC" w:rsidRPr="001433F5">
        <w:rPr>
          <w:rFonts w:ascii="Garamond" w:eastAsiaTheme="majorEastAsia" w:hAnsi="Garamond"/>
          <w:color w:val="auto"/>
          <w:sz w:val="24"/>
        </w:rPr>
        <w:t xml:space="preserve">over planning </w:t>
      </w:r>
      <w:r w:rsidR="00167146" w:rsidRPr="001433F5">
        <w:rPr>
          <w:rFonts w:ascii="Garamond" w:eastAsiaTheme="majorEastAsia" w:hAnsi="Garamond"/>
          <w:color w:val="auto"/>
          <w:sz w:val="24"/>
        </w:rPr>
        <w:t>voor de leerkrachten opgesteld. Planning is namelijk iets wat de leerlingen hun hele leven lang zulle</w:t>
      </w:r>
      <w:r w:rsidR="00A26D98" w:rsidRPr="001433F5">
        <w:rPr>
          <w:rFonts w:ascii="Garamond" w:eastAsiaTheme="majorEastAsia" w:hAnsi="Garamond"/>
          <w:color w:val="auto"/>
          <w:sz w:val="24"/>
        </w:rPr>
        <w:t>n kunnen gebruiken. Het helpt hen</w:t>
      </w:r>
      <w:r w:rsidR="00167146" w:rsidRPr="001433F5">
        <w:rPr>
          <w:rFonts w:ascii="Garamond" w:eastAsiaTheme="majorEastAsia" w:hAnsi="Garamond"/>
          <w:color w:val="auto"/>
          <w:sz w:val="24"/>
        </w:rPr>
        <w:t xml:space="preserve"> ook bij het nadenken over hun studie. Ze kunnen beter inschatten hoeveel tijd iets zal vragen, waardoor ze minder</w:t>
      </w:r>
      <w:r w:rsidR="00A26D98" w:rsidRPr="001433F5">
        <w:rPr>
          <w:rFonts w:ascii="Garamond" w:eastAsiaTheme="majorEastAsia" w:hAnsi="Garamond"/>
          <w:color w:val="auto"/>
          <w:sz w:val="24"/>
        </w:rPr>
        <w:t xml:space="preserve"> </w:t>
      </w:r>
      <w:r w:rsidR="00167146" w:rsidRPr="001433F5">
        <w:rPr>
          <w:rFonts w:ascii="Garamond" w:eastAsiaTheme="majorEastAsia" w:hAnsi="Garamond"/>
          <w:color w:val="auto"/>
          <w:sz w:val="24"/>
        </w:rPr>
        <w:t>snel voor ver</w:t>
      </w:r>
      <w:r w:rsidR="004B7CFA" w:rsidRPr="001433F5">
        <w:rPr>
          <w:rFonts w:ascii="Garamond" w:eastAsiaTheme="majorEastAsia" w:hAnsi="Garamond"/>
          <w:color w:val="auto"/>
          <w:sz w:val="24"/>
        </w:rPr>
        <w:t>r</w:t>
      </w:r>
      <w:r w:rsidR="00167146" w:rsidRPr="001433F5">
        <w:rPr>
          <w:rFonts w:ascii="Garamond" w:eastAsiaTheme="majorEastAsia" w:hAnsi="Garamond"/>
          <w:color w:val="auto"/>
          <w:sz w:val="24"/>
        </w:rPr>
        <w:t xml:space="preserve">assingen komen te staan. Planning ligt heel nauw samen met het gebruiken van een agenda. Daarom denk ik dat de lessen rond planning en agendagebruik best aan </w:t>
      </w:r>
      <w:r w:rsidR="00B50AFE">
        <w:rPr>
          <w:rFonts w:ascii="Garamond" w:eastAsiaTheme="majorEastAsia" w:hAnsi="Garamond"/>
          <w:color w:val="auto"/>
          <w:sz w:val="24"/>
        </w:rPr>
        <w:t>elkaar gekoppeld kunnen worden.</w:t>
      </w:r>
    </w:p>
    <w:p w14:paraId="436A5D9C" w14:textId="77777777" w:rsidR="007C0593" w:rsidRDefault="007C0593">
      <w:pPr>
        <w:rPr>
          <w:rFonts w:ascii="Garamond" w:eastAsiaTheme="majorEastAsia" w:hAnsi="Garamond"/>
          <w:color w:val="auto"/>
          <w:sz w:val="24"/>
        </w:rPr>
      </w:pPr>
      <w:r>
        <w:rPr>
          <w:rFonts w:ascii="Garamond" w:eastAsiaTheme="majorEastAsia" w:hAnsi="Garamond"/>
          <w:color w:val="auto"/>
          <w:sz w:val="24"/>
        </w:rPr>
        <w:br w:type="page"/>
      </w:r>
    </w:p>
    <w:p w14:paraId="1114C1B6" w14:textId="3CC59279" w:rsidR="004D0BD2" w:rsidRPr="001433F5" w:rsidRDefault="003964D1" w:rsidP="00EB2948">
      <w:pPr>
        <w:pStyle w:val="Kop2"/>
        <w:numPr>
          <w:ilvl w:val="1"/>
          <w:numId w:val="22"/>
        </w:numPr>
      </w:pPr>
      <w:bookmarkStart w:id="171" w:name="_Toc452495371"/>
      <w:r w:rsidRPr="001433F5">
        <w:t>Mindmappen</w:t>
      </w:r>
      <w:bookmarkEnd w:id="171"/>
    </w:p>
    <w:p w14:paraId="39D6210F" w14:textId="2F957A66" w:rsidR="004D0BD2" w:rsidRPr="001433F5" w:rsidRDefault="003964D1" w:rsidP="003964D1">
      <w:pPr>
        <w:rPr>
          <w:rFonts w:ascii="Garamond" w:eastAsiaTheme="majorEastAsia" w:hAnsi="Garamond"/>
          <w:color w:val="auto"/>
          <w:sz w:val="24"/>
        </w:rPr>
      </w:pPr>
      <w:r w:rsidRPr="001433F5">
        <w:rPr>
          <w:rFonts w:ascii="Garamond" w:eastAsiaTheme="majorEastAsia" w:hAnsi="Garamond"/>
          <w:color w:val="auto"/>
          <w:sz w:val="24"/>
        </w:rPr>
        <w:t>Mindmappen was voor mij eigenlijk iets nieuws. Ik heb er wel al iets over gezien, maar ik was er voor dit jaar niet echt mee bezig geweest. Ik leerde het nu zelf gebruiken e</w:t>
      </w:r>
      <w:r w:rsidR="00592D02" w:rsidRPr="001433F5">
        <w:rPr>
          <w:rFonts w:ascii="Garamond" w:eastAsiaTheme="majorEastAsia" w:hAnsi="Garamond"/>
          <w:color w:val="auto"/>
          <w:sz w:val="24"/>
        </w:rPr>
        <w:t>n het leek me interessant om het</w:t>
      </w:r>
      <w:r w:rsidRPr="001433F5">
        <w:rPr>
          <w:rFonts w:ascii="Garamond" w:eastAsiaTheme="majorEastAsia" w:hAnsi="Garamond"/>
          <w:color w:val="auto"/>
          <w:sz w:val="24"/>
        </w:rPr>
        <w:t xml:space="preserve"> de leerlingen bij te brengen. Vooral het f</w:t>
      </w:r>
      <w:r w:rsidR="004B7CFA" w:rsidRPr="001433F5">
        <w:rPr>
          <w:rFonts w:ascii="Garamond" w:eastAsiaTheme="majorEastAsia" w:hAnsi="Garamond"/>
          <w:color w:val="auto"/>
          <w:sz w:val="24"/>
        </w:rPr>
        <w:t>ei</w:t>
      </w:r>
      <w:r w:rsidRPr="001433F5">
        <w:rPr>
          <w:rFonts w:ascii="Garamond" w:eastAsiaTheme="majorEastAsia" w:hAnsi="Garamond"/>
          <w:color w:val="auto"/>
          <w:sz w:val="24"/>
        </w:rPr>
        <w:t>t dat je twee hersenhelften gebruikt om een mindmap op te stellen en te leren lijkt me interessant. Ik las namelijk veel over actief betrokken zijn met de leerstof en het effect</w:t>
      </w:r>
      <w:r w:rsidR="00592D02" w:rsidRPr="001433F5">
        <w:rPr>
          <w:rFonts w:ascii="Garamond" w:eastAsiaTheme="majorEastAsia" w:hAnsi="Garamond"/>
          <w:color w:val="auto"/>
          <w:sz w:val="24"/>
        </w:rPr>
        <w:t xml:space="preserve"> ervan op het onthouden van de</w:t>
      </w:r>
      <w:r w:rsidRPr="001433F5">
        <w:rPr>
          <w:rFonts w:ascii="Garamond" w:eastAsiaTheme="majorEastAsia" w:hAnsi="Garamond"/>
          <w:color w:val="auto"/>
          <w:sz w:val="24"/>
        </w:rPr>
        <w:t xml:space="preserve"> leerstof.</w:t>
      </w:r>
      <w:sdt>
        <w:sdtPr>
          <w:rPr>
            <w:rFonts w:ascii="Garamond" w:eastAsiaTheme="majorEastAsia" w:hAnsi="Garamond"/>
            <w:color w:val="auto"/>
            <w:sz w:val="24"/>
          </w:rPr>
          <w:id w:val="-1441521523"/>
          <w:citation/>
        </w:sdtPr>
        <w:sdtContent>
          <w:r w:rsidRPr="001433F5">
            <w:rPr>
              <w:rFonts w:ascii="Garamond" w:eastAsiaTheme="majorEastAsia" w:hAnsi="Garamond"/>
              <w:color w:val="auto"/>
              <w:sz w:val="24"/>
            </w:rPr>
            <w:fldChar w:fldCharType="begin"/>
          </w:r>
          <w:r w:rsidRPr="001433F5">
            <w:rPr>
              <w:rFonts w:ascii="Garamond" w:eastAsiaTheme="majorEastAsia" w:hAnsi="Garamond"/>
              <w:color w:val="auto"/>
              <w:sz w:val="24"/>
              <w:lang w:val="nl-BE"/>
            </w:rPr>
            <w:instrText xml:space="preserve"> CITATION Opg11 \l 2067 </w:instrText>
          </w:r>
          <w:r w:rsidRPr="001433F5">
            <w:rPr>
              <w:rFonts w:ascii="Garamond" w:eastAsiaTheme="majorEastAsia" w:hAnsi="Garamond"/>
              <w:color w:val="auto"/>
              <w:sz w:val="24"/>
            </w:rPr>
            <w:fldChar w:fldCharType="separate"/>
          </w:r>
          <w:r w:rsidRPr="001433F5">
            <w:rPr>
              <w:rFonts w:ascii="Garamond" w:eastAsiaTheme="majorEastAsia" w:hAnsi="Garamond"/>
              <w:noProof/>
              <w:color w:val="auto"/>
              <w:sz w:val="24"/>
              <w:lang w:val="nl-BE"/>
            </w:rPr>
            <w:t xml:space="preserve"> (Opgenhaffen &amp; Allegaert , 2011)</w:t>
          </w:r>
          <w:r w:rsidRPr="001433F5">
            <w:rPr>
              <w:rFonts w:ascii="Garamond" w:eastAsiaTheme="majorEastAsia" w:hAnsi="Garamond"/>
              <w:color w:val="auto"/>
              <w:sz w:val="24"/>
            </w:rPr>
            <w:fldChar w:fldCharType="end"/>
          </w:r>
        </w:sdtContent>
      </w:sdt>
      <w:r w:rsidRPr="001433F5">
        <w:rPr>
          <w:rFonts w:ascii="Garamond" w:eastAsiaTheme="majorEastAsia" w:hAnsi="Garamond"/>
          <w:color w:val="auto"/>
          <w:sz w:val="24"/>
        </w:rPr>
        <w:t xml:space="preserve"> Het is iets leuks om te doen en de leerlingen lijken er ook interesse voor te tonen. Leerkrachten kunnen het gebruiken om hun lessen samen te vatten en leerlingen zijn actief bezig met het verwerken van de les. Het vraagt dan misschien iets meer tijd om op te stellen, toch blijkt het effectief te zijn. </w:t>
      </w:r>
    </w:p>
    <w:p w14:paraId="00DF23CD" w14:textId="1C047A87" w:rsidR="001A3DA5" w:rsidRPr="001433F5" w:rsidRDefault="001A3DA5" w:rsidP="003964D1">
      <w:pPr>
        <w:rPr>
          <w:rFonts w:ascii="Garamond" w:eastAsiaTheme="majorEastAsia" w:hAnsi="Garamond"/>
          <w:color w:val="auto"/>
          <w:sz w:val="24"/>
        </w:rPr>
      </w:pPr>
      <w:r w:rsidRPr="001433F5">
        <w:rPr>
          <w:rFonts w:ascii="Garamond" w:eastAsiaTheme="majorEastAsia" w:hAnsi="Garamond"/>
          <w:color w:val="auto"/>
          <w:sz w:val="24"/>
        </w:rPr>
        <w:t>Herhaling is belangrijk, dat merk ik zelf ook als ik studeer. De mindm</w:t>
      </w:r>
      <w:r w:rsidR="004B7CFA" w:rsidRPr="001433F5">
        <w:rPr>
          <w:rFonts w:ascii="Garamond" w:eastAsiaTheme="majorEastAsia" w:hAnsi="Garamond"/>
          <w:color w:val="auto"/>
          <w:sz w:val="24"/>
        </w:rPr>
        <w:t>a</w:t>
      </w:r>
      <w:r w:rsidRPr="001433F5">
        <w:rPr>
          <w:rFonts w:ascii="Garamond" w:eastAsiaTheme="majorEastAsia" w:hAnsi="Garamond"/>
          <w:color w:val="auto"/>
          <w:sz w:val="24"/>
        </w:rPr>
        <w:t>p en nota’s zijn daarvoor uiterst geschikt. Ik las in het boek van Tommy Opgenhaffen (2015)</w:t>
      </w:r>
      <w:r w:rsidR="00210C31">
        <w:rPr>
          <w:rFonts w:ascii="Garamond" w:eastAsiaTheme="majorEastAsia" w:hAnsi="Garamond"/>
          <w:color w:val="auto"/>
          <w:sz w:val="24"/>
        </w:rPr>
        <w:t xml:space="preserve"> ook iets over ‘interactive</w:t>
      </w:r>
      <w:r w:rsidRPr="001433F5">
        <w:rPr>
          <w:rFonts w:ascii="Garamond" w:eastAsiaTheme="majorEastAsia" w:hAnsi="Garamond"/>
          <w:color w:val="auto"/>
          <w:sz w:val="24"/>
        </w:rPr>
        <w:t xml:space="preserve"> notes’ ook dit lijkt interessant om aan te leren aan de leerlingen, het is alleen moeilijker toe te passen in Suriname. Leerlingen hebben er </w:t>
      </w:r>
      <w:r w:rsidR="00592D02" w:rsidRPr="001433F5">
        <w:rPr>
          <w:rFonts w:ascii="Garamond" w:eastAsiaTheme="majorEastAsia" w:hAnsi="Garamond"/>
          <w:color w:val="auto"/>
          <w:sz w:val="24"/>
        </w:rPr>
        <w:t>namelijk bijna geen materiaal ter beschikking</w:t>
      </w:r>
      <w:r w:rsidRPr="001433F5">
        <w:rPr>
          <w:rFonts w:ascii="Garamond" w:eastAsiaTheme="majorEastAsia" w:hAnsi="Garamond"/>
          <w:color w:val="auto"/>
          <w:sz w:val="24"/>
        </w:rPr>
        <w:t xml:space="preserve"> en de school kan niet alles voorzien. Mindmappen is op dat vlak net iets simpeler om tijdens het studie-uur te geven. </w:t>
      </w:r>
    </w:p>
    <w:p w14:paraId="17142122" w14:textId="77777777" w:rsidR="00B50AFE" w:rsidRDefault="00B50AFE" w:rsidP="00B50AFE">
      <w:pPr>
        <w:keepNext/>
      </w:pPr>
      <w:r>
        <w:rPr>
          <w:noProof/>
          <w:lang w:val="nl-BE" w:eastAsia="nl-BE"/>
        </w:rPr>
        <w:drawing>
          <wp:inline distT="0" distB="0" distL="0" distR="0" wp14:anchorId="08FC68FE" wp14:editId="70CDCB7F">
            <wp:extent cx="5264446" cy="3179929"/>
            <wp:effectExtent l="0" t="0" r="0" b="1905"/>
            <wp:docPr id="22" name="Afbeelding 22" descr="http://www.creatiefdenken.com/fig/voorbeeld-mind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eatiefdenken.com/fig/voorbeeld-mindmap.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9812" cy="3183170"/>
                    </a:xfrm>
                    <a:prstGeom prst="rect">
                      <a:avLst/>
                    </a:prstGeom>
                    <a:noFill/>
                    <a:ln>
                      <a:noFill/>
                    </a:ln>
                  </pic:spPr>
                </pic:pic>
              </a:graphicData>
            </a:graphic>
          </wp:inline>
        </w:drawing>
      </w:r>
    </w:p>
    <w:p w14:paraId="7A47C334" w14:textId="5F8DFD36" w:rsidR="00B50AFE" w:rsidRDefault="00B50AFE" w:rsidP="00B50AFE">
      <w:pPr>
        <w:pStyle w:val="Bijschrift"/>
        <w:jc w:val="left"/>
      </w:pPr>
      <w:r>
        <w:t xml:space="preserve">Figuur </w:t>
      </w:r>
      <w:r>
        <w:fldChar w:fldCharType="begin"/>
      </w:r>
      <w:r>
        <w:instrText xml:space="preserve"> SEQ Figuur \* ARABIC </w:instrText>
      </w:r>
      <w:r>
        <w:fldChar w:fldCharType="separate"/>
      </w:r>
      <w:r>
        <w:rPr>
          <w:noProof/>
        </w:rPr>
        <w:t>2</w:t>
      </w:r>
      <w:r>
        <w:fldChar w:fldCharType="end"/>
      </w:r>
      <w:r>
        <w:t>: Mindmap over de opbouw van een mind map</w:t>
      </w:r>
      <w:r w:rsidR="004C08EE">
        <w:t xml:space="preserve"> </w:t>
      </w:r>
      <w:sdt>
        <w:sdtPr>
          <w:id w:val="-1453786579"/>
          <w:citation/>
        </w:sdtPr>
        <w:sdtContent>
          <w:r w:rsidR="004C08EE">
            <w:fldChar w:fldCharType="begin"/>
          </w:r>
          <w:r w:rsidR="004C08EE">
            <w:rPr>
              <w:lang w:val="nl-BE"/>
            </w:rPr>
            <w:instrText xml:space="preserve"> CITATION Ton16 \l 2067 </w:instrText>
          </w:r>
          <w:r w:rsidR="004C08EE">
            <w:fldChar w:fldCharType="separate"/>
          </w:r>
          <w:r w:rsidR="004C08EE" w:rsidRPr="004C08EE">
            <w:rPr>
              <w:noProof/>
              <w:lang w:val="nl-BE"/>
            </w:rPr>
            <w:t>(Buzan, 2016)</w:t>
          </w:r>
          <w:r w:rsidR="004C08EE">
            <w:fldChar w:fldCharType="end"/>
          </w:r>
        </w:sdtContent>
      </w:sdt>
    </w:p>
    <w:p w14:paraId="30A7F460" w14:textId="4D1E1B8F" w:rsidR="000E6FA8" w:rsidRPr="001433F5" w:rsidRDefault="00B50AFE" w:rsidP="003964D1">
      <w:pPr>
        <w:rPr>
          <w:rFonts w:ascii="Garamond" w:eastAsiaTheme="majorEastAsia" w:hAnsi="Garamond"/>
          <w:color w:val="auto"/>
        </w:rPr>
      </w:pPr>
      <w:r w:rsidRPr="001433F5">
        <w:rPr>
          <w:rFonts w:ascii="Garamond" w:eastAsiaTheme="majorEastAsia" w:hAnsi="Garamond"/>
          <w:color w:val="auto"/>
        </w:rPr>
        <w:t xml:space="preserve"> </w:t>
      </w:r>
      <w:r w:rsidR="000E6FA8" w:rsidRPr="001433F5">
        <w:rPr>
          <w:rFonts w:ascii="Garamond" w:eastAsiaTheme="majorEastAsia" w:hAnsi="Garamond"/>
          <w:color w:val="auto"/>
        </w:rPr>
        <w:br w:type="page"/>
      </w:r>
    </w:p>
    <w:p w14:paraId="608A0A12" w14:textId="782610C2" w:rsidR="00463BE8" w:rsidRPr="001433F5" w:rsidRDefault="004C08EE" w:rsidP="004C08EE">
      <w:pPr>
        <w:pStyle w:val="Titel"/>
      </w:pPr>
      <w:r>
        <w:t xml:space="preserve">Hoofdstuk 4 </w:t>
      </w:r>
      <w:r w:rsidR="00463BE8" w:rsidRPr="001433F5">
        <w:t>Praktijk</w:t>
      </w:r>
      <w:r w:rsidR="000D166B" w:rsidRPr="001433F5">
        <w:t xml:space="preserve">gedeelte </w:t>
      </w:r>
    </w:p>
    <w:p w14:paraId="5CB7C371" w14:textId="36075D41" w:rsidR="00C81FBB" w:rsidRPr="001433F5" w:rsidRDefault="00C81FBB" w:rsidP="00D5524F">
      <w:pPr>
        <w:pStyle w:val="Kop1"/>
      </w:pPr>
      <w:bookmarkStart w:id="172" w:name="_Toc452474980"/>
      <w:bookmarkStart w:id="173" w:name="_Toc452495372"/>
      <w:r w:rsidRPr="001433F5">
        <w:t xml:space="preserve">Handleiding studie-uur voor de </w:t>
      </w:r>
      <w:r w:rsidR="00127098" w:rsidRPr="001433F5">
        <w:t>HJ De V</w:t>
      </w:r>
      <w:r w:rsidRPr="001433F5">
        <w:t>riesschool te Saramacca</w:t>
      </w:r>
      <w:bookmarkEnd w:id="172"/>
      <w:bookmarkEnd w:id="173"/>
      <w:r w:rsidRPr="001433F5">
        <w:t xml:space="preserve"> </w:t>
      </w:r>
    </w:p>
    <w:p w14:paraId="656125C3" w14:textId="77777777" w:rsidR="00C81FBB" w:rsidRPr="001433F5" w:rsidRDefault="00C81FBB" w:rsidP="001A17D4">
      <w:pPr>
        <w:pStyle w:val="Geenafstand"/>
        <w:rPr>
          <w:rFonts w:ascii="Garamond" w:eastAsiaTheme="majorEastAsia" w:hAnsi="Garamond"/>
          <w:color w:val="auto"/>
          <w:sz w:val="24"/>
        </w:rPr>
      </w:pPr>
    </w:p>
    <w:p w14:paraId="2C0C977B" w14:textId="16B28A25" w:rsidR="00587716" w:rsidRDefault="001A17D4" w:rsidP="001A17D4">
      <w:pPr>
        <w:pStyle w:val="Geenafstand"/>
        <w:rPr>
          <w:rFonts w:ascii="Garamond" w:eastAsiaTheme="majorEastAsia" w:hAnsi="Garamond"/>
          <w:color w:val="auto"/>
          <w:sz w:val="24"/>
        </w:rPr>
      </w:pPr>
      <w:r w:rsidRPr="001433F5">
        <w:rPr>
          <w:rFonts w:ascii="Garamond" w:eastAsiaTheme="majorEastAsia" w:hAnsi="Garamond"/>
          <w:color w:val="auto"/>
          <w:sz w:val="24"/>
        </w:rPr>
        <w:t>Als praktijkgedeelte van deze bachelorproef he</w:t>
      </w:r>
      <w:r w:rsidR="00974826" w:rsidRPr="001433F5">
        <w:rPr>
          <w:rFonts w:ascii="Garamond" w:eastAsiaTheme="majorEastAsia" w:hAnsi="Garamond"/>
          <w:color w:val="auto"/>
          <w:sz w:val="24"/>
        </w:rPr>
        <w:t>b</w:t>
      </w:r>
      <w:r w:rsidRPr="001433F5">
        <w:rPr>
          <w:rFonts w:ascii="Garamond" w:eastAsiaTheme="majorEastAsia" w:hAnsi="Garamond"/>
          <w:color w:val="auto"/>
          <w:sz w:val="24"/>
        </w:rPr>
        <w:t xml:space="preserve"> ik samen met een student toegepaste psychologie een handleiding gemaakt voor de studie-uren in D</w:t>
      </w:r>
      <w:r w:rsidR="00CA320D" w:rsidRPr="001433F5">
        <w:rPr>
          <w:rFonts w:ascii="Garamond" w:eastAsiaTheme="majorEastAsia" w:hAnsi="Garamond"/>
          <w:color w:val="auto"/>
          <w:sz w:val="24"/>
        </w:rPr>
        <w:t>e HJ D</w:t>
      </w:r>
      <w:r w:rsidR="009132BC" w:rsidRPr="001433F5">
        <w:rPr>
          <w:rFonts w:ascii="Garamond" w:eastAsiaTheme="majorEastAsia" w:hAnsi="Garamond"/>
          <w:color w:val="auto"/>
          <w:sz w:val="24"/>
        </w:rPr>
        <w:t>e V</w:t>
      </w:r>
      <w:r w:rsidRPr="001433F5">
        <w:rPr>
          <w:rFonts w:ascii="Garamond" w:eastAsiaTheme="majorEastAsia" w:hAnsi="Garamond"/>
          <w:color w:val="auto"/>
          <w:sz w:val="24"/>
        </w:rPr>
        <w:t>riesschool in Saramacca.</w:t>
      </w:r>
    </w:p>
    <w:p w14:paraId="5BA1270F" w14:textId="77777777" w:rsidR="00ED34F7" w:rsidRDefault="00ED34F7" w:rsidP="00ED34F7">
      <w:pPr>
        <w:pStyle w:val="Geenafstand"/>
        <w:keepNext/>
      </w:pPr>
      <w:r w:rsidRPr="00ED34F7">
        <w:rPr>
          <w:rFonts w:ascii="Garamond" w:eastAsiaTheme="majorEastAsia" w:hAnsi="Garamond"/>
          <w:noProof/>
          <w:color w:val="auto"/>
          <w:sz w:val="24"/>
          <w:lang w:val="nl-BE" w:eastAsia="nl-BE"/>
        </w:rPr>
        <w:drawing>
          <wp:inline distT="0" distB="0" distL="0" distR="0" wp14:anchorId="4F5637A6" wp14:editId="50680D9C">
            <wp:extent cx="2517569" cy="1888177"/>
            <wp:effectExtent l="0" t="0" r="0" b="0"/>
            <wp:docPr id="23" name="Afbeelding 23" descr="G:\foto's en intervieuws HJ de vries\P112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s en intervieuws HJ de vries\P112088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8695" cy="1889021"/>
                    </a:xfrm>
                    <a:prstGeom prst="rect">
                      <a:avLst/>
                    </a:prstGeom>
                    <a:noFill/>
                    <a:ln>
                      <a:noFill/>
                    </a:ln>
                  </pic:spPr>
                </pic:pic>
              </a:graphicData>
            </a:graphic>
          </wp:inline>
        </w:drawing>
      </w:r>
    </w:p>
    <w:p w14:paraId="680BE3A8" w14:textId="47817558" w:rsidR="00ED34F7" w:rsidRPr="00ED34F7" w:rsidRDefault="00ED34F7" w:rsidP="00ED34F7">
      <w:pPr>
        <w:pStyle w:val="Bijschrift"/>
        <w:jc w:val="left"/>
        <w:rPr>
          <w:rFonts w:ascii="Garamond" w:eastAsiaTheme="majorEastAsia" w:hAnsi="Garamond"/>
          <w:b w:val="0"/>
          <w:color w:val="auto"/>
          <w:sz w:val="28"/>
        </w:rPr>
      </w:pPr>
      <w:bookmarkStart w:id="174" w:name="_Toc452495402"/>
      <w:r w:rsidRPr="00ED34F7">
        <w:rPr>
          <w:b w:val="0"/>
          <w:color w:val="auto"/>
          <w:sz w:val="18"/>
        </w:rPr>
        <w:t xml:space="preserve">Foto </w:t>
      </w:r>
      <w:r w:rsidRPr="00ED34F7">
        <w:rPr>
          <w:b w:val="0"/>
          <w:color w:val="auto"/>
          <w:sz w:val="18"/>
        </w:rPr>
        <w:fldChar w:fldCharType="begin"/>
      </w:r>
      <w:r w:rsidRPr="00ED34F7">
        <w:rPr>
          <w:b w:val="0"/>
          <w:color w:val="auto"/>
          <w:sz w:val="18"/>
        </w:rPr>
        <w:instrText xml:space="preserve"> SEQ Foto \* ARABIC </w:instrText>
      </w:r>
      <w:r w:rsidRPr="00ED34F7">
        <w:rPr>
          <w:b w:val="0"/>
          <w:color w:val="auto"/>
          <w:sz w:val="18"/>
        </w:rPr>
        <w:fldChar w:fldCharType="separate"/>
      </w:r>
      <w:r w:rsidR="00D2766B">
        <w:rPr>
          <w:b w:val="0"/>
          <w:noProof/>
          <w:color w:val="auto"/>
          <w:sz w:val="18"/>
        </w:rPr>
        <w:t>2</w:t>
      </w:r>
      <w:r w:rsidRPr="00ED34F7">
        <w:rPr>
          <w:b w:val="0"/>
          <w:color w:val="auto"/>
          <w:sz w:val="18"/>
        </w:rPr>
        <w:fldChar w:fldCharType="end"/>
      </w:r>
      <w:r>
        <w:rPr>
          <w:b w:val="0"/>
          <w:color w:val="auto"/>
          <w:sz w:val="18"/>
        </w:rPr>
        <w:t>: Foto met de meeste leerkrachten van de HJ De Vriesschool (eigen foto).</w:t>
      </w:r>
      <w:bookmarkEnd w:id="174"/>
      <w:r>
        <w:rPr>
          <w:b w:val="0"/>
          <w:color w:val="auto"/>
          <w:sz w:val="18"/>
        </w:rPr>
        <w:t xml:space="preserve"> </w:t>
      </w:r>
    </w:p>
    <w:p w14:paraId="7D7DC1CD" w14:textId="77777777" w:rsidR="001A17D4" w:rsidRPr="001433F5" w:rsidRDefault="001A17D4" w:rsidP="001A17D4">
      <w:pPr>
        <w:pStyle w:val="Geenafstand"/>
        <w:rPr>
          <w:rFonts w:ascii="Garamond" w:eastAsiaTheme="majorEastAsia" w:hAnsi="Garamond"/>
          <w:color w:val="auto"/>
          <w:sz w:val="24"/>
        </w:rPr>
      </w:pPr>
    </w:p>
    <w:p w14:paraId="61D3DE35" w14:textId="656C86F7" w:rsidR="004C08EE" w:rsidRDefault="001A17D4" w:rsidP="00463BE8">
      <w:pPr>
        <w:rPr>
          <w:rFonts w:ascii="Garamond" w:hAnsi="Garamond"/>
          <w:color w:val="auto"/>
          <w:sz w:val="24"/>
        </w:rPr>
      </w:pPr>
      <w:r w:rsidRPr="001433F5">
        <w:rPr>
          <w:rFonts w:ascii="Garamond" w:hAnsi="Garamond"/>
          <w:color w:val="auto"/>
          <w:sz w:val="24"/>
        </w:rPr>
        <w:t xml:space="preserve">Het doel was om de leerlingen op de een of andere manier meer te motiveren om naar school te gaan en minder te verzuimen. </w:t>
      </w:r>
      <w:r w:rsidR="00126735">
        <w:rPr>
          <w:rFonts w:ascii="Garamond" w:hAnsi="Garamond"/>
          <w:color w:val="auto"/>
          <w:sz w:val="24"/>
        </w:rPr>
        <w:t>Eerst en vooral</w:t>
      </w:r>
      <w:r w:rsidRPr="001433F5">
        <w:rPr>
          <w:rFonts w:ascii="Garamond" w:hAnsi="Garamond"/>
          <w:color w:val="auto"/>
          <w:sz w:val="24"/>
        </w:rPr>
        <w:t xml:space="preserve"> moesten we dus op</w:t>
      </w:r>
      <w:r w:rsidR="00127098" w:rsidRPr="001433F5">
        <w:rPr>
          <w:rFonts w:ascii="Garamond" w:hAnsi="Garamond"/>
          <w:color w:val="auto"/>
          <w:sz w:val="24"/>
        </w:rPr>
        <w:t xml:space="preserve"> </w:t>
      </w:r>
      <w:r w:rsidRPr="001433F5">
        <w:rPr>
          <w:rFonts w:ascii="Garamond" w:hAnsi="Garamond"/>
          <w:color w:val="auto"/>
          <w:sz w:val="24"/>
        </w:rPr>
        <w:t>zoek</w:t>
      </w:r>
      <w:r w:rsidR="00127098" w:rsidRPr="001433F5">
        <w:rPr>
          <w:rFonts w:ascii="Garamond" w:hAnsi="Garamond"/>
          <w:color w:val="auto"/>
          <w:sz w:val="24"/>
        </w:rPr>
        <w:t xml:space="preserve"> </w:t>
      </w:r>
      <w:r w:rsidRPr="001433F5">
        <w:rPr>
          <w:rFonts w:ascii="Garamond" w:hAnsi="Garamond"/>
          <w:color w:val="auto"/>
          <w:sz w:val="24"/>
        </w:rPr>
        <w:t xml:space="preserve">gaan naar de omvang van het probleem en naar de mogelijke oorzaken van verzuim. Dit hebben we gedaan aan de hand van de enquête </w:t>
      </w:r>
      <w:r w:rsidR="00A10C23" w:rsidRPr="001433F5">
        <w:rPr>
          <w:rFonts w:ascii="Garamond" w:hAnsi="Garamond"/>
          <w:color w:val="auto"/>
          <w:sz w:val="24"/>
        </w:rPr>
        <w:t xml:space="preserve">die ik al in België bij 275 </w:t>
      </w:r>
      <w:r w:rsidRPr="001433F5">
        <w:rPr>
          <w:rFonts w:ascii="Garamond" w:hAnsi="Garamond"/>
          <w:color w:val="auto"/>
          <w:sz w:val="24"/>
        </w:rPr>
        <w:t xml:space="preserve">leerlingen had afgenomen. We gingen observeren in de lessen van elke leerkracht en in verschillende studie-uren. Na enkele dagen hadden we een </w:t>
      </w:r>
      <w:r w:rsidR="00A10C23" w:rsidRPr="001433F5">
        <w:rPr>
          <w:rFonts w:ascii="Garamond" w:hAnsi="Garamond"/>
          <w:color w:val="auto"/>
          <w:sz w:val="24"/>
        </w:rPr>
        <w:t>globaal</w:t>
      </w:r>
      <w:r w:rsidRPr="001433F5">
        <w:rPr>
          <w:rFonts w:ascii="Garamond" w:hAnsi="Garamond"/>
          <w:color w:val="auto"/>
          <w:sz w:val="24"/>
        </w:rPr>
        <w:t xml:space="preserve"> beeld over de situatie op school. Om toch nog een </w:t>
      </w:r>
      <w:r w:rsidR="00A10C23" w:rsidRPr="001433F5">
        <w:rPr>
          <w:rFonts w:ascii="Garamond" w:hAnsi="Garamond"/>
          <w:color w:val="auto"/>
          <w:sz w:val="24"/>
        </w:rPr>
        <w:t>concreter</w:t>
      </w:r>
      <w:r w:rsidRPr="001433F5">
        <w:rPr>
          <w:rFonts w:ascii="Garamond" w:hAnsi="Garamond"/>
          <w:color w:val="auto"/>
          <w:sz w:val="24"/>
        </w:rPr>
        <w:t xml:space="preserve"> beeld te krijgen namen we verschillende </w:t>
      </w:r>
      <w:r w:rsidR="00A10C23" w:rsidRPr="001433F5">
        <w:rPr>
          <w:rFonts w:ascii="Garamond" w:hAnsi="Garamond"/>
          <w:color w:val="auto"/>
          <w:sz w:val="24"/>
        </w:rPr>
        <w:t>interviews</w:t>
      </w:r>
      <w:r w:rsidRPr="001433F5">
        <w:rPr>
          <w:rFonts w:ascii="Garamond" w:hAnsi="Garamond"/>
          <w:color w:val="auto"/>
          <w:sz w:val="24"/>
        </w:rPr>
        <w:t xml:space="preserve"> af met leerkrachten, leerlingen en ouders. In het totaal zijn </w:t>
      </w:r>
      <w:r w:rsidR="00A10C23" w:rsidRPr="001433F5">
        <w:rPr>
          <w:rFonts w:ascii="Garamond" w:hAnsi="Garamond"/>
          <w:color w:val="auto"/>
          <w:sz w:val="24"/>
        </w:rPr>
        <w:t>er 115 enquêtes afgenomen bij leerlingen van twee verschillende lagere beroepsscholen in Suriname. In totaal deden we ook 11 interviews met leerkrachten en 5 interviews met ouders.</w:t>
      </w:r>
      <w:r w:rsidR="00BD05C2" w:rsidRPr="001433F5">
        <w:rPr>
          <w:rFonts w:ascii="Garamond" w:hAnsi="Garamond"/>
          <w:color w:val="auto"/>
          <w:sz w:val="24"/>
        </w:rPr>
        <w:t xml:space="preserve"> Op deze manier konden wij nagaan hoe zij momenteel denken over de motivatie van de leerlingen.</w:t>
      </w:r>
    </w:p>
    <w:p w14:paraId="5F2D5ADB" w14:textId="5F47B38B" w:rsidR="004D0BD2" w:rsidRPr="00126735" w:rsidRDefault="004A4A0D" w:rsidP="00EB2948">
      <w:pPr>
        <w:pStyle w:val="Kop2"/>
        <w:numPr>
          <w:ilvl w:val="0"/>
          <w:numId w:val="23"/>
        </w:numPr>
      </w:pPr>
      <w:bookmarkStart w:id="175" w:name="_Toc452495373"/>
      <w:r w:rsidRPr="001433F5">
        <w:t>Voor Suriname</w:t>
      </w:r>
      <w:bookmarkEnd w:id="175"/>
      <w:r w:rsidRPr="001433F5">
        <w:t xml:space="preserve"> </w:t>
      </w:r>
    </w:p>
    <w:p w14:paraId="18007A9D" w14:textId="0F8298D6" w:rsidR="004C08EE" w:rsidRDefault="007044CA" w:rsidP="00463BE8">
      <w:pPr>
        <w:rPr>
          <w:rFonts w:ascii="Garamond" w:hAnsi="Garamond"/>
          <w:color w:val="auto"/>
          <w:sz w:val="24"/>
        </w:rPr>
      </w:pPr>
      <w:r w:rsidRPr="001433F5">
        <w:rPr>
          <w:rFonts w:ascii="Garamond" w:hAnsi="Garamond"/>
          <w:color w:val="auto"/>
          <w:sz w:val="24"/>
        </w:rPr>
        <w:t>Voor ik naar Suriname vertrok</w:t>
      </w:r>
      <w:r w:rsidR="00974826" w:rsidRPr="001433F5">
        <w:rPr>
          <w:rFonts w:ascii="Garamond" w:hAnsi="Garamond"/>
          <w:color w:val="auto"/>
          <w:sz w:val="24"/>
        </w:rPr>
        <w:t>,</w:t>
      </w:r>
      <w:r w:rsidRPr="001433F5">
        <w:rPr>
          <w:rFonts w:ascii="Garamond" w:hAnsi="Garamond"/>
          <w:color w:val="auto"/>
          <w:sz w:val="24"/>
        </w:rPr>
        <w:t xml:space="preserve"> was het idee </w:t>
      </w:r>
      <w:r w:rsidR="00F021F8" w:rsidRPr="001433F5">
        <w:rPr>
          <w:rFonts w:ascii="Garamond" w:hAnsi="Garamond"/>
          <w:color w:val="auto"/>
          <w:sz w:val="24"/>
        </w:rPr>
        <w:t xml:space="preserve">dat ik </w:t>
      </w:r>
      <w:r w:rsidRPr="001433F5">
        <w:rPr>
          <w:rFonts w:ascii="Garamond" w:hAnsi="Garamond"/>
          <w:color w:val="auto"/>
          <w:sz w:val="24"/>
        </w:rPr>
        <w:t>er trainingen</w:t>
      </w:r>
      <w:r w:rsidR="00F021F8" w:rsidRPr="001433F5">
        <w:rPr>
          <w:rFonts w:ascii="Garamond" w:hAnsi="Garamond"/>
          <w:color w:val="auto"/>
          <w:sz w:val="24"/>
        </w:rPr>
        <w:t xml:space="preserve"> zou moeten geven</w:t>
      </w:r>
      <w:r w:rsidRPr="001433F5">
        <w:rPr>
          <w:rFonts w:ascii="Garamond" w:hAnsi="Garamond"/>
          <w:color w:val="auto"/>
          <w:sz w:val="24"/>
        </w:rPr>
        <w:t xml:space="preserve"> aan de leerkrachten</w:t>
      </w:r>
      <w:r w:rsidR="00F021F8" w:rsidRPr="001433F5">
        <w:rPr>
          <w:rFonts w:ascii="Garamond" w:hAnsi="Garamond"/>
          <w:color w:val="auto"/>
          <w:sz w:val="24"/>
        </w:rPr>
        <w:t>. Uit gesprekken met de directeur was echter gebleken dat dit totaal niet de bedoeling was. We konden leerkrachten niet zeggen dat lessen op een andere manier kunnen gegeven worden om zo de leerlingen meer te motiveren. We moesten het op een andere manier doen. Dan bleek dat ze veel nood hadden aan lessen rond leren studeren en we hiervoor ruimte hadden in de studie-uren. We hebben ons vanaf dan gefocust op deze studie-uren.</w:t>
      </w:r>
    </w:p>
    <w:p w14:paraId="2B2DD7F7" w14:textId="4C7F7BD2" w:rsidR="00ED34F7" w:rsidRDefault="00ED34F7">
      <w:pPr>
        <w:rPr>
          <w:rFonts w:ascii="Garamond" w:hAnsi="Garamond"/>
          <w:color w:val="auto"/>
          <w:sz w:val="24"/>
        </w:rPr>
      </w:pPr>
      <w:r>
        <w:rPr>
          <w:rFonts w:ascii="Garamond" w:hAnsi="Garamond"/>
          <w:color w:val="auto"/>
          <w:sz w:val="24"/>
        </w:rPr>
        <w:br w:type="page"/>
      </w:r>
    </w:p>
    <w:p w14:paraId="5A138EA4" w14:textId="3D30E8C4" w:rsidR="004A4A0D" w:rsidRPr="001433F5" w:rsidRDefault="004A4A0D" w:rsidP="00EB2948">
      <w:pPr>
        <w:pStyle w:val="Kop2"/>
        <w:numPr>
          <w:ilvl w:val="0"/>
          <w:numId w:val="23"/>
        </w:numPr>
      </w:pPr>
      <w:bookmarkStart w:id="176" w:name="_Toc452495374"/>
      <w:r w:rsidRPr="001433F5">
        <w:t>Studie-uren handleiding</w:t>
      </w:r>
      <w:bookmarkEnd w:id="176"/>
      <w:r w:rsidRPr="001433F5">
        <w:t xml:space="preserve"> </w:t>
      </w:r>
    </w:p>
    <w:p w14:paraId="327EDEFF" w14:textId="71A484C6" w:rsidR="005D2EB0" w:rsidRPr="001433F5" w:rsidRDefault="005D2EB0" w:rsidP="00463BE8">
      <w:pPr>
        <w:rPr>
          <w:rFonts w:ascii="Garamond" w:hAnsi="Garamond"/>
          <w:color w:val="auto"/>
          <w:sz w:val="24"/>
        </w:rPr>
      </w:pPr>
      <w:r w:rsidRPr="001433F5">
        <w:rPr>
          <w:rFonts w:ascii="Garamond" w:hAnsi="Garamond"/>
          <w:color w:val="auto"/>
          <w:sz w:val="24"/>
        </w:rPr>
        <w:t xml:space="preserve">Studie-uren worden vaak nog gezien als vrije uren waarin niets moet gebeuren. Elke leerkracht vult deze uren dan ook op een totaal andere manier in. Leerlingen krijgen extra inhaallessen, mogen tijdschriften lezen, vertrekken vroeger naar huis, zitten een uur niets te doen, vertellen aan elkaar, houden groepsdiscussies en ga zo maar verder. Deze uren waren dus geschikt om er het thema leren leren in te voeren. </w:t>
      </w:r>
    </w:p>
    <w:p w14:paraId="2ED84798" w14:textId="183EFAC9" w:rsidR="005D2EB0" w:rsidRPr="001433F5" w:rsidRDefault="005D2EB0" w:rsidP="00463BE8">
      <w:pPr>
        <w:rPr>
          <w:rFonts w:ascii="Garamond" w:hAnsi="Garamond"/>
          <w:color w:val="auto"/>
          <w:sz w:val="24"/>
        </w:rPr>
      </w:pPr>
      <w:r w:rsidRPr="001433F5">
        <w:rPr>
          <w:rFonts w:ascii="Garamond" w:hAnsi="Garamond"/>
          <w:color w:val="auto"/>
          <w:sz w:val="24"/>
        </w:rPr>
        <w:t>We stelden enkele lessen op rond leren leren en tes</w:t>
      </w:r>
      <w:r w:rsidR="005A0DC6" w:rsidRPr="001433F5">
        <w:rPr>
          <w:rFonts w:ascii="Garamond" w:hAnsi="Garamond"/>
          <w:color w:val="auto"/>
          <w:sz w:val="24"/>
        </w:rPr>
        <w:t>t</w:t>
      </w:r>
      <w:r w:rsidRPr="001433F5">
        <w:rPr>
          <w:rFonts w:ascii="Garamond" w:hAnsi="Garamond"/>
          <w:color w:val="auto"/>
          <w:sz w:val="24"/>
        </w:rPr>
        <w:t xml:space="preserve">ten die dan in verschillende klassen uit. Op deze manier konden we testen welke werkvormen er het meest geschikt waren om die lessen te geven. </w:t>
      </w:r>
    </w:p>
    <w:p w14:paraId="20BEA5BD" w14:textId="246687B8" w:rsidR="005D2EB0" w:rsidRPr="001433F5" w:rsidRDefault="005D2EB0" w:rsidP="00463BE8">
      <w:pPr>
        <w:rPr>
          <w:rFonts w:ascii="Garamond" w:hAnsi="Garamond"/>
          <w:color w:val="auto"/>
          <w:sz w:val="24"/>
        </w:rPr>
      </w:pPr>
      <w:r w:rsidRPr="001433F5">
        <w:rPr>
          <w:rFonts w:ascii="Garamond" w:hAnsi="Garamond"/>
          <w:color w:val="auto"/>
          <w:sz w:val="24"/>
        </w:rPr>
        <w:t>Per onderwerp hebben</w:t>
      </w:r>
      <w:r w:rsidR="005A0DC6" w:rsidRPr="001433F5">
        <w:rPr>
          <w:rFonts w:ascii="Garamond" w:hAnsi="Garamond"/>
          <w:color w:val="auto"/>
          <w:sz w:val="24"/>
        </w:rPr>
        <w:t xml:space="preserve"> </w:t>
      </w:r>
      <w:r w:rsidRPr="001433F5">
        <w:rPr>
          <w:rFonts w:ascii="Garamond" w:hAnsi="Garamond"/>
          <w:color w:val="auto"/>
          <w:sz w:val="24"/>
        </w:rPr>
        <w:t>we een handleiding voor de leerkracht, een lesvoorbereid</w:t>
      </w:r>
      <w:r w:rsidR="005A0DC6" w:rsidRPr="001433F5">
        <w:rPr>
          <w:rFonts w:ascii="Garamond" w:hAnsi="Garamond"/>
          <w:color w:val="auto"/>
          <w:sz w:val="24"/>
        </w:rPr>
        <w:t xml:space="preserve">ing en bijlagen toegevoegd. Als de </w:t>
      </w:r>
      <w:r w:rsidRPr="001433F5">
        <w:rPr>
          <w:rFonts w:ascii="Garamond" w:hAnsi="Garamond"/>
          <w:color w:val="auto"/>
          <w:sz w:val="24"/>
        </w:rPr>
        <w:t xml:space="preserve">handleiding voor leerkrachten hetzelfde </w:t>
      </w:r>
      <w:r w:rsidR="005A0DC6" w:rsidRPr="001433F5">
        <w:rPr>
          <w:rFonts w:ascii="Garamond" w:hAnsi="Garamond"/>
          <w:color w:val="auto"/>
          <w:sz w:val="24"/>
        </w:rPr>
        <w:t>i</w:t>
      </w:r>
      <w:r w:rsidRPr="001433F5">
        <w:rPr>
          <w:rFonts w:ascii="Garamond" w:hAnsi="Garamond"/>
          <w:color w:val="auto"/>
          <w:sz w:val="24"/>
        </w:rPr>
        <w:t>s als de lesblaadjes voor de leerlingen, dan wordt dit vermeld in de lesvoorbereiding. Ook zijn er niet voor elke les lesblaadjes voor leerlingen</w:t>
      </w:r>
      <w:r w:rsidR="00FC2C0D" w:rsidRPr="001433F5">
        <w:rPr>
          <w:rFonts w:ascii="Garamond" w:hAnsi="Garamond"/>
          <w:color w:val="auto"/>
          <w:sz w:val="24"/>
        </w:rPr>
        <w:t>, enkel als deze nodig zijn om de les te geven zitten ze erbij.</w:t>
      </w:r>
    </w:p>
    <w:p w14:paraId="24662346" w14:textId="7B22C6A8" w:rsidR="00FC2C0D" w:rsidRPr="001433F5" w:rsidRDefault="00FC2C0D" w:rsidP="00463BE8">
      <w:pPr>
        <w:rPr>
          <w:rFonts w:ascii="Garamond" w:hAnsi="Garamond"/>
          <w:color w:val="auto"/>
          <w:sz w:val="24"/>
        </w:rPr>
      </w:pPr>
      <w:r w:rsidRPr="001433F5">
        <w:rPr>
          <w:rFonts w:ascii="Garamond" w:hAnsi="Garamond"/>
          <w:color w:val="auto"/>
          <w:sz w:val="24"/>
        </w:rPr>
        <w:t>Per les staan er tips voor de leerkracht over mogelijke werkvormen en andere aanpakken van de les. Er staan tips bij die niet enkel voor die les kunnen gebruikt worden, maar ook voor andere lessen. We vermeld</w:t>
      </w:r>
      <w:r w:rsidR="003153DD" w:rsidRPr="001433F5">
        <w:rPr>
          <w:rFonts w:ascii="Garamond" w:hAnsi="Garamond"/>
          <w:color w:val="auto"/>
          <w:sz w:val="24"/>
        </w:rPr>
        <w:t>d</w:t>
      </w:r>
      <w:r w:rsidRPr="001433F5">
        <w:rPr>
          <w:rFonts w:ascii="Garamond" w:hAnsi="Garamond"/>
          <w:color w:val="auto"/>
          <w:sz w:val="24"/>
        </w:rPr>
        <w:t xml:space="preserve">en telkens dat de werkwijze ook kan doorgetrokken worden naar de eigen lessen. Bijvoorbeeld: wanneer je de leerlingen leert notities maken, dan kan je deze methode ook toepassen tijdens andere lessen. Hoe vaker leerlingen met een bepaalde methode werken hoe beter ze er in worden. </w:t>
      </w:r>
    </w:p>
    <w:p w14:paraId="059C8634" w14:textId="77777777" w:rsidR="00D5524F" w:rsidRDefault="00D5524F" w:rsidP="004C08EE">
      <w:pPr>
        <w:pStyle w:val="Kop3"/>
      </w:pPr>
    </w:p>
    <w:p w14:paraId="2A734CF8" w14:textId="3C640450" w:rsidR="00FC2C0D" w:rsidRPr="00126735" w:rsidRDefault="00C71070" w:rsidP="004C08EE">
      <w:pPr>
        <w:pStyle w:val="Kop3"/>
      </w:pPr>
      <w:bookmarkStart w:id="177" w:name="_Toc452495375"/>
      <w:r w:rsidRPr="00126735">
        <w:t>In de handleiding komen de volgende thema’s aan bod:</w:t>
      </w:r>
      <w:bookmarkEnd w:id="177"/>
    </w:p>
    <w:p w14:paraId="23E8FDF9" w14:textId="0C716567" w:rsidR="00C71070" w:rsidRPr="001433F5" w:rsidRDefault="00C71070" w:rsidP="00EB2948">
      <w:pPr>
        <w:pStyle w:val="Lijstalinea"/>
        <w:numPr>
          <w:ilvl w:val="0"/>
          <w:numId w:val="17"/>
        </w:numPr>
        <w:rPr>
          <w:rFonts w:ascii="Garamond" w:hAnsi="Garamond"/>
          <w:color w:val="auto"/>
          <w:sz w:val="24"/>
        </w:rPr>
      </w:pPr>
      <w:r w:rsidRPr="001433F5">
        <w:rPr>
          <w:rFonts w:ascii="Garamond" w:hAnsi="Garamond"/>
          <w:color w:val="auto"/>
          <w:sz w:val="24"/>
        </w:rPr>
        <w:t>Motivatie en doelen</w:t>
      </w:r>
      <w:r w:rsidR="005A0DC6" w:rsidRPr="001433F5">
        <w:rPr>
          <w:rFonts w:ascii="Garamond" w:hAnsi="Garamond"/>
          <w:color w:val="auto"/>
          <w:sz w:val="24"/>
        </w:rPr>
        <w:t xml:space="preserve"> </w:t>
      </w:r>
      <w:r w:rsidRPr="001433F5">
        <w:rPr>
          <w:rFonts w:ascii="Garamond" w:hAnsi="Garamond"/>
          <w:color w:val="auto"/>
          <w:sz w:val="24"/>
        </w:rPr>
        <w:t>stellen</w:t>
      </w:r>
    </w:p>
    <w:p w14:paraId="46C08389" w14:textId="2FD71EBE" w:rsidR="00C71070" w:rsidRPr="001433F5" w:rsidRDefault="00C71070" w:rsidP="00EB2948">
      <w:pPr>
        <w:pStyle w:val="Lijstalinea"/>
        <w:numPr>
          <w:ilvl w:val="0"/>
          <w:numId w:val="17"/>
        </w:numPr>
        <w:rPr>
          <w:rFonts w:ascii="Garamond" w:hAnsi="Garamond"/>
          <w:color w:val="auto"/>
          <w:sz w:val="24"/>
        </w:rPr>
      </w:pPr>
      <w:r w:rsidRPr="001433F5">
        <w:rPr>
          <w:rFonts w:ascii="Garamond" w:hAnsi="Garamond"/>
          <w:color w:val="auto"/>
          <w:sz w:val="24"/>
        </w:rPr>
        <w:t>Agendagebruik</w:t>
      </w:r>
    </w:p>
    <w:p w14:paraId="56967E30" w14:textId="28851F88" w:rsidR="00C71070" w:rsidRPr="001433F5" w:rsidRDefault="00C71070" w:rsidP="00EB2948">
      <w:pPr>
        <w:pStyle w:val="Lijstalinea"/>
        <w:numPr>
          <w:ilvl w:val="0"/>
          <w:numId w:val="17"/>
        </w:numPr>
        <w:rPr>
          <w:rFonts w:ascii="Garamond" w:hAnsi="Garamond"/>
          <w:color w:val="auto"/>
          <w:sz w:val="24"/>
        </w:rPr>
      </w:pPr>
      <w:r w:rsidRPr="001433F5">
        <w:rPr>
          <w:rFonts w:ascii="Garamond" w:hAnsi="Garamond"/>
          <w:color w:val="auto"/>
          <w:sz w:val="24"/>
        </w:rPr>
        <w:t>Planning</w:t>
      </w:r>
    </w:p>
    <w:p w14:paraId="6AC33EA1" w14:textId="26921DD9" w:rsidR="00C71070" w:rsidRPr="001433F5" w:rsidRDefault="00C71070" w:rsidP="00EB2948">
      <w:pPr>
        <w:pStyle w:val="Lijstalinea"/>
        <w:numPr>
          <w:ilvl w:val="0"/>
          <w:numId w:val="17"/>
        </w:numPr>
        <w:rPr>
          <w:rFonts w:ascii="Garamond" w:hAnsi="Garamond"/>
          <w:color w:val="auto"/>
          <w:sz w:val="24"/>
        </w:rPr>
      </w:pPr>
      <w:r w:rsidRPr="001433F5">
        <w:rPr>
          <w:rFonts w:ascii="Garamond" w:hAnsi="Garamond"/>
          <w:color w:val="auto"/>
          <w:sz w:val="24"/>
        </w:rPr>
        <w:t>Concentratie verhogen</w:t>
      </w:r>
    </w:p>
    <w:p w14:paraId="41B70D9D" w14:textId="71512534" w:rsidR="00C71070" w:rsidRPr="001433F5" w:rsidRDefault="00C71070" w:rsidP="00EB2948">
      <w:pPr>
        <w:pStyle w:val="Lijstalinea"/>
        <w:numPr>
          <w:ilvl w:val="0"/>
          <w:numId w:val="17"/>
        </w:numPr>
        <w:rPr>
          <w:rFonts w:ascii="Garamond" w:hAnsi="Garamond"/>
          <w:color w:val="auto"/>
          <w:sz w:val="24"/>
        </w:rPr>
      </w:pPr>
      <w:r w:rsidRPr="001433F5">
        <w:rPr>
          <w:rFonts w:ascii="Garamond" w:hAnsi="Garamond"/>
          <w:color w:val="auto"/>
          <w:sz w:val="24"/>
        </w:rPr>
        <w:t>Mindmapping</w:t>
      </w:r>
    </w:p>
    <w:p w14:paraId="4E8FD131" w14:textId="000FC134" w:rsidR="00C71070" w:rsidRPr="001433F5" w:rsidRDefault="00C71070" w:rsidP="00EB2948">
      <w:pPr>
        <w:pStyle w:val="Lijstalinea"/>
        <w:numPr>
          <w:ilvl w:val="0"/>
          <w:numId w:val="17"/>
        </w:numPr>
        <w:rPr>
          <w:rFonts w:ascii="Garamond" w:hAnsi="Garamond"/>
          <w:color w:val="auto"/>
          <w:sz w:val="24"/>
        </w:rPr>
      </w:pPr>
      <w:r w:rsidRPr="001433F5">
        <w:rPr>
          <w:rFonts w:ascii="Garamond" w:hAnsi="Garamond"/>
          <w:color w:val="auto"/>
          <w:sz w:val="24"/>
        </w:rPr>
        <w:t>ICT</w:t>
      </w:r>
    </w:p>
    <w:p w14:paraId="510D234A" w14:textId="754BE5CC" w:rsidR="00C71070" w:rsidRPr="001433F5" w:rsidRDefault="00C71070" w:rsidP="00EB2948">
      <w:pPr>
        <w:pStyle w:val="Lijstalinea"/>
        <w:numPr>
          <w:ilvl w:val="0"/>
          <w:numId w:val="17"/>
        </w:numPr>
        <w:rPr>
          <w:rFonts w:ascii="Garamond" w:hAnsi="Garamond"/>
          <w:color w:val="auto"/>
          <w:sz w:val="24"/>
        </w:rPr>
      </w:pPr>
      <w:r w:rsidRPr="001433F5">
        <w:rPr>
          <w:rFonts w:ascii="Garamond" w:hAnsi="Garamond"/>
          <w:color w:val="auto"/>
          <w:sz w:val="24"/>
        </w:rPr>
        <w:t>Kwaliteiten van leerlingen (kwaliteitenspel)</w:t>
      </w:r>
    </w:p>
    <w:p w14:paraId="2558CC03" w14:textId="5E2F9E0B" w:rsidR="004D0BD2" w:rsidRDefault="00C71070" w:rsidP="00EB2948">
      <w:pPr>
        <w:pStyle w:val="Lijstalinea"/>
        <w:numPr>
          <w:ilvl w:val="0"/>
          <w:numId w:val="17"/>
        </w:numPr>
        <w:rPr>
          <w:rFonts w:ascii="Garamond" w:hAnsi="Garamond"/>
          <w:color w:val="auto"/>
          <w:sz w:val="24"/>
        </w:rPr>
      </w:pPr>
      <w:r w:rsidRPr="001433F5">
        <w:rPr>
          <w:rFonts w:ascii="Garamond" w:hAnsi="Garamond"/>
          <w:color w:val="auto"/>
          <w:sz w:val="24"/>
        </w:rPr>
        <w:t>Noteren en samenvatten</w:t>
      </w:r>
    </w:p>
    <w:p w14:paraId="18C2D61B" w14:textId="77777777" w:rsidR="00D5524F" w:rsidRPr="00126735" w:rsidRDefault="00D5524F" w:rsidP="00D5524F">
      <w:pPr>
        <w:pStyle w:val="Lijstalinea"/>
        <w:ind w:left="1080"/>
        <w:rPr>
          <w:rFonts w:ascii="Garamond" w:hAnsi="Garamond"/>
          <w:color w:val="auto"/>
          <w:sz w:val="24"/>
        </w:rPr>
      </w:pPr>
    </w:p>
    <w:p w14:paraId="0C427C8B" w14:textId="7BBBCAF3" w:rsidR="008D14DD" w:rsidRPr="001433F5" w:rsidRDefault="008D14DD" w:rsidP="00EB2948">
      <w:pPr>
        <w:pStyle w:val="Kop3"/>
        <w:numPr>
          <w:ilvl w:val="1"/>
          <w:numId w:val="23"/>
        </w:numPr>
      </w:pPr>
      <w:bookmarkStart w:id="178" w:name="_Toc452495376"/>
      <w:r w:rsidRPr="001433F5">
        <w:t>Motivatie en doelen</w:t>
      </w:r>
      <w:r w:rsidR="005A0DC6" w:rsidRPr="001433F5">
        <w:t xml:space="preserve"> </w:t>
      </w:r>
      <w:r w:rsidRPr="001433F5">
        <w:t>stellen</w:t>
      </w:r>
      <w:bookmarkEnd w:id="178"/>
    </w:p>
    <w:p w14:paraId="5D9BFCF0" w14:textId="00A27A90" w:rsidR="008D14DD" w:rsidRPr="001433F5" w:rsidRDefault="00C71070" w:rsidP="00C71070">
      <w:pPr>
        <w:rPr>
          <w:rFonts w:ascii="Garamond" w:hAnsi="Garamond"/>
          <w:color w:val="auto"/>
          <w:sz w:val="24"/>
        </w:rPr>
      </w:pPr>
      <w:r w:rsidRPr="001433F5">
        <w:rPr>
          <w:rFonts w:ascii="Garamond" w:hAnsi="Garamond"/>
          <w:color w:val="auto"/>
          <w:sz w:val="24"/>
        </w:rPr>
        <w:t xml:space="preserve">Deze thema’s werden in de interviews vaak aangehaald. Bij het deel motivatie en doelen stellen zit een groot theoretisch stuk met allemaal tips over motivatie en motiveren. Dit is de extra uitleg voor leerlingen en komt rechtstreeks uit mijn literatuurstudie. </w:t>
      </w:r>
      <w:r w:rsidR="001B363F" w:rsidRPr="001433F5">
        <w:rPr>
          <w:rFonts w:ascii="Garamond" w:hAnsi="Garamond"/>
          <w:color w:val="auto"/>
          <w:sz w:val="24"/>
        </w:rPr>
        <w:t>Op die manier konden we onrechtstreeks de leerkrachten meegeven wat ze allemaal nog kunnen doen tijdens de lessen om van</w:t>
      </w:r>
      <w:r w:rsidR="005A0DC6" w:rsidRPr="001433F5">
        <w:rPr>
          <w:rFonts w:ascii="Garamond" w:hAnsi="Garamond"/>
          <w:color w:val="auto"/>
          <w:sz w:val="24"/>
        </w:rPr>
        <w:t xml:space="preserve"> </w:t>
      </w:r>
      <w:r w:rsidR="001B363F" w:rsidRPr="001433F5">
        <w:rPr>
          <w:rFonts w:ascii="Garamond" w:hAnsi="Garamond"/>
          <w:color w:val="auto"/>
          <w:sz w:val="24"/>
        </w:rPr>
        <w:t>daaruit de motivatie voor de leerlingen te verhogen. De les gaat over het stellen van doelen en op welke manier de leerlingen concrete kortetermijndoelen kunnen opstellen. Verder leren ze nadenken over hun toekomst en wat ze in de toekomst willen bereiken.</w:t>
      </w:r>
      <w:r w:rsidR="008D14DD" w:rsidRPr="001433F5">
        <w:rPr>
          <w:rFonts w:ascii="Garamond" w:hAnsi="Garamond"/>
          <w:color w:val="auto"/>
          <w:sz w:val="24"/>
        </w:rPr>
        <w:t xml:space="preserve"> </w:t>
      </w:r>
      <w:r w:rsidR="001B363F" w:rsidRPr="001433F5">
        <w:rPr>
          <w:rFonts w:ascii="Garamond" w:hAnsi="Garamond"/>
          <w:color w:val="auto"/>
          <w:sz w:val="24"/>
        </w:rPr>
        <w:t>Tijdens het geven van deze lessen hebben we gemerkt dat heel veel leerlingen nog niet weten wat ze willen worden in de toekom</w:t>
      </w:r>
      <w:r w:rsidR="00462C52" w:rsidRPr="001433F5">
        <w:rPr>
          <w:rFonts w:ascii="Garamond" w:hAnsi="Garamond"/>
          <w:color w:val="auto"/>
          <w:sz w:val="24"/>
        </w:rPr>
        <w:t>st of wat ze</w:t>
      </w:r>
      <w:r w:rsidR="001B363F" w:rsidRPr="001433F5">
        <w:rPr>
          <w:rFonts w:ascii="Garamond" w:hAnsi="Garamond"/>
          <w:color w:val="auto"/>
          <w:sz w:val="24"/>
        </w:rPr>
        <w:t xml:space="preserve"> willen bereiken. Ik heb met de leerlingen hier ook groepsgesprekken gehouden. Vele leerlingen durven hun dromen niet vertellen, maar ik wou ze doen nadenken over andere </w:t>
      </w:r>
      <w:r w:rsidR="00462C52" w:rsidRPr="001433F5">
        <w:rPr>
          <w:rFonts w:ascii="Garamond" w:hAnsi="Garamond"/>
          <w:color w:val="auto"/>
          <w:sz w:val="24"/>
        </w:rPr>
        <w:t>dingen dan enkel een job als</w:t>
      </w:r>
      <w:r w:rsidR="001B363F" w:rsidRPr="001433F5">
        <w:rPr>
          <w:rFonts w:ascii="Garamond" w:hAnsi="Garamond"/>
          <w:color w:val="auto"/>
          <w:sz w:val="24"/>
        </w:rPr>
        <w:t xml:space="preserve"> doel. Ik vertelde de leerlingen bijvoorbeeld dat ze ook als doel kunnen hebben om een gezin te stichten en een mooi huis te hebben. Om deze manier kon ik dan overgaan naar het belang van een goede job hebben en het belang van naar school gaan. Ik gaf zo ook mee dat je niet altijd het hoo</w:t>
      </w:r>
      <w:r w:rsidR="00974826" w:rsidRPr="001433F5">
        <w:rPr>
          <w:rFonts w:ascii="Garamond" w:hAnsi="Garamond"/>
          <w:color w:val="auto"/>
          <w:sz w:val="24"/>
        </w:rPr>
        <w:t>g</w:t>
      </w:r>
      <w:r w:rsidR="001B363F" w:rsidRPr="001433F5">
        <w:rPr>
          <w:rFonts w:ascii="Garamond" w:hAnsi="Garamond"/>
          <w:color w:val="auto"/>
          <w:sz w:val="24"/>
        </w:rPr>
        <w:t>ste diploma moet hebben om iets te bereiken. Het is vooral belangrijk dat je iets doet en dat je je inzet voor wat je doet en wi</w:t>
      </w:r>
      <w:r w:rsidR="00974826" w:rsidRPr="001433F5">
        <w:rPr>
          <w:rFonts w:ascii="Garamond" w:hAnsi="Garamond"/>
          <w:color w:val="auto"/>
          <w:sz w:val="24"/>
        </w:rPr>
        <w:t xml:space="preserve">lt </w:t>
      </w:r>
      <w:r w:rsidR="001B363F" w:rsidRPr="001433F5">
        <w:rPr>
          <w:rFonts w:ascii="Garamond" w:hAnsi="Garamond"/>
          <w:color w:val="auto"/>
          <w:sz w:val="24"/>
        </w:rPr>
        <w:t>bereiken. Zo kregen ze ook verhalen te horen over mensen die</w:t>
      </w:r>
      <w:r w:rsidR="00462C52" w:rsidRPr="001433F5">
        <w:rPr>
          <w:rFonts w:ascii="Garamond" w:hAnsi="Garamond"/>
          <w:color w:val="auto"/>
          <w:sz w:val="24"/>
        </w:rPr>
        <w:t xml:space="preserve"> ook zonder diploma het</w:t>
      </w:r>
      <w:r w:rsidR="001B363F" w:rsidRPr="001433F5">
        <w:rPr>
          <w:rFonts w:ascii="Garamond" w:hAnsi="Garamond"/>
          <w:color w:val="auto"/>
          <w:sz w:val="24"/>
        </w:rPr>
        <w:t xml:space="preserve"> ver geschopt hebben omdat ze bleven geloven in hun doel en ze er heel hard voor </w:t>
      </w:r>
      <w:r w:rsidR="008D14DD" w:rsidRPr="001433F5">
        <w:rPr>
          <w:rFonts w:ascii="Garamond" w:hAnsi="Garamond"/>
          <w:color w:val="auto"/>
          <w:sz w:val="24"/>
        </w:rPr>
        <w:t>werkten. Leerlingen konden tijdens deze lessen spreken over wat zij willen bereiken. In sommige klassen spraken deze lessen meer aan dan in andere klassen. Vooral klassen van het l</w:t>
      </w:r>
      <w:r w:rsidR="00974826" w:rsidRPr="001433F5">
        <w:rPr>
          <w:rFonts w:ascii="Garamond" w:hAnsi="Garamond"/>
          <w:color w:val="auto"/>
          <w:sz w:val="24"/>
        </w:rPr>
        <w:t>aa</w:t>
      </w:r>
      <w:r w:rsidR="008D14DD" w:rsidRPr="001433F5">
        <w:rPr>
          <w:rFonts w:ascii="Garamond" w:hAnsi="Garamond"/>
          <w:color w:val="auto"/>
          <w:sz w:val="24"/>
        </w:rPr>
        <w:t>gste jaar hadden meer moeite met het onderwerp dan klassen uit het derde en vierde jaar.</w:t>
      </w:r>
    </w:p>
    <w:p w14:paraId="15724222" w14:textId="77777777" w:rsidR="001739E6" w:rsidRPr="001433F5" w:rsidRDefault="001739E6" w:rsidP="00C71070">
      <w:pPr>
        <w:rPr>
          <w:rFonts w:ascii="Garamond" w:hAnsi="Garamond"/>
          <w:color w:val="auto"/>
          <w:sz w:val="24"/>
        </w:rPr>
      </w:pPr>
    </w:p>
    <w:p w14:paraId="5A9759DE" w14:textId="365D6137" w:rsidR="004D0BD2" w:rsidRPr="001433F5" w:rsidRDefault="008D14DD" w:rsidP="00EB2948">
      <w:pPr>
        <w:pStyle w:val="Kop3"/>
        <w:numPr>
          <w:ilvl w:val="1"/>
          <w:numId w:val="23"/>
        </w:numPr>
      </w:pPr>
      <w:bookmarkStart w:id="179" w:name="_Toc452495377"/>
      <w:r w:rsidRPr="001433F5">
        <w:t>Agendagebruik</w:t>
      </w:r>
      <w:r w:rsidR="000A2061" w:rsidRPr="001433F5">
        <w:t xml:space="preserve"> en planning</w:t>
      </w:r>
      <w:bookmarkEnd w:id="179"/>
      <w:r w:rsidR="000A2061" w:rsidRPr="001433F5">
        <w:t xml:space="preserve"> </w:t>
      </w:r>
    </w:p>
    <w:p w14:paraId="700C7AB0" w14:textId="13A1E24F" w:rsidR="005D2EB0" w:rsidRPr="001433F5" w:rsidRDefault="008D14DD" w:rsidP="00463BE8">
      <w:pPr>
        <w:rPr>
          <w:rFonts w:ascii="Garamond" w:hAnsi="Garamond"/>
          <w:color w:val="auto"/>
          <w:sz w:val="24"/>
        </w:rPr>
      </w:pPr>
      <w:r w:rsidRPr="001433F5">
        <w:rPr>
          <w:rFonts w:ascii="Garamond" w:hAnsi="Garamond"/>
          <w:color w:val="auto"/>
          <w:sz w:val="24"/>
        </w:rPr>
        <w:t xml:space="preserve">Vele van de leerlingen in de </w:t>
      </w:r>
      <w:r w:rsidR="00CA320D" w:rsidRPr="001433F5">
        <w:rPr>
          <w:rFonts w:ascii="Garamond" w:hAnsi="Garamond"/>
          <w:color w:val="auto"/>
          <w:sz w:val="24"/>
        </w:rPr>
        <w:t>HJ D</w:t>
      </w:r>
      <w:r w:rsidR="005D186C" w:rsidRPr="001433F5">
        <w:rPr>
          <w:rFonts w:ascii="Garamond" w:hAnsi="Garamond"/>
          <w:color w:val="auto"/>
          <w:sz w:val="24"/>
        </w:rPr>
        <w:t>e V</w:t>
      </w:r>
      <w:r w:rsidRPr="001433F5">
        <w:rPr>
          <w:rFonts w:ascii="Garamond" w:hAnsi="Garamond"/>
          <w:color w:val="auto"/>
          <w:sz w:val="24"/>
        </w:rPr>
        <w:t>ries</w:t>
      </w:r>
      <w:r w:rsidR="005D186C" w:rsidRPr="001433F5">
        <w:rPr>
          <w:rFonts w:ascii="Garamond" w:hAnsi="Garamond"/>
          <w:color w:val="auto"/>
          <w:sz w:val="24"/>
        </w:rPr>
        <w:t>school</w:t>
      </w:r>
      <w:r w:rsidRPr="001433F5">
        <w:rPr>
          <w:rFonts w:ascii="Garamond" w:hAnsi="Garamond"/>
          <w:color w:val="auto"/>
          <w:sz w:val="24"/>
        </w:rPr>
        <w:t xml:space="preserve"> hebben nooit hun agenda bij. Alle repetities worden op het bord geschreven en bepaalde leerlingen vinden het dan niet belangrijk</w:t>
      </w:r>
      <w:r w:rsidR="00C01959" w:rsidRPr="001433F5">
        <w:rPr>
          <w:rFonts w:ascii="Garamond" w:hAnsi="Garamond"/>
          <w:color w:val="auto"/>
          <w:sz w:val="24"/>
        </w:rPr>
        <w:t>,</w:t>
      </w:r>
      <w:r w:rsidRPr="001433F5">
        <w:rPr>
          <w:rFonts w:ascii="Garamond" w:hAnsi="Garamond"/>
          <w:color w:val="auto"/>
          <w:sz w:val="24"/>
        </w:rPr>
        <w:t xml:space="preserve"> om te noteren wanneer ze een repetitie hebben. Leerk</w:t>
      </w:r>
      <w:r w:rsidR="005D186C" w:rsidRPr="001433F5">
        <w:rPr>
          <w:rFonts w:ascii="Garamond" w:hAnsi="Garamond"/>
          <w:color w:val="auto"/>
          <w:sz w:val="24"/>
        </w:rPr>
        <w:t>r</w:t>
      </w:r>
      <w:r w:rsidRPr="001433F5">
        <w:rPr>
          <w:rFonts w:ascii="Garamond" w:hAnsi="Garamond"/>
          <w:color w:val="auto"/>
          <w:sz w:val="24"/>
        </w:rPr>
        <w:t>achten gaven ook aan dat veel leerlingen met hun mobiel een foto nemen van de datums van hun rep</w:t>
      </w:r>
      <w:r w:rsidR="00974826" w:rsidRPr="001433F5">
        <w:rPr>
          <w:rFonts w:ascii="Garamond" w:hAnsi="Garamond"/>
          <w:color w:val="auto"/>
          <w:sz w:val="24"/>
        </w:rPr>
        <w:t>etitie</w:t>
      </w:r>
      <w:r w:rsidRPr="001433F5">
        <w:rPr>
          <w:rFonts w:ascii="Garamond" w:hAnsi="Garamond"/>
          <w:color w:val="auto"/>
          <w:sz w:val="24"/>
        </w:rPr>
        <w:t>, of h</w:t>
      </w:r>
      <w:r w:rsidR="00210C31">
        <w:rPr>
          <w:rFonts w:ascii="Garamond" w:hAnsi="Garamond"/>
          <w:color w:val="auto"/>
          <w:sz w:val="24"/>
        </w:rPr>
        <w:t xml:space="preserve">et </w:t>
      </w:r>
      <w:r w:rsidRPr="001433F5">
        <w:rPr>
          <w:rFonts w:ascii="Garamond" w:hAnsi="Garamond"/>
          <w:color w:val="auto"/>
          <w:sz w:val="24"/>
        </w:rPr>
        <w:t>agenda</w:t>
      </w:r>
      <w:r w:rsidR="00210C31">
        <w:rPr>
          <w:rFonts w:ascii="Garamond" w:hAnsi="Garamond"/>
          <w:color w:val="auto"/>
          <w:sz w:val="24"/>
        </w:rPr>
        <w:t xml:space="preserve"> van hun mobiel</w:t>
      </w:r>
      <w:r w:rsidRPr="001433F5">
        <w:rPr>
          <w:rFonts w:ascii="Garamond" w:hAnsi="Garamond"/>
          <w:color w:val="auto"/>
          <w:sz w:val="24"/>
        </w:rPr>
        <w:t xml:space="preserve"> gebruiken. Hier heb ik dan ook op ingespeeld. Ik heb de gsm</w:t>
      </w:r>
      <w:r w:rsidR="00974826" w:rsidRPr="001433F5">
        <w:rPr>
          <w:rFonts w:ascii="Garamond" w:hAnsi="Garamond"/>
          <w:color w:val="auto"/>
          <w:sz w:val="24"/>
        </w:rPr>
        <w:t>-</w:t>
      </w:r>
      <w:r w:rsidRPr="001433F5">
        <w:rPr>
          <w:rFonts w:ascii="Garamond" w:hAnsi="Garamond"/>
          <w:color w:val="auto"/>
          <w:sz w:val="24"/>
        </w:rPr>
        <w:t xml:space="preserve">agenda als een mogelijke optie van een agenda gezet, omdat leerlingen deze altijd bij zich hebben en een papieren agenda bijna nooit. In de lesvoorbereiding geef ik dan ook verschillende manieren aan waarop de leerkracht het agendagebruik kan aanleren en onderhouden. Bij bijna elke les wordt vermeld dat het belangrijk is om de aangeleerde vaardigheden ook tijdens andere lessen te blijven gebruiken, want zo zien leerlingen ook het nut in van de lessen die ze kregen in </w:t>
      </w:r>
      <w:r w:rsidR="00C01959" w:rsidRPr="001433F5">
        <w:rPr>
          <w:rFonts w:ascii="Garamond" w:hAnsi="Garamond"/>
          <w:color w:val="auto"/>
          <w:sz w:val="24"/>
        </w:rPr>
        <w:t xml:space="preserve">het </w:t>
      </w:r>
      <w:r w:rsidRPr="001433F5">
        <w:rPr>
          <w:rFonts w:ascii="Garamond" w:hAnsi="Garamond"/>
          <w:color w:val="auto"/>
          <w:sz w:val="24"/>
        </w:rPr>
        <w:t>studie-uur.</w:t>
      </w:r>
    </w:p>
    <w:p w14:paraId="3884416B" w14:textId="75E4EFBC" w:rsidR="000A2061" w:rsidRPr="001433F5" w:rsidRDefault="000A2061" w:rsidP="00463BE8">
      <w:pPr>
        <w:rPr>
          <w:rFonts w:ascii="Garamond" w:hAnsi="Garamond"/>
          <w:color w:val="auto"/>
          <w:sz w:val="24"/>
        </w:rPr>
      </w:pPr>
      <w:r w:rsidRPr="001433F5">
        <w:rPr>
          <w:rFonts w:ascii="Garamond" w:hAnsi="Garamond"/>
          <w:color w:val="auto"/>
          <w:sz w:val="24"/>
        </w:rPr>
        <w:t>Verder kwam er nog een deeltje over planningen leren maken. Deze les wordt gekoppeld aan de les van agendagebruik. Ik verwijs dan ook steeds terug naar de les agendagebruik als het gaat over een weekplanning opstellen en dagplanningen maken. Bij deze les zit er een uitgewerkt voorbeeld van een planning die de leerkracht als voorbeeld voor de leerlingen kan gebruiken. Ook is er een sjabloon voor leerlingen aanwezig in de handleiding.</w:t>
      </w:r>
    </w:p>
    <w:p w14:paraId="2B60B207" w14:textId="412F3AD4" w:rsidR="000701FC" w:rsidRDefault="000A2061" w:rsidP="00463BE8">
      <w:pPr>
        <w:rPr>
          <w:rFonts w:ascii="Garamond" w:hAnsi="Garamond"/>
          <w:i/>
          <w:color w:val="auto"/>
          <w:sz w:val="24"/>
        </w:rPr>
      </w:pPr>
      <w:r w:rsidRPr="001433F5">
        <w:rPr>
          <w:rFonts w:ascii="Garamond" w:hAnsi="Garamond"/>
          <w:i/>
          <w:color w:val="auto"/>
          <w:sz w:val="24"/>
        </w:rPr>
        <w:t xml:space="preserve">De handleiding </w:t>
      </w:r>
      <w:r w:rsidR="00974826" w:rsidRPr="001433F5">
        <w:rPr>
          <w:rFonts w:ascii="Garamond" w:hAnsi="Garamond"/>
          <w:i/>
          <w:color w:val="auto"/>
          <w:sz w:val="24"/>
        </w:rPr>
        <w:t xml:space="preserve">is </w:t>
      </w:r>
      <w:r w:rsidRPr="001433F5">
        <w:rPr>
          <w:rFonts w:ascii="Garamond" w:hAnsi="Garamond"/>
          <w:i/>
          <w:color w:val="auto"/>
          <w:sz w:val="24"/>
        </w:rPr>
        <w:t>zo opgesteld dat leerkrachten eigenlijk de dag voordien een lesvoorbereiding kunnen lezen en enkel nog de bijlagen voor leerlingen moet</w:t>
      </w:r>
      <w:r w:rsidR="00974826" w:rsidRPr="001433F5">
        <w:rPr>
          <w:rFonts w:ascii="Garamond" w:hAnsi="Garamond"/>
          <w:i/>
          <w:color w:val="auto"/>
          <w:sz w:val="24"/>
        </w:rPr>
        <w:t>en</w:t>
      </w:r>
      <w:r w:rsidRPr="001433F5">
        <w:rPr>
          <w:rFonts w:ascii="Garamond" w:hAnsi="Garamond"/>
          <w:i/>
          <w:color w:val="auto"/>
          <w:sz w:val="24"/>
        </w:rPr>
        <w:t xml:space="preserve"> uitprinten. We willen namelijk dat leerkrachten zo weinig mogelijk moeite mo</w:t>
      </w:r>
      <w:r w:rsidR="00974826" w:rsidRPr="001433F5">
        <w:rPr>
          <w:rFonts w:ascii="Garamond" w:hAnsi="Garamond"/>
          <w:i/>
          <w:color w:val="auto"/>
          <w:sz w:val="24"/>
        </w:rPr>
        <w:t>e</w:t>
      </w:r>
      <w:r w:rsidRPr="001433F5">
        <w:rPr>
          <w:rFonts w:ascii="Garamond" w:hAnsi="Garamond"/>
          <w:i/>
          <w:color w:val="auto"/>
          <w:sz w:val="24"/>
        </w:rPr>
        <w:t>ten doen om onze lessen effectief te kunnen geven. Indien we dit niet zo concreet en met lesmateriaal zouden opstellen</w:t>
      </w:r>
      <w:r w:rsidR="00974826" w:rsidRPr="001433F5">
        <w:rPr>
          <w:rFonts w:ascii="Garamond" w:hAnsi="Garamond"/>
          <w:i/>
          <w:color w:val="auto"/>
          <w:sz w:val="24"/>
        </w:rPr>
        <w:t>,</w:t>
      </w:r>
      <w:r w:rsidRPr="001433F5">
        <w:rPr>
          <w:rFonts w:ascii="Garamond" w:hAnsi="Garamond"/>
          <w:i/>
          <w:color w:val="auto"/>
          <w:sz w:val="24"/>
        </w:rPr>
        <w:t xml:space="preserve"> is er namelijk een grote kans dat de leerkrachten de handleiding niet gaan gebruiken.</w:t>
      </w:r>
    </w:p>
    <w:p w14:paraId="1B282801" w14:textId="77777777" w:rsidR="00D5524F" w:rsidRDefault="00D5524F" w:rsidP="00463BE8">
      <w:pPr>
        <w:rPr>
          <w:rFonts w:ascii="Garamond" w:hAnsi="Garamond"/>
          <w:i/>
          <w:color w:val="auto"/>
          <w:sz w:val="24"/>
        </w:rPr>
      </w:pPr>
    </w:p>
    <w:p w14:paraId="6CF82959" w14:textId="77777777" w:rsidR="00C03272" w:rsidRPr="001433F5" w:rsidRDefault="00C03272" w:rsidP="00463BE8">
      <w:pPr>
        <w:rPr>
          <w:rFonts w:ascii="Garamond" w:hAnsi="Garamond"/>
          <w:i/>
          <w:color w:val="auto"/>
          <w:sz w:val="24"/>
        </w:rPr>
      </w:pPr>
    </w:p>
    <w:p w14:paraId="7B5F7E20" w14:textId="369AEA97" w:rsidR="004D0BD2" w:rsidRPr="001433F5" w:rsidRDefault="000A2061" w:rsidP="00EB2948">
      <w:pPr>
        <w:pStyle w:val="Kop3"/>
        <w:numPr>
          <w:ilvl w:val="1"/>
          <w:numId w:val="23"/>
        </w:numPr>
      </w:pPr>
      <w:bookmarkStart w:id="180" w:name="_Toc452495378"/>
      <w:r w:rsidRPr="001433F5">
        <w:t>Concentratie verhogen</w:t>
      </w:r>
      <w:bookmarkEnd w:id="180"/>
      <w:r w:rsidRPr="001433F5">
        <w:t xml:space="preserve"> </w:t>
      </w:r>
    </w:p>
    <w:p w14:paraId="379A6DFE" w14:textId="5CBFB27D" w:rsidR="000701FC" w:rsidRDefault="00FD432B" w:rsidP="00463BE8">
      <w:pPr>
        <w:rPr>
          <w:rFonts w:ascii="Garamond" w:hAnsi="Garamond"/>
          <w:color w:val="auto"/>
          <w:sz w:val="24"/>
        </w:rPr>
      </w:pPr>
      <w:r w:rsidRPr="001433F5">
        <w:rPr>
          <w:rFonts w:ascii="Garamond" w:hAnsi="Garamond"/>
          <w:color w:val="auto"/>
          <w:sz w:val="24"/>
        </w:rPr>
        <w:t>Bij de les rond concentratie verhogen staan er vooral veel tips voor leerlingen. Hoe zij thuis kunnen zorgen dat hun concentratie op hetgeen ze moeten leren k</w:t>
      </w:r>
      <w:r w:rsidR="001739E6" w:rsidRPr="001433F5">
        <w:rPr>
          <w:rFonts w:ascii="Garamond" w:hAnsi="Garamond"/>
          <w:color w:val="auto"/>
          <w:sz w:val="24"/>
        </w:rPr>
        <w:t>an</w:t>
      </w:r>
      <w:r w:rsidRPr="001433F5">
        <w:rPr>
          <w:rFonts w:ascii="Garamond" w:hAnsi="Garamond"/>
          <w:color w:val="auto"/>
          <w:sz w:val="24"/>
        </w:rPr>
        <w:t xml:space="preserve"> verhogen. Anderzijds staan er ook tips voor leerkrachten om in de les na te gaan hoe lang de leerlingen zich k</w:t>
      </w:r>
      <w:r w:rsidR="001739E6" w:rsidRPr="001433F5">
        <w:rPr>
          <w:rFonts w:ascii="Garamond" w:hAnsi="Garamond"/>
          <w:color w:val="auto"/>
          <w:sz w:val="24"/>
        </w:rPr>
        <w:t xml:space="preserve">unnen concentreren en hoe zij ervoor </w:t>
      </w:r>
      <w:r w:rsidRPr="001433F5">
        <w:rPr>
          <w:rFonts w:ascii="Garamond" w:hAnsi="Garamond"/>
          <w:color w:val="auto"/>
          <w:sz w:val="24"/>
        </w:rPr>
        <w:t xml:space="preserve"> kunnen zorgen dat leerlingen meer concentratie hebben voor de les. In dit deel van de handleiding staat dan ook iets over actieve werkvormen, beweging en gezonde voeding. </w:t>
      </w:r>
    </w:p>
    <w:p w14:paraId="6E937CF6" w14:textId="07572B5B" w:rsidR="00D5524F" w:rsidRDefault="00D5524F">
      <w:pPr>
        <w:rPr>
          <w:rFonts w:ascii="Garamond" w:hAnsi="Garamond"/>
          <w:color w:val="auto"/>
          <w:sz w:val="24"/>
        </w:rPr>
      </w:pPr>
    </w:p>
    <w:p w14:paraId="3F0BEE9E" w14:textId="4246B872" w:rsidR="00FD432B" w:rsidRPr="001433F5" w:rsidRDefault="00757677" w:rsidP="00EB2948">
      <w:pPr>
        <w:pStyle w:val="Kop3"/>
        <w:numPr>
          <w:ilvl w:val="1"/>
          <w:numId w:val="23"/>
        </w:numPr>
      </w:pPr>
      <w:bookmarkStart w:id="181" w:name="_Toc452495379"/>
      <w:r w:rsidRPr="001433F5">
        <w:t>Mindmappen</w:t>
      </w:r>
      <w:bookmarkEnd w:id="181"/>
    </w:p>
    <w:p w14:paraId="5F093B35" w14:textId="3104CCA1" w:rsidR="008D14DD" w:rsidRPr="001433F5" w:rsidRDefault="00757677" w:rsidP="00463BE8">
      <w:pPr>
        <w:rPr>
          <w:rFonts w:ascii="Garamond" w:hAnsi="Garamond"/>
          <w:color w:val="auto"/>
          <w:sz w:val="24"/>
        </w:rPr>
      </w:pPr>
      <w:r w:rsidRPr="001433F5">
        <w:rPr>
          <w:rFonts w:ascii="Garamond" w:hAnsi="Garamond"/>
          <w:color w:val="auto"/>
          <w:sz w:val="24"/>
        </w:rPr>
        <w:t>De les mindmappen had de grootste invloed op de leerlingen. In deze les moesten leerlingen op een A3</w:t>
      </w:r>
      <w:r w:rsidR="00974826" w:rsidRPr="001433F5">
        <w:rPr>
          <w:rFonts w:ascii="Garamond" w:hAnsi="Garamond"/>
          <w:color w:val="auto"/>
          <w:sz w:val="24"/>
        </w:rPr>
        <w:t>-</w:t>
      </w:r>
      <w:r w:rsidRPr="001433F5">
        <w:rPr>
          <w:rFonts w:ascii="Garamond" w:hAnsi="Garamond"/>
          <w:color w:val="auto"/>
          <w:sz w:val="24"/>
        </w:rPr>
        <w:t>blad met veel kleur een mindmap maken. Ik had voor de klassen waar</w:t>
      </w:r>
      <w:r w:rsidR="000701FC" w:rsidRPr="001433F5">
        <w:rPr>
          <w:rFonts w:ascii="Garamond" w:hAnsi="Garamond"/>
          <w:color w:val="auto"/>
          <w:sz w:val="24"/>
        </w:rPr>
        <w:t>aan</w:t>
      </w:r>
      <w:r w:rsidRPr="001433F5">
        <w:rPr>
          <w:rFonts w:ascii="Garamond" w:hAnsi="Garamond"/>
          <w:color w:val="auto"/>
          <w:sz w:val="24"/>
        </w:rPr>
        <w:t xml:space="preserve"> ik ook biologie</w:t>
      </w:r>
      <w:r w:rsidR="000701FC" w:rsidRPr="001433F5">
        <w:rPr>
          <w:rFonts w:ascii="Garamond" w:hAnsi="Garamond"/>
          <w:color w:val="auto"/>
          <w:sz w:val="24"/>
        </w:rPr>
        <w:t xml:space="preserve"> </w:t>
      </w:r>
      <w:r w:rsidRPr="001433F5">
        <w:rPr>
          <w:rFonts w:ascii="Garamond" w:hAnsi="Garamond"/>
          <w:color w:val="auto"/>
          <w:sz w:val="24"/>
        </w:rPr>
        <w:t xml:space="preserve">gaf een mindmap gemaakt over dit vak, zodat zij meteen een goede samenvatting hadden voor deze les. Op die manier was het veel makkelijker uit te leggen aan de leerlingen. Wanneer ik moest werken met leerlingen waar ik geen theorieles aan gaf, dan was het opstellen van een </w:t>
      </w:r>
      <w:r w:rsidR="00C02649" w:rsidRPr="001433F5">
        <w:rPr>
          <w:rFonts w:ascii="Garamond" w:hAnsi="Garamond"/>
          <w:color w:val="auto"/>
          <w:sz w:val="24"/>
        </w:rPr>
        <w:t>mind</w:t>
      </w:r>
      <w:r w:rsidRPr="001433F5">
        <w:rPr>
          <w:rFonts w:ascii="Garamond" w:hAnsi="Garamond"/>
          <w:color w:val="auto"/>
          <w:sz w:val="24"/>
        </w:rPr>
        <w:t xml:space="preserve">map veel moeilijker. Ik heb dan ook in de handleiding gezet dat het voor de leerkrachten handiger is om een mindmap te maken over de lessen die ze ook zelf geven. </w:t>
      </w:r>
    </w:p>
    <w:p w14:paraId="17E9274E" w14:textId="05C125F6" w:rsidR="00757677" w:rsidRPr="001433F5" w:rsidRDefault="00757677" w:rsidP="00463BE8">
      <w:pPr>
        <w:rPr>
          <w:rFonts w:ascii="Garamond" w:hAnsi="Garamond"/>
          <w:color w:val="auto"/>
          <w:sz w:val="24"/>
        </w:rPr>
      </w:pPr>
      <w:r w:rsidRPr="001433F5">
        <w:rPr>
          <w:rFonts w:ascii="Garamond" w:hAnsi="Garamond"/>
          <w:color w:val="auto"/>
          <w:sz w:val="24"/>
        </w:rPr>
        <w:t xml:space="preserve">In het deel over mindmap staan ook nog andere voorbeelden van interactieve maps, met een voorbeeldje. Op deze manier kunnen leerkrachten meerdere manieren van samenvatten en mappen aanleren aan de leerlingen en ze ook zelf gaan gebruiken in de les. </w:t>
      </w:r>
    </w:p>
    <w:p w14:paraId="187A7414" w14:textId="5C8DEB64" w:rsidR="002B3882" w:rsidRDefault="002B3882" w:rsidP="00463BE8">
      <w:pPr>
        <w:rPr>
          <w:rFonts w:ascii="Garamond" w:hAnsi="Garamond"/>
          <w:color w:val="auto"/>
          <w:sz w:val="24"/>
        </w:rPr>
      </w:pPr>
      <w:r w:rsidRPr="001433F5">
        <w:rPr>
          <w:rFonts w:ascii="Garamond" w:hAnsi="Garamond"/>
          <w:color w:val="auto"/>
          <w:sz w:val="24"/>
        </w:rPr>
        <w:t xml:space="preserve">Deze les werd meteen ook overgenomen door bepaalde leerkrachten. Zo ging mijn stagementor van biologie al meteen na de </w:t>
      </w:r>
      <w:r w:rsidR="00E92450">
        <w:rPr>
          <w:rFonts w:ascii="Garamond" w:hAnsi="Garamond"/>
          <w:color w:val="auto"/>
          <w:sz w:val="24"/>
        </w:rPr>
        <w:t>P</w:t>
      </w:r>
      <w:r w:rsidRPr="001433F5">
        <w:rPr>
          <w:rFonts w:ascii="Garamond" w:hAnsi="Garamond"/>
          <w:color w:val="auto"/>
          <w:sz w:val="24"/>
        </w:rPr>
        <w:t xml:space="preserve">aasvakantie de mindmap gebruiken om een samenvatting te maken van de les, samen met de leerlingen. Voor dit onderdeel van de handleiding hadden vele leerkrachten en leerlingen het meeste interesse. </w:t>
      </w:r>
    </w:p>
    <w:p w14:paraId="116C6975" w14:textId="77777777" w:rsidR="00C03272" w:rsidRDefault="00C03272" w:rsidP="00C03272">
      <w:pPr>
        <w:keepNext/>
      </w:pPr>
      <w:r w:rsidRPr="00C03272">
        <w:rPr>
          <w:rFonts w:ascii="Garamond" w:hAnsi="Garamond"/>
          <w:noProof/>
          <w:color w:val="auto"/>
          <w:sz w:val="24"/>
          <w:lang w:val="nl-BE" w:eastAsia="nl-BE"/>
        </w:rPr>
        <w:drawing>
          <wp:inline distT="0" distB="0" distL="0" distR="0" wp14:anchorId="2C71962E" wp14:editId="2C0D2870">
            <wp:extent cx="2766951" cy="2025909"/>
            <wp:effectExtent l="0" t="0" r="0" b="0"/>
            <wp:docPr id="24" name="Afbeelding 24" descr="G:\foto's en intervieuws HJ de vries\P112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s en intervieuws HJ de vries\P1120899.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1386" t="17594" b="5659"/>
                    <a:stretch/>
                  </pic:blipFill>
                  <pic:spPr bwMode="auto">
                    <a:xfrm>
                      <a:off x="0" y="0"/>
                      <a:ext cx="2771509" cy="2029246"/>
                    </a:xfrm>
                    <a:prstGeom prst="rect">
                      <a:avLst/>
                    </a:prstGeom>
                    <a:noFill/>
                    <a:ln>
                      <a:noFill/>
                    </a:ln>
                    <a:extLst>
                      <a:ext uri="{53640926-AAD7-44D8-BBD7-CCE9431645EC}">
                        <a14:shadowObscured xmlns:a14="http://schemas.microsoft.com/office/drawing/2010/main"/>
                      </a:ext>
                    </a:extLst>
                  </pic:spPr>
                </pic:pic>
              </a:graphicData>
            </a:graphic>
          </wp:inline>
        </w:drawing>
      </w:r>
    </w:p>
    <w:p w14:paraId="39D281E8" w14:textId="580C84D6" w:rsidR="00D5524F" w:rsidRPr="00C03272" w:rsidRDefault="00C03272" w:rsidP="00C03272">
      <w:pPr>
        <w:pStyle w:val="Bijschrift"/>
        <w:jc w:val="left"/>
        <w:rPr>
          <w:rFonts w:ascii="Garamond" w:hAnsi="Garamond"/>
          <w:b w:val="0"/>
          <w:color w:val="auto"/>
          <w:sz w:val="28"/>
        </w:rPr>
      </w:pPr>
      <w:bookmarkStart w:id="182" w:name="_Toc452495403"/>
      <w:r w:rsidRPr="00C03272">
        <w:rPr>
          <w:b w:val="0"/>
          <w:color w:val="auto"/>
          <w:sz w:val="18"/>
        </w:rPr>
        <w:t xml:space="preserve">Foto </w:t>
      </w:r>
      <w:r w:rsidRPr="00C03272">
        <w:rPr>
          <w:b w:val="0"/>
          <w:color w:val="auto"/>
          <w:sz w:val="18"/>
        </w:rPr>
        <w:fldChar w:fldCharType="begin"/>
      </w:r>
      <w:r w:rsidRPr="00C03272">
        <w:rPr>
          <w:b w:val="0"/>
          <w:color w:val="auto"/>
          <w:sz w:val="18"/>
        </w:rPr>
        <w:instrText xml:space="preserve"> SEQ Foto \* ARABIC </w:instrText>
      </w:r>
      <w:r w:rsidRPr="00C03272">
        <w:rPr>
          <w:b w:val="0"/>
          <w:color w:val="auto"/>
          <w:sz w:val="18"/>
        </w:rPr>
        <w:fldChar w:fldCharType="separate"/>
      </w:r>
      <w:r w:rsidR="00D2766B">
        <w:rPr>
          <w:b w:val="0"/>
          <w:noProof/>
          <w:color w:val="auto"/>
          <w:sz w:val="18"/>
        </w:rPr>
        <w:t>3</w:t>
      </w:r>
      <w:r w:rsidRPr="00C03272">
        <w:rPr>
          <w:b w:val="0"/>
          <w:color w:val="auto"/>
          <w:sz w:val="18"/>
        </w:rPr>
        <w:fldChar w:fldCharType="end"/>
      </w:r>
      <w:r>
        <w:rPr>
          <w:b w:val="0"/>
          <w:color w:val="auto"/>
          <w:sz w:val="18"/>
        </w:rPr>
        <w:t>: Mindmappen met de leerlingen van het voorbereidend jaar (eigen foto)</w:t>
      </w:r>
      <w:bookmarkEnd w:id="182"/>
    </w:p>
    <w:p w14:paraId="0D16F7EE" w14:textId="77777777" w:rsidR="00C03272" w:rsidRDefault="00C03272">
      <w:pPr>
        <w:rPr>
          <w:rFonts w:asciiTheme="majorHAnsi" w:eastAsiaTheme="majorEastAsia" w:hAnsiTheme="majorHAnsi" w:cstheme="majorBidi"/>
          <w:spacing w:val="5"/>
          <w:sz w:val="24"/>
          <w:szCs w:val="24"/>
          <w:lang w:val="nl-BE"/>
        </w:rPr>
      </w:pPr>
      <w:r>
        <w:br w:type="page"/>
      </w:r>
    </w:p>
    <w:p w14:paraId="319FA1D6" w14:textId="3626E474" w:rsidR="004D0BD2" w:rsidRPr="001433F5" w:rsidRDefault="002B3882" w:rsidP="00EB2948">
      <w:pPr>
        <w:pStyle w:val="Kop3"/>
        <w:numPr>
          <w:ilvl w:val="1"/>
          <w:numId w:val="23"/>
        </w:numPr>
      </w:pPr>
      <w:bookmarkStart w:id="183" w:name="_Toc452495380"/>
      <w:r w:rsidRPr="001433F5">
        <w:t>ICT</w:t>
      </w:r>
      <w:bookmarkEnd w:id="183"/>
    </w:p>
    <w:p w14:paraId="68D589F1" w14:textId="0CD77860" w:rsidR="00E3321F" w:rsidRPr="001433F5" w:rsidRDefault="00E3321F" w:rsidP="00E3321F">
      <w:pPr>
        <w:rPr>
          <w:rFonts w:ascii="Garamond" w:hAnsi="Garamond"/>
          <w:color w:val="auto"/>
          <w:sz w:val="24"/>
        </w:rPr>
      </w:pPr>
      <w:r w:rsidRPr="001433F5">
        <w:rPr>
          <w:rFonts w:ascii="Garamond" w:hAnsi="Garamond"/>
          <w:color w:val="auto"/>
          <w:sz w:val="24"/>
        </w:rPr>
        <w:t>Het onderdeel ICT is een deel d</w:t>
      </w:r>
      <w:r w:rsidR="00354000" w:rsidRPr="001433F5">
        <w:rPr>
          <w:rFonts w:ascii="Garamond" w:hAnsi="Garamond"/>
          <w:color w:val="auto"/>
          <w:sz w:val="24"/>
        </w:rPr>
        <w:t>at</w:t>
      </w:r>
      <w:r w:rsidRPr="001433F5">
        <w:rPr>
          <w:rFonts w:ascii="Garamond" w:hAnsi="Garamond"/>
          <w:color w:val="auto"/>
          <w:sz w:val="24"/>
        </w:rPr>
        <w:t xml:space="preserve"> heel veel aangehaald werd door zowel leerkrachten als ouders. Het is belangrijk da</w:t>
      </w:r>
      <w:r w:rsidR="00982A10" w:rsidRPr="001433F5">
        <w:rPr>
          <w:rFonts w:ascii="Garamond" w:hAnsi="Garamond"/>
          <w:color w:val="auto"/>
          <w:sz w:val="24"/>
        </w:rPr>
        <w:t>t</w:t>
      </w:r>
      <w:r w:rsidRPr="001433F5">
        <w:rPr>
          <w:rFonts w:ascii="Garamond" w:hAnsi="Garamond"/>
          <w:color w:val="auto"/>
          <w:sz w:val="24"/>
        </w:rPr>
        <w:t xml:space="preserve"> leerlingen van deze tijd leren werken met een computer en dit </w:t>
      </w:r>
      <w:r w:rsidR="00354000" w:rsidRPr="001433F5">
        <w:rPr>
          <w:rFonts w:ascii="Garamond" w:hAnsi="Garamond"/>
          <w:color w:val="auto"/>
          <w:sz w:val="24"/>
        </w:rPr>
        <w:t xml:space="preserve">gebeurt </w:t>
      </w:r>
      <w:r w:rsidR="00982A10" w:rsidRPr="001433F5">
        <w:rPr>
          <w:rFonts w:ascii="Garamond" w:hAnsi="Garamond"/>
          <w:color w:val="auto"/>
          <w:sz w:val="24"/>
        </w:rPr>
        <w:t>het best op school. Veel</w:t>
      </w:r>
      <w:r w:rsidRPr="001433F5">
        <w:rPr>
          <w:rFonts w:ascii="Garamond" w:hAnsi="Garamond"/>
          <w:color w:val="auto"/>
          <w:sz w:val="24"/>
        </w:rPr>
        <w:t xml:space="preserve"> leerlingen hebben al een computer thuis, maar </w:t>
      </w:r>
      <w:r w:rsidR="00982A10" w:rsidRPr="001433F5">
        <w:rPr>
          <w:rFonts w:ascii="Garamond" w:hAnsi="Garamond"/>
          <w:color w:val="auto"/>
          <w:sz w:val="24"/>
        </w:rPr>
        <w:t>ze moeten nog</w:t>
      </w:r>
      <w:r w:rsidRPr="001433F5">
        <w:rPr>
          <w:rFonts w:ascii="Garamond" w:hAnsi="Garamond"/>
          <w:color w:val="auto"/>
          <w:sz w:val="24"/>
        </w:rPr>
        <w:t xml:space="preserve"> leren werken met bepaalde programma’s zoals </w:t>
      </w:r>
      <w:r w:rsidR="00354000" w:rsidRPr="001433F5">
        <w:rPr>
          <w:rFonts w:ascii="Garamond" w:hAnsi="Garamond"/>
          <w:color w:val="auto"/>
          <w:sz w:val="24"/>
        </w:rPr>
        <w:t>W</w:t>
      </w:r>
      <w:r w:rsidRPr="001433F5">
        <w:rPr>
          <w:rFonts w:ascii="Garamond" w:hAnsi="Garamond"/>
          <w:color w:val="auto"/>
          <w:sz w:val="24"/>
        </w:rPr>
        <w:t>ord. We vonden het belangrijkste om ook de zakelijke e-mail aan te leren tijdens</w:t>
      </w:r>
      <w:r w:rsidR="00982A10" w:rsidRPr="001433F5">
        <w:rPr>
          <w:rFonts w:ascii="Garamond" w:hAnsi="Garamond"/>
          <w:color w:val="auto"/>
          <w:sz w:val="24"/>
        </w:rPr>
        <w:t xml:space="preserve"> het</w:t>
      </w:r>
      <w:r w:rsidRPr="001433F5">
        <w:rPr>
          <w:rFonts w:ascii="Garamond" w:hAnsi="Garamond"/>
          <w:color w:val="auto"/>
          <w:sz w:val="24"/>
        </w:rPr>
        <w:t xml:space="preserve"> studie-uur. De leerlingen leren op deze manier ook hoe ze het best een e-mail opstellen als ze bijvoorbeeld willen solliciteren of andere instanties willen contacteren. Verder hebben we gekozen om een deeltje over het internet in de handleiding te plaatsen. Op deze manier leren leerlingen gericht opzoeken, en verliezen ze daar minder tijd. Ook hebben we hen de gevaren van het internet en sociale media willen duidelijk maken via deze cursus.</w:t>
      </w:r>
    </w:p>
    <w:p w14:paraId="653DD0A0" w14:textId="63CEF605" w:rsidR="000701FC" w:rsidRDefault="00AA6BD2" w:rsidP="00E3321F">
      <w:pPr>
        <w:rPr>
          <w:rFonts w:ascii="Garamond" w:hAnsi="Garamond"/>
          <w:color w:val="auto"/>
          <w:sz w:val="24"/>
        </w:rPr>
      </w:pPr>
      <w:r w:rsidRPr="001433F5">
        <w:rPr>
          <w:rFonts w:ascii="Garamond" w:hAnsi="Garamond"/>
          <w:color w:val="auto"/>
          <w:sz w:val="24"/>
        </w:rPr>
        <w:t xml:space="preserve">We hebben ervoor gezorgd dat elke stap met foto’s wordt </w:t>
      </w:r>
      <w:r w:rsidR="00982A10" w:rsidRPr="001433F5">
        <w:rPr>
          <w:rFonts w:ascii="Garamond" w:hAnsi="Garamond"/>
          <w:color w:val="auto"/>
          <w:sz w:val="24"/>
        </w:rPr>
        <w:t>verduidelijkt</w:t>
      </w:r>
      <w:r w:rsidRPr="001433F5">
        <w:rPr>
          <w:rFonts w:ascii="Garamond" w:hAnsi="Garamond"/>
          <w:color w:val="auto"/>
          <w:sz w:val="24"/>
        </w:rPr>
        <w:t xml:space="preserve">. Zo kan ook een onervaren leerkracht dit onderwerp geven. </w:t>
      </w:r>
      <w:r w:rsidR="00354D29" w:rsidRPr="001433F5">
        <w:rPr>
          <w:rFonts w:ascii="Garamond" w:hAnsi="Garamond"/>
          <w:color w:val="auto"/>
          <w:sz w:val="24"/>
        </w:rPr>
        <w:t>Verder zou ook een leerling zonder begeleiding alle stappen kunnen volgen en de informatie rond het thema opnemen zonder dat er een leerkracht voor nodig is. Dit thema zou dus ook in zelfstandig werk kunnen gegeven worden, onder toezicht van de leerkracht.</w:t>
      </w:r>
    </w:p>
    <w:p w14:paraId="5BCE79EC" w14:textId="45322B5E" w:rsidR="00D5524F" w:rsidRDefault="00D5524F">
      <w:pPr>
        <w:rPr>
          <w:rFonts w:ascii="Garamond" w:hAnsi="Garamond"/>
          <w:color w:val="auto"/>
          <w:sz w:val="24"/>
        </w:rPr>
      </w:pPr>
    </w:p>
    <w:p w14:paraId="4BD69296" w14:textId="1A57841B" w:rsidR="002B3882" w:rsidRPr="001433F5" w:rsidRDefault="002B3882" w:rsidP="00EB2948">
      <w:pPr>
        <w:pStyle w:val="Kop3"/>
        <w:numPr>
          <w:ilvl w:val="1"/>
          <w:numId w:val="23"/>
        </w:numPr>
      </w:pPr>
      <w:bookmarkStart w:id="184" w:name="_Toc452495381"/>
      <w:r w:rsidRPr="001433F5">
        <w:t>Kwaliteiten van leerlingen (kwaliteitenspel)</w:t>
      </w:r>
      <w:bookmarkEnd w:id="184"/>
    </w:p>
    <w:p w14:paraId="5034EB73" w14:textId="0F546A0A" w:rsidR="00996D7E" w:rsidRPr="001433F5" w:rsidRDefault="00996D7E" w:rsidP="00996D7E">
      <w:pPr>
        <w:rPr>
          <w:rFonts w:ascii="Garamond" w:hAnsi="Garamond"/>
          <w:color w:val="auto"/>
          <w:sz w:val="24"/>
        </w:rPr>
      </w:pPr>
      <w:r w:rsidRPr="001433F5">
        <w:rPr>
          <w:rFonts w:ascii="Garamond" w:hAnsi="Garamond"/>
          <w:color w:val="auto"/>
          <w:sz w:val="24"/>
        </w:rPr>
        <w:t>Omdat tegenwoordig heel veel ingezet wordt op kwaliteiten van leerlingen, was het toch belangrijk om leerkrachten via de handleiding meer informatie te geven over: “Hoe omgaan met kwaliteiten van leerlingen?”. In de klas speelden we met de leerlingen het kwaliteitenspel. Dit spel kon leerlingen duidelijk maken welke kwaliteiten ze bezitten. Dit is go</w:t>
      </w:r>
      <w:r w:rsidR="00982A10" w:rsidRPr="001433F5">
        <w:rPr>
          <w:rFonts w:ascii="Garamond" w:hAnsi="Garamond"/>
          <w:color w:val="auto"/>
          <w:sz w:val="24"/>
        </w:rPr>
        <w:t xml:space="preserve">ed voor hun zelfbeeld en </w:t>
      </w:r>
      <w:r w:rsidRPr="001433F5">
        <w:rPr>
          <w:rFonts w:ascii="Garamond" w:hAnsi="Garamond"/>
          <w:color w:val="auto"/>
          <w:sz w:val="24"/>
        </w:rPr>
        <w:t>zelf</w:t>
      </w:r>
      <w:r w:rsidR="00982A10" w:rsidRPr="001433F5">
        <w:rPr>
          <w:rFonts w:ascii="Garamond" w:hAnsi="Garamond"/>
          <w:color w:val="auto"/>
          <w:sz w:val="24"/>
        </w:rPr>
        <w:t>reflectie. Het spel kan zowel</w:t>
      </w:r>
      <w:r w:rsidRPr="001433F5">
        <w:rPr>
          <w:rFonts w:ascii="Garamond" w:hAnsi="Garamond"/>
          <w:color w:val="auto"/>
          <w:sz w:val="24"/>
        </w:rPr>
        <w:t xml:space="preserve"> klassikaal als in kleinere groepen gespeeld worden. Omdat we het spel niet </w:t>
      </w:r>
      <w:r w:rsidR="00982A10" w:rsidRPr="001433F5">
        <w:rPr>
          <w:rFonts w:ascii="Garamond" w:hAnsi="Garamond"/>
          <w:color w:val="auto"/>
          <w:sz w:val="24"/>
        </w:rPr>
        <w:t>in de handleiding konden steken (</w:t>
      </w:r>
      <w:r w:rsidRPr="001433F5">
        <w:rPr>
          <w:rFonts w:ascii="Garamond" w:hAnsi="Garamond"/>
          <w:color w:val="auto"/>
          <w:sz w:val="24"/>
        </w:rPr>
        <w:t xml:space="preserve"> omdat dit plagiaat zou zijn</w:t>
      </w:r>
      <w:r w:rsidR="00982A10" w:rsidRPr="001433F5">
        <w:rPr>
          <w:rFonts w:ascii="Garamond" w:hAnsi="Garamond"/>
          <w:color w:val="auto"/>
          <w:sz w:val="24"/>
        </w:rPr>
        <w:t>)</w:t>
      </w:r>
      <w:r w:rsidRPr="001433F5">
        <w:rPr>
          <w:rFonts w:ascii="Garamond" w:hAnsi="Garamond"/>
          <w:color w:val="auto"/>
          <w:sz w:val="24"/>
        </w:rPr>
        <w:t xml:space="preserve"> moesten we iets anders bedenken. We hebben uiteindelijk ons eigen spel gemaakt. Vooral Laurens heeft het spel uitgewerkt. Het spel bevat verschillende kaartjes met kwaliteiten en tekeningen di</w:t>
      </w:r>
      <w:r w:rsidR="00982A10" w:rsidRPr="001433F5">
        <w:rPr>
          <w:rFonts w:ascii="Garamond" w:hAnsi="Garamond"/>
          <w:color w:val="auto"/>
          <w:sz w:val="24"/>
        </w:rPr>
        <w:t xml:space="preserve">e de leerkrachten enkel </w:t>
      </w:r>
      <w:r w:rsidRPr="001433F5">
        <w:rPr>
          <w:rFonts w:ascii="Garamond" w:hAnsi="Garamond"/>
          <w:color w:val="auto"/>
          <w:sz w:val="24"/>
        </w:rPr>
        <w:t xml:space="preserve">moeten uitknippen om te kunnen gebruiken. </w:t>
      </w:r>
      <w:r w:rsidR="00BF3547" w:rsidRPr="001433F5">
        <w:rPr>
          <w:rFonts w:ascii="Garamond" w:hAnsi="Garamond"/>
          <w:color w:val="auto"/>
          <w:sz w:val="24"/>
        </w:rPr>
        <w:t>In de handleiding wordt ook aangegeven waar de leerkrachten het originele spel kunnen vinden indien ze dat willen gebruiken. Ook hier</w:t>
      </w:r>
      <w:r w:rsidR="00982A10" w:rsidRPr="001433F5">
        <w:rPr>
          <w:rFonts w:ascii="Garamond" w:hAnsi="Garamond"/>
          <w:color w:val="auto"/>
          <w:sz w:val="24"/>
        </w:rPr>
        <w:t xml:space="preserve">voor </w:t>
      </w:r>
      <w:r w:rsidR="00BF3547" w:rsidRPr="001433F5">
        <w:rPr>
          <w:rFonts w:ascii="Garamond" w:hAnsi="Garamond"/>
          <w:color w:val="auto"/>
          <w:sz w:val="24"/>
        </w:rPr>
        <w:t>is</w:t>
      </w:r>
      <w:r w:rsidR="00E92450">
        <w:rPr>
          <w:rFonts w:ascii="Garamond" w:hAnsi="Garamond"/>
          <w:color w:val="auto"/>
          <w:sz w:val="24"/>
        </w:rPr>
        <w:t xml:space="preserve"> </w:t>
      </w:r>
      <w:r w:rsidR="00982A10" w:rsidRPr="001433F5">
        <w:rPr>
          <w:rFonts w:ascii="Garamond" w:hAnsi="Garamond"/>
          <w:color w:val="auto"/>
          <w:sz w:val="24"/>
        </w:rPr>
        <w:t>een lesvoorbereiding</w:t>
      </w:r>
      <w:r w:rsidR="00BF3547" w:rsidRPr="001433F5">
        <w:rPr>
          <w:rFonts w:ascii="Garamond" w:hAnsi="Garamond"/>
          <w:color w:val="auto"/>
          <w:sz w:val="24"/>
        </w:rPr>
        <w:t xml:space="preserve"> opgesteld, waarin verschillende mogelijke werkvormen worden beschreven.</w:t>
      </w:r>
    </w:p>
    <w:p w14:paraId="00B7EF37" w14:textId="77777777" w:rsidR="000701FC" w:rsidRPr="001433F5" w:rsidRDefault="000701FC" w:rsidP="00996D7E">
      <w:pPr>
        <w:rPr>
          <w:rFonts w:ascii="Garamond" w:hAnsi="Garamond"/>
          <w:color w:val="auto"/>
          <w:sz w:val="24"/>
        </w:rPr>
      </w:pPr>
    </w:p>
    <w:p w14:paraId="01C26FDE" w14:textId="77777777" w:rsidR="002B3882" w:rsidRPr="001433F5" w:rsidRDefault="002B3882" w:rsidP="00EB2948">
      <w:pPr>
        <w:pStyle w:val="Kop3"/>
        <w:numPr>
          <w:ilvl w:val="1"/>
          <w:numId w:val="23"/>
        </w:numPr>
      </w:pPr>
      <w:bookmarkStart w:id="185" w:name="_Toc452495382"/>
      <w:r w:rsidRPr="001433F5">
        <w:t>Noteren en samenvatten</w:t>
      </w:r>
      <w:bookmarkEnd w:id="185"/>
    </w:p>
    <w:p w14:paraId="48063C7E" w14:textId="350CCAF0" w:rsidR="002B3882" w:rsidRDefault="00BF3547" w:rsidP="00463BE8">
      <w:pPr>
        <w:rPr>
          <w:rFonts w:ascii="Garamond" w:hAnsi="Garamond"/>
          <w:color w:val="auto"/>
          <w:sz w:val="24"/>
        </w:rPr>
      </w:pPr>
      <w:r w:rsidRPr="001433F5">
        <w:rPr>
          <w:rFonts w:ascii="Garamond" w:hAnsi="Garamond"/>
          <w:color w:val="auto"/>
          <w:sz w:val="24"/>
        </w:rPr>
        <w:t>Bij het onderwerp notere</w:t>
      </w:r>
      <w:r w:rsidR="00982A10" w:rsidRPr="001433F5">
        <w:rPr>
          <w:rFonts w:ascii="Garamond" w:hAnsi="Garamond"/>
          <w:color w:val="auto"/>
          <w:sz w:val="24"/>
        </w:rPr>
        <w:t>n en samenvatten zit er enkel ee</w:t>
      </w:r>
      <w:r w:rsidRPr="001433F5">
        <w:rPr>
          <w:rFonts w:ascii="Garamond" w:hAnsi="Garamond"/>
          <w:color w:val="auto"/>
          <w:sz w:val="24"/>
        </w:rPr>
        <w:t>n lesvoorbereiding. Deze is een uitbreiding op de les van mindmappen. Toch vond ik het belangrijk om ook dit in de handleiding te stoppen omdat zo ook de leerkrachten weten hoe de leerlingen goede notities kunnen maken en hoe zij kunnen te werk gaan om de leerlingen hierin te begeleiden. Het is mijn bedoeling dat leerkrachten dit dan ook in hun a</w:t>
      </w:r>
      <w:r w:rsidR="00126735">
        <w:rPr>
          <w:rFonts w:ascii="Garamond" w:hAnsi="Garamond"/>
          <w:color w:val="auto"/>
          <w:sz w:val="24"/>
        </w:rPr>
        <w:t>ndere lessen kunnen toepassen.</w:t>
      </w:r>
    </w:p>
    <w:p w14:paraId="3183008E" w14:textId="77777777" w:rsidR="00D5524F" w:rsidRPr="001433F5" w:rsidRDefault="00D5524F" w:rsidP="00463BE8">
      <w:pPr>
        <w:rPr>
          <w:rFonts w:ascii="Garamond" w:hAnsi="Garamond"/>
          <w:color w:val="auto"/>
          <w:sz w:val="24"/>
        </w:rPr>
      </w:pPr>
    </w:p>
    <w:p w14:paraId="70F6B54D" w14:textId="69EE70E0" w:rsidR="00757677" w:rsidRPr="001433F5" w:rsidRDefault="004A4A0D" w:rsidP="00EB2948">
      <w:pPr>
        <w:pStyle w:val="Kop2"/>
        <w:numPr>
          <w:ilvl w:val="0"/>
          <w:numId w:val="23"/>
        </w:numPr>
      </w:pPr>
      <w:bookmarkStart w:id="186" w:name="_Toc452495383"/>
      <w:r w:rsidRPr="001433F5">
        <w:t>Handleiding voorstellen</w:t>
      </w:r>
      <w:bookmarkEnd w:id="186"/>
    </w:p>
    <w:p w14:paraId="0C84D548" w14:textId="5EBCC8E6" w:rsidR="00A67D93" w:rsidRPr="001433F5" w:rsidRDefault="00A67D93" w:rsidP="004A4A0D">
      <w:pPr>
        <w:rPr>
          <w:rFonts w:ascii="Garamond" w:hAnsi="Garamond"/>
          <w:color w:val="auto"/>
          <w:sz w:val="24"/>
        </w:rPr>
      </w:pPr>
      <w:r w:rsidRPr="001433F5">
        <w:rPr>
          <w:rFonts w:ascii="Garamond" w:hAnsi="Garamond"/>
          <w:color w:val="auto"/>
          <w:sz w:val="24"/>
        </w:rPr>
        <w:t>Voor we volledig van sta</w:t>
      </w:r>
      <w:r w:rsidR="004A4A0D" w:rsidRPr="001433F5">
        <w:rPr>
          <w:rFonts w:ascii="Garamond" w:hAnsi="Garamond"/>
          <w:color w:val="auto"/>
          <w:sz w:val="24"/>
        </w:rPr>
        <w:t xml:space="preserve">rt konden gaan met de handleiding moesten we aan VVOB en </w:t>
      </w:r>
      <w:r w:rsidRPr="001433F5">
        <w:rPr>
          <w:rFonts w:ascii="Garamond" w:hAnsi="Garamond"/>
          <w:color w:val="auto"/>
          <w:sz w:val="24"/>
        </w:rPr>
        <w:t xml:space="preserve">aan enkele andere mensen van </w:t>
      </w:r>
      <w:r w:rsidR="00982A10" w:rsidRPr="001433F5">
        <w:rPr>
          <w:rFonts w:ascii="Garamond" w:hAnsi="Garamond"/>
          <w:color w:val="auto"/>
          <w:sz w:val="24"/>
        </w:rPr>
        <w:t xml:space="preserve">het </w:t>
      </w:r>
      <w:r w:rsidRPr="001433F5">
        <w:rPr>
          <w:rFonts w:ascii="Garamond" w:hAnsi="Garamond"/>
          <w:color w:val="auto"/>
          <w:sz w:val="24"/>
        </w:rPr>
        <w:t>departement onderwijs Suriname voorleggen wat we allemaal zouden doen en hoe we het gingen aanpakken. Deze presentatie ging door op 22 februari 2016.</w:t>
      </w:r>
    </w:p>
    <w:p w14:paraId="607A0D1C" w14:textId="144048DA" w:rsidR="00C275AF" w:rsidRDefault="00837A17" w:rsidP="004A4A0D">
      <w:pPr>
        <w:rPr>
          <w:rFonts w:ascii="Garamond" w:hAnsi="Garamond"/>
          <w:color w:val="auto"/>
          <w:sz w:val="24"/>
        </w:rPr>
      </w:pPr>
      <w:r w:rsidRPr="001433F5">
        <w:rPr>
          <w:rFonts w:ascii="Garamond" w:hAnsi="Garamond"/>
          <w:color w:val="auto"/>
          <w:sz w:val="24"/>
        </w:rPr>
        <w:t xml:space="preserve">Ze waren heel erg geïnteresseerd in het project. </w:t>
      </w:r>
      <w:r w:rsidR="00BE03DF" w:rsidRPr="001433F5">
        <w:rPr>
          <w:rFonts w:ascii="Garamond" w:hAnsi="Garamond"/>
          <w:color w:val="auto"/>
          <w:sz w:val="24"/>
        </w:rPr>
        <w:t xml:space="preserve">Op 21 april moesten we de presentatie opnieuw doen met het afgewerkte product. De handleiding zal vanaf volgend schooljaar worden ingezet op de HJ </w:t>
      </w:r>
      <w:r w:rsidR="00C02649" w:rsidRPr="001433F5">
        <w:rPr>
          <w:rFonts w:ascii="Garamond" w:hAnsi="Garamond"/>
          <w:color w:val="auto"/>
          <w:sz w:val="24"/>
        </w:rPr>
        <w:t>D</w:t>
      </w:r>
      <w:r w:rsidR="00BE03DF" w:rsidRPr="001433F5">
        <w:rPr>
          <w:rFonts w:ascii="Garamond" w:hAnsi="Garamond"/>
          <w:color w:val="auto"/>
          <w:sz w:val="24"/>
        </w:rPr>
        <w:t xml:space="preserve">e </w:t>
      </w:r>
      <w:r w:rsidR="00982A10" w:rsidRPr="001433F5">
        <w:rPr>
          <w:rFonts w:ascii="Garamond" w:hAnsi="Garamond"/>
          <w:color w:val="auto"/>
          <w:sz w:val="24"/>
        </w:rPr>
        <w:t>V</w:t>
      </w:r>
      <w:r w:rsidR="00BE03DF" w:rsidRPr="001433F5">
        <w:rPr>
          <w:rFonts w:ascii="Garamond" w:hAnsi="Garamond"/>
          <w:color w:val="auto"/>
          <w:sz w:val="24"/>
        </w:rPr>
        <w:t xml:space="preserve">riesschool. Iedereen vond het heel </w:t>
      </w:r>
      <w:r w:rsidR="000B0C20" w:rsidRPr="001433F5">
        <w:rPr>
          <w:rFonts w:ascii="Garamond" w:hAnsi="Garamond"/>
          <w:color w:val="auto"/>
          <w:sz w:val="24"/>
        </w:rPr>
        <w:t>interessant</w:t>
      </w:r>
      <w:r w:rsidR="00BE03DF" w:rsidRPr="001433F5">
        <w:rPr>
          <w:rFonts w:ascii="Garamond" w:hAnsi="Garamond"/>
          <w:color w:val="auto"/>
          <w:sz w:val="24"/>
        </w:rPr>
        <w:t xml:space="preserve">. Wanneer de handleiding goed werkt bij </w:t>
      </w:r>
      <w:r w:rsidR="00C02649" w:rsidRPr="001433F5">
        <w:rPr>
          <w:rFonts w:ascii="Garamond" w:hAnsi="Garamond"/>
          <w:color w:val="auto"/>
          <w:sz w:val="24"/>
        </w:rPr>
        <w:t>de HJ D</w:t>
      </w:r>
      <w:r w:rsidR="00982A10" w:rsidRPr="001433F5">
        <w:rPr>
          <w:rFonts w:ascii="Garamond" w:hAnsi="Garamond"/>
          <w:color w:val="auto"/>
          <w:sz w:val="24"/>
        </w:rPr>
        <w:t>e V</w:t>
      </w:r>
      <w:r w:rsidR="00BE03DF" w:rsidRPr="001433F5">
        <w:rPr>
          <w:rFonts w:ascii="Garamond" w:hAnsi="Garamond"/>
          <w:color w:val="auto"/>
          <w:sz w:val="24"/>
        </w:rPr>
        <w:t xml:space="preserve">riesschool, dan zal deze ook worden gebruikt door alle andere </w:t>
      </w:r>
      <w:r w:rsidR="00354000" w:rsidRPr="001433F5">
        <w:rPr>
          <w:rFonts w:ascii="Garamond" w:hAnsi="Garamond"/>
          <w:color w:val="auto"/>
          <w:sz w:val="24"/>
        </w:rPr>
        <w:t>l</w:t>
      </w:r>
      <w:r w:rsidR="00BE03DF" w:rsidRPr="001433F5">
        <w:rPr>
          <w:rFonts w:ascii="Garamond" w:hAnsi="Garamond"/>
          <w:color w:val="auto"/>
          <w:sz w:val="24"/>
        </w:rPr>
        <w:t xml:space="preserve">agere beroepsscholen in </w:t>
      </w:r>
      <w:r w:rsidR="000B0C20" w:rsidRPr="001433F5">
        <w:rPr>
          <w:rFonts w:ascii="Garamond" w:hAnsi="Garamond"/>
          <w:color w:val="auto"/>
          <w:sz w:val="24"/>
        </w:rPr>
        <w:t>Suriname. In ander</w:t>
      </w:r>
      <w:r w:rsidR="00354000" w:rsidRPr="001433F5">
        <w:rPr>
          <w:rFonts w:ascii="Garamond" w:hAnsi="Garamond"/>
          <w:color w:val="auto"/>
          <w:sz w:val="24"/>
        </w:rPr>
        <w:t>e</w:t>
      </w:r>
      <w:r w:rsidR="000B0C20" w:rsidRPr="001433F5">
        <w:rPr>
          <w:rFonts w:ascii="Garamond" w:hAnsi="Garamond"/>
          <w:color w:val="auto"/>
          <w:sz w:val="24"/>
        </w:rPr>
        <w:t xml:space="preserve"> scholen waren de directeurs en leerkrachten ook al heel geïnteresseerd in de handleiding, dus het project zal zeker nog gebruikt worden in de toekomst.</w:t>
      </w:r>
    </w:p>
    <w:p w14:paraId="6C2D1994" w14:textId="77777777" w:rsidR="00D2766B" w:rsidRDefault="00D2766B" w:rsidP="00D2766B">
      <w:pPr>
        <w:keepNext/>
      </w:pPr>
      <w:r>
        <w:rPr>
          <w:noProof/>
          <w:lang w:val="nl-BE" w:eastAsia="nl-BE"/>
        </w:rPr>
        <w:drawing>
          <wp:inline distT="0" distB="0" distL="0" distR="0" wp14:anchorId="5886FFA8" wp14:editId="0D929F98">
            <wp:extent cx="3450160" cy="2589776"/>
            <wp:effectExtent l="0" t="0" r="0" b="1270"/>
            <wp:docPr id="25" name="Afbeelding 25" descr="https://scontent-ams3-1.xx.fbcdn.net/v/t1.0-9/12688061_501749343337185_5379694203757256539_n.jpg?oh=5f7b2c31e933c3c6eb44a1b9f99fc04b&amp;oe=57D8D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ms3-1.xx.fbcdn.net/v/t1.0-9/12688061_501749343337185_5379694203757256539_n.jpg?oh=5f7b2c31e933c3c6eb44a1b9f99fc04b&amp;oe=57D8D80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53062" cy="2591954"/>
                    </a:xfrm>
                    <a:prstGeom prst="rect">
                      <a:avLst/>
                    </a:prstGeom>
                    <a:noFill/>
                    <a:ln>
                      <a:noFill/>
                    </a:ln>
                  </pic:spPr>
                </pic:pic>
              </a:graphicData>
            </a:graphic>
          </wp:inline>
        </w:drawing>
      </w:r>
    </w:p>
    <w:p w14:paraId="30B6A10C" w14:textId="48772DCC" w:rsidR="00C03272" w:rsidRPr="00D2766B" w:rsidRDefault="00D2766B" w:rsidP="00D2766B">
      <w:pPr>
        <w:pStyle w:val="Bijschrift"/>
        <w:jc w:val="left"/>
        <w:rPr>
          <w:rFonts w:ascii="Garamond" w:hAnsi="Garamond"/>
          <w:b w:val="0"/>
          <w:color w:val="auto"/>
          <w:sz w:val="32"/>
        </w:rPr>
      </w:pPr>
      <w:bookmarkStart w:id="187" w:name="_Toc452495404"/>
      <w:r w:rsidRPr="00D2766B">
        <w:rPr>
          <w:b w:val="0"/>
          <w:color w:val="auto"/>
          <w:sz w:val="20"/>
        </w:rPr>
        <w:t xml:space="preserve">Foto </w:t>
      </w:r>
      <w:r w:rsidRPr="00D2766B">
        <w:rPr>
          <w:b w:val="0"/>
          <w:color w:val="auto"/>
          <w:sz w:val="20"/>
        </w:rPr>
        <w:fldChar w:fldCharType="begin"/>
      </w:r>
      <w:r w:rsidRPr="00D2766B">
        <w:rPr>
          <w:b w:val="0"/>
          <w:color w:val="auto"/>
          <w:sz w:val="20"/>
        </w:rPr>
        <w:instrText xml:space="preserve"> SEQ Foto \* ARABIC </w:instrText>
      </w:r>
      <w:r w:rsidRPr="00D2766B">
        <w:rPr>
          <w:b w:val="0"/>
          <w:color w:val="auto"/>
          <w:sz w:val="20"/>
        </w:rPr>
        <w:fldChar w:fldCharType="separate"/>
      </w:r>
      <w:r w:rsidRPr="00D2766B">
        <w:rPr>
          <w:b w:val="0"/>
          <w:noProof/>
          <w:color w:val="auto"/>
          <w:sz w:val="20"/>
        </w:rPr>
        <w:t>4</w:t>
      </w:r>
      <w:r w:rsidRPr="00D2766B">
        <w:rPr>
          <w:b w:val="0"/>
          <w:color w:val="auto"/>
          <w:sz w:val="20"/>
        </w:rPr>
        <w:fldChar w:fldCharType="end"/>
      </w:r>
      <w:r w:rsidRPr="00D2766B">
        <w:rPr>
          <w:b w:val="0"/>
          <w:color w:val="auto"/>
          <w:sz w:val="20"/>
        </w:rPr>
        <w:t xml:space="preserve">: </w:t>
      </w:r>
      <w:r>
        <w:rPr>
          <w:b w:val="0"/>
          <w:color w:val="auto"/>
          <w:sz w:val="20"/>
        </w:rPr>
        <w:t>Eerste voorstellingsgesprek op VVOB, 2 februari 2016 (eigen foto)</w:t>
      </w:r>
      <w:bookmarkEnd w:id="187"/>
    </w:p>
    <w:p w14:paraId="7BBA51F4" w14:textId="77777777" w:rsidR="00FA4268" w:rsidRPr="001433F5" w:rsidRDefault="00FA4268">
      <w:pPr>
        <w:rPr>
          <w:rFonts w:ascii="Garamond" w:hAnsi="Garamond"/>
          <w:color w:val="auto"/>
          <w:sz w:val="24"/>
        </w:rPr>
      </w:pPr>
      <w:r w:rsidRPr="001433F5">
        <w:rPr>
          <w:rFonts w:ascii="Garamond" w:hAnsi="Garamond"/>
          <w:color w:val="auto"/>
          <w:sz w:val="24"/>
        </w:rPr>
        <w:br w:type="page"/>
      </w:r>
    </w:p>
    <w:p w14:paraId="2E72815A" w14:textId="09B928A0" w:rsidR="00FA4268" w:rsidRPr="001433F5" w:rsidRDefault="00D5524F" w:rsidP="00D5524F">
      <w:pPr>
        <w:pStyle w:val="Titel"/>
      </w:pPr>
      <w:bookmarkStart w:id="188" w:name="_Toc452474981"/>
      <w:r>
        <w:t xml:space="preserve">Hoofdstuk 5 </w:t>
      </w:r>
      <w:r w:rsidR="00FA4268" w:rsidRPr="001433F5">
        <w:t>Conclusies</w:t>
      </w:r>
      <w:bookmarkEnd w:id="188"/>
    </w:p>
    <w:p w14:paraId="56B9B3B8" w14:textId="568DCA58" w:rsidR="00436AA6" w:rsidRPr="001433F5" w:rsidRDefault="00436AA6" w:rsidP="00FA4268">
      <w:pPr>
        <w:rPr>
          <w:rFonts w:ascii="Garamond" w:hAnsi="Garamond"/>
          <w:color w:val="auto"/>
          <w:sz w:val="24"/>
          <w:szCs w:val="24"/>
        </w:rPr>
      </w:pPr>
      <w:r w:rsidRPr="001433F5">
        <w:rPr>
          <w:rFonts w:ascii="Garamond" w:hAnsi="Garamond"/>
          <w:color w:val="auto"/>
          <w:sz w:val="24"/>
          <w:szCs w:val="24"/>
        </w:rPr>
        <w:t xml:space="preserve">Tijdens </w:t>
      </w:r>
      <w:r w:rsidR="00691C9B" w:rsidRPr="001433F5">
        <w:rPr>
          <w:rFonts w:ascii="Garamond" w:hAnsi="Garamond"/>
          <w:color w:val="auto"/>
          <w:sz w:val="24"/>
          <w:szCs w:val="24"/>
        </w:rPr>
        <w:t>dit werk ben ik</w:t>
      </w:r>
      <w:r w:rsidRPr="001433F5">
        <w:rPr>
          <w:rFonts w:ascii="Garamond" w:hAnsi="Garamond"/>
          <w:color w:val="auto"/>
          <w:sz w:val="24"/>
          <w:szCs w:val="24"/>
        </w:rPr>
        <w:t xml:space="preserve"> op</w:t>
      </w:r>
      <w:r w:rsidR="00354000" w:rsidRPr="001433F5">
        <w:rPr>
          <w:rFonts w:ascii="Garamond" w:hAnsi="Garamond"/>
          <w:color w:val="auto"/>
          <w:sz w:val="24"/>
          <w:szCs w:val="24"/>
        </w:rPr>
        <w:t xml:space="preserve"> </w:t>
      </w:r>
      <w:r w:rsidRPr="001433F5">
        <w:rPr>
          <w:rFonts w:ascii="Garamond" w:hAnsi="Garamond"/>
          <w:color w:val="auto"/>
          <w:sz w:val="24"/>
          <w:szCs w:val="24"/>
        </w:rPr>
        <w:t>zoek gegaan naar de kracht van motivatie en de tips die ik kon geven aan leerkrachten en leerlingen. Ik was op</w:t>
      </w:r>
      <w:r w:rsidR="00354000" w:rsidRPr="001433F5">
        <w:rPr>
          <w:rFonts w:ascii="Garamond" w:hAnsi="Garamond"/>
          <w:color w:val="auto"/>
          <w:sz w:val="24"/>
          <w:szCs w:val="24"/>
        </w:rPr>
        <w:t xml:space="preserve"> </w:t>
      </w:r>
      <w:r w:rsidRPr="001433F5">
        <w:rPr>
          <w:rFonts w:ascii="Garamond" w:hAnsi="Garamond"/>
          <w:color w:val="auto"/>
          <w:sz w:val="24"/>
          <w:szCs w:val="24"/>
        </w:rPr>
        <w:t>zoek naar de manieren waarop ik deze tips en tricks het beste z</w:t>
      </w:r>
      <w:r w:rsidR="00C01959" w:rsidRPr="001433F5">
        <w:rPr>
          <w:rFonts w:ascii="Garamond" w:hAnsi="Garamond"/>
          <w:color w:val="auto"/>
          <w:sz w:val="24"/>
          <w:szCs w:val="24"/>
        </w:rPr>
        <w:t>ou kunnen overbrengen, zonder éé</w:t>
      </w:r>
      <w:r w:rsidRPr="001433F5">
        <w:rPr>
          <w:rFonts w:ascii="Garamond" w:hAnsi="Garamond"/>
          <w:color w:val="auto"/>
          <w:sz w:val="24"/>
          <w:szCs w:val="24"/>
        </w:rPr>
        <w:t xml:space="preserve">n van de partijen een vinger te wijzen. </w:t>
      </w:r>
    </w:p>
    <w:p w14:paraId="1391F594" w14:textId="5F1DD2BC" w:rsidR="00273F61" w:rsidRPr="001433F5" w:rsidRDefault="007E2204" w:rsidP="00FA4268">
      <w:pPr>
        <w:rPr>
          <w:rFonts w:ascii="Garamond" w:hAnsi="Garamond"/>
          <w:color w:val="auto"/>
          <w:sz w:val="24"/>
          <w:szCs w:val="24"/>
        </w:rPr>
      </w:pPr>
      <w:r w:rsidRPr="001433F5">
        <w:rPr>
          <w:rFonts w:ascii="Garamond" w:hAnsi="Garamond"/>
          <w:color w:val="auto"/>
          <w:sz w:val="24"/>
          <w:szCs w:val="24"/>
        </w:rPr>
        <w:t>Bepaalde punten zoals leerlingen begeleiden door een leerlingbegeleider kon ik niet aan</w:t>
      </w:r>
      <w:r w:rsidR="00354000" w:rsidRPr="001433F5">
        <w:rPr>
          <w:rFonts w:ascii="Garamond" w:hAnsi="Garamond"/>
          <w:color w:val="auto"/>
          <w:sz w:val="24"/>
          <w:szCs w:val="24"/>
        </w:rPr>
        <w:t>-</w:t>
      </w:r>
      <w:r w:rsidRPr="001433F5">
        <w:rPr>
          <w:rFonts w:ascii="Garamond" w:hAnsi="Garamond"/>
          <w:color w:val="auto"/>
          <w:sz w:val="24"/>
          <w:szCs w:val="24"/>
        </w:rPr>
        <w:t xml:space="preserve"> halen in Suriname. Scholen hebben daar namelijk niet altijd een leerlingbegeleider. Ik zocht naar een manier waarop leerkrachten de leerlingen het best konden ondersteunen. Eerst had ik gedacht aan studiebegeleiding tijdens de pauzes of na de schooluren. Dit was echter niet mogelijk. De scholen hebben heel weinig pauze (vaak m</w:t>
      </w:r>
      <w:r w:rsidR="00354000" w:rsidRPr="001433F5">
        <w:rPr>
          <w:rFonts w:ascii="Garamond" w:hAnsi="Garamond"/>
          <w:color w:val="auto"/>
          <w:sz w:val="24"/>
          <w:szCs w:val="24"/>
        </w:rPr>
        <w:t>aa</w:t>
      </w:r>
      <w:r w:rsidRPr="001433F5">
        <w:rPr>
          <w:rFonts w:ascii="Garamond" w:hAnsi="Garamond"/>
          <w:color w:val="auto"/>
          <w:sz w:val="24"/>
          <w:szCs w:val="24"/>
        </w:rPr>
        <w:t xml:space="preserve">r 20 minuten) en bijna alle leerlingen gaan met de schoolbus naar huis, waardoor ook naschoolse begeleiding moeilijk wordt. Verder is het in het binnenland van Suriname bijna onmogelijk om een systeem zoals huiswerkbegeleiding in te voeren bij de leerlingen thuis. Maar er was wel een optie tijdens de lesuren. De leerlingen hebben wekelijks een studie-uur. Dit uur werd voorheen vrij ingevuld. Mijn stagepartner (Laurens) en ik zagen hierin de kans om tijdens dit uur de leerlingen te kunnen begeleiden </w:t>
      </w:r>
      <w:r w:rsidR="00273F61" w:rsidRPr="001433F5">
        <w:rPr>
          <w:rFonts w:ascii="Garamond" w:hAnsi="Garamond"/>
          <w:color w:val="auto"/>
          <w:sz w:val="24"/>
          <w:szCs w:val="24"/>
        </w:rPr>
        <w:t>in de vorm van leren studeren. Elk thema d</w:t>
      </w:r>
      <w:r w:rsidR="00354000" w:rsidRPr="001433F5">
        <w:rPr>
          <w:rFonts w:ascii="Garamond" w:hAnsi="Garamond"/>
          <w:color w:val="auto"/>
          <w:sz w:val="24"/>
          <w:szCs w:val="24"/>
        </w:rPr>
        <w:t>at</w:t>
      </w:r>
      <w:r w:rsidR="00273F61" w:rsidRPr="001433F5">
        <w:rPr>
          <w:rFonts w:ascii="Garamond" w:hAnsi="Garamond"/>
          <w:color w:val="auto"/>
          <w:sz w:val="24"/>
          <w:szCs w:val="24"/>
        </w:rPr>
        <w:t xml:space="preserve"> aan</w:t>
      </w:r>
      <w:r w:rsidR="00C02649" w:rsidRPr="001433F5">
        <w:rPr>
          <w:rFonts w:ascii="Garamond" w:hAnsi="Garamond"/>
          <w:color w:val="auto"/>
          <w:sz w:val="24"/>
          <w:szCs w:val="24"/>
        </w:rPr>
        <w:t xml:space="preserve"> bod komt</w:t>
      </w:r>
      <w:r w:rsidR="00354000" w:rsidRPr="001433F5">
        <w:rPr>
          <w:rFonts w:ascii="Garamond" w:hAnsi="Garamond"/>
          <w:color w:val="auto"/>
          <w:sz w:val="24"/>
          <w:szCs w:val="24"/>
        </w:rPr>
        <w:t>,</w:t>
      </w:r>
      <w:r w:rsidR="00C02649" w:rsidRPr="001433F5">
        <w:rPr>
          <w:rFonts w:ascii="Garamond" w:hAnsi="Garamond"/>
          <w:color w:val="auto"/>
          <w:sz w:val="24"/>
          <w:szCs w:val="24"/>
        </w:rPr>
        <w:t xml:space="preserve"> </w:t>
      </w:r>
      <w:r w:rsidR="00273F61" w:rsidRPr="001433F5">
        <w:rPr>
          <w:rFonts w:ascii="Garamond" w:hAnsi="Garamond"/>
          <w:color w:val="auto"/>
          <w:sz w:val="24"/>
          <w:szCs w:val="24"/>
        </w:rPr>
        <w:t>is een thema d</w:t>
      </w:r>
      <w:r w:rsidR="00354000" w:rsidRPr="001433F5">
        <w:rPr>
          <w:rFonts w:ascii="Garamond" w:hAnsi="Garamond"/>
          <w:color w:val="auto"/>
          <w:sz w:val="24"/>
          <w:szCs w:val="24"/>
        </w:rPr>
        <w:t>at</w:t>
      </w:r>
      <w:r w:rsidR="00273F61" w:rsidRPr="001433F5">
        <w:rPr>
          <w:rFonts w:ascii="Garamond" w:hAnsi="Garamond"/>
          <w:color w:val="auto"/>
          <w:sz w:val="24"/>
          <w:szCs w:val="24"/>
        </w:rPr>
        <w:t xml:space="preserve"> aan bod komt in zowel mijn literatuurstud</w:t>
      </w:r>
      <w:r w:rsidR="00F11ED2" w:rsidRPr="001433F5">
        <w:rPr>
          <w:rFonts w:ascii="Garamond" w:hAnsi="Garamond"/>
          <w:color w:val="auto"/>
          <w:sz w:val="24"/>
          <w:szCs w:val="24"/>
        </w:rPr>
        <w:t>ie als</w:t>
      </w:r>
      <w:r w:rsidR="00273F61" w:rsidRPr="001433F5">
        <w:rPr>
          <w:rFonts w:ascii="Garamond" w:hAnsi="Garamond"/>
          <w:color w:val="auto"/>
          <w:sz w:val="24"/>
          <w:szCs w:val="24"/>
        </w:rPr>
        <w:t xml:space="preserve"> de interviews. </w:t>
      </w:r>
    </w:p>
    <w:p w14:paraId="0A879748" w14:textId="4178E0BA" w:rsidR="002B04B7" w:rsidRPr="001433F5" w:rsidRDefault="00273F61" w:rsidP="00FA4268">
      <w:pPr>
        <w:rPr>
          <w:rFonts w:ascii="Garamond" w:hAnsi="Garamond"/>
          <w:color w:val="auto"/>
          <w:sz w:val="24"/>
          <w:szCs w:val="24"/>
        </w:rPr>
      </w:pPr>
      <w:r w:rsidRPr="001433F5">
        <w:rPr>
          <w:rFonts w:ascii="Garamond" w:hAnsi="Garamond"/>
          <w:color w:val="auto"/>
          <w:sz w:val="24"/>
          <w:szCs w:val="24"/>
        </w:rPr>
        <w:t>De handleiding kan meteen gebruikt worden door de leerkrachten, maar er is nog ruimte tot uitbreiding. Omdat de leerkrachten het eerste jaar niet zouden overspoel</w:t>
      </w:r>
      <w:r w:rsidR="00354000" w:rsidRPr="001433F5">
        <w:rPr>
          <w:rFonts w:ascii="Garamond" w:hAnsi="Garamond"/>
          <w:color w:val="auto"/>
          <w:sz w:val="24"/>
          <w:szCs w:val="24"/>
        </w:rPr>
        <w:t xml:space="preserve">d </w:t>
      </w:r>
      <w:r w:rsidRPr="001433F5">
        <w:rPr>
          <w:rFonts w:ascii="Garamond" w:hAnsi="Garamond"/>
          <w:color w:val="auto"/>
          <w:sz w:val="24"/>
          <w:szCs w:val="24"/>
        </w:rPr>
        <w:t xml:space="preserve">worden met woorden, besloten we de handleiding heel beperkt te houden. Het moest simpel zijn en meteen bruikbaar. Verder moet het ook voor andere scholen te gebruiken zijn, waardoor we het niet te specifiek mochten maken. Momenteel zal de handleiding enkel worden gebruikt op de HJ de </w:t>
      </w:r>
      <w:r w:rsidR="00F11ED2" w:rsidRPr="001433F5">
        <w:rPr>
          <w:rFonts w:ascii="Garamond" w:hAnsi="Garamond"/>
          <w:color w:val="auto"/>
          <w:sz w:val="24"/>
          <w:szCs w:val="24"/>
        </w:rPr>
        <w:t>V</w:t>
      </w:r>
      <w:r w:rsidRPr="001433F5">
        <w:rPr>
          <w:rFonts w:ascii="Garamond" w:hAnsi="Garamond"/>
          <w:color w:val="auto"/>
          <w:sz w:val="24"/>
          <w:szCs w:val="24"/>
        </w:rPr>
        <w:t>riesschool. VVOB zal het werk verder bekijken en zal enkele aanpassingen doorvoeren indien het nodig lijkt. Deze handleiding die we opgesteld hebben, kan dan op elke lager</w:t>
      </w:r>
      <w:r w:rsidR="00F11ED2" w:rsidRPr="001433F5">
        <w:rPr>
          <w:rFonts w:ascii="Garamond" w:hAnsi="Garamond"/>
          <w:color w:val="auto"/>
          <w:sz w:val="24"/>
          <w:szCs w:val="24"/>
        </w:rPr>
        <w:t>e</w:t>
      </w:r>
      <w:r w:rsidRPr="001433F5">
        <w:rPr>
          <w:rFonts w:ascii="Garamond" w:hAnsi="Garamond"/>
          <w:color w:val="auto"/>
          <w:sz w:val="24"/>
          <w:szCs w:val="24"/>
        </w:rPr>
        <w:t xml:space="preserve"> beroepsschool in Suriname gebruikt worden.</w:t>
      </w:r>
    </w:p>
    <w:p w14:paraId="2203587D" w14:textId="59EEE7D1" w:rsidR="00C275AF" w:rsidRPr="001433F5" w:rsidRDefault="002B04B7" w:rsidP="00FA4268">
      <w:pPr>
        <w:rPr>
          <w:rFonts w:ascii="Garamond" w:hAnsi="Garamond"/>
          <w:color w:val="auto"/>
          <w:sz w:val="24"/>
          <w:szCs w:val="24"/>
        </w:rPr>
      </w:pPr>
      <w:r w:rsidRPr="001433F5">
        <w:rPr>
          <w:rFonts w:ascii="Garamond" w:hAnsi="Garamond"/>
          <w:color w:val="auto"/>
          <w:sz w:val="24"/>
          <w:szCs w:val="24"/>
        </w:rPr>
        <w:t>De kern van mijn doelstellingen heb ik met dit werk wel kunnen bereiken, maar er valt nog zoveel te lezen en te schrijven. Ik weet dat er nog veel meer over studiebegeleiding in kan komen en dat er nog meer methoden zijn om leerlingen te begeleiden. Toch heb ik ervoor gekozen om het zo te houden hoe he</w:t>
      </w:r>
      <w:r w:rsidR="00553164" w:rsidRPr="001433F5">
        <w:rPr>
          <w:rFonts w:ascii="Garamond" w:hAnsi="Garamond"/>
          <w:color w:val="auto"/>
          <w:sz w:val="24"/>
          <w:szCs w:val="24"/>
        </w:rPr>
        <w:t>t nu is, omdat je anders door het</w:t>
      </w:r>
      <w:r w:rsidRPr="001433F5">
        <w:rPr>
          <w:rFonts w:ascii="Garamond" w:hAnsi="Garamond"/>
          <w:color w:val="auto"/>
          <w:sz w:val="24"/>
          <w:szCs w:val="24"/>
        </w:rPr>
        <w:t xml:space="preserve"> bos</w:t>
      </w:r>
      <w:r w:rsidR="00126735">
        <w:rPr>
          <w:rFonts w:ascii="Garamond" w:hAnsi="Garamond"/>
          <w:color w:val="auto"/>
          <w:sz w:val="24"/>
          <w:szCs w:val="24"/>
        </w:rPr>
        <w:t xml:space="preserve"> de bomen niet meer zou zien.</w:t>
      </w:r>
      <w:r w:rsidR="00C275AF" w:rsidRPr="001433F5">
        <w:rPr>
          <w:rFonts w:ascii="Garamond" w:hAnsi="Garamond"/>
          <w:color w:val="auto"/>
          <w:sz w:val="24"/>
          <w:szCs w:val="24"/>
        </w:rPr>
        <w:br w:type="page"/>
      </w:r>
    </w:p>
    <w:bookmarkStart w:id="189" w:name="_Toc452495384" w:displacedByCustomXml="next"/>
    <w:bookmarkStart w:id="190" w:name="_Toc452474982" w:displacedByCustomXml="next"/>
    <w:sdt>
      <w:sdtPr>
        <w:rPr>
          <w:rFonts w:eastAsiaTheme="minorEastAsia" w:cstheme="minorBidi"/>
          <w:smallCaps w:val="0"/>
          <w:color w:val="auto"/>
          <w:spacing w:val="0"/>
          <w:sz w:val="24"/>
          <w:szCs w:val="20"/>
        </w:rPr>
        <w:id w:val="2062442042"/>
        <w:docPartObj>
          <w:docPartGallery w:val="Bibliographies"/>
          <w:docPartUnique/>
        </w:docPartObj>
      </w:sdtPr>
      <w:sdtEndPr>
        <w:rPr>
          <w:b w:val="0"/>
        </w:rPr>
      </w:sdtEndPr>
      <w:sdtContent>
        <w:p w14:paraId="08C26E1B" w14:textId="707339BC" w:rsidR="006F36CD" w:rsidRPr="00D5524F" w:rsidRDefault="006F36CD" w:rsidP="00D5598A">
          <w:pPr>
            <w:pStyle w:val="Kop1"/>
            <w:jc w:val="both"/>
            <w:rPr>
              <w:rStyle w:val="TitelChar"/>
            </w:rPr>
          </w:pPr>
          <w:r w:rsidRPr="00D5524F">
            <w:rPr>
              <w:rStyle w:val="TitelChar"/>
            </w:rPr>
            <w:t>B</w:t>
          </w:r>
          <w:r w:rsidR="00C275AF" w:rsidRPr="00D5524F">
            <w:rPr>
              <w:rStyle w:val="TitelChar"/>
            </w:rPr>
            <w:t>ronnenlijst</w:t>
          </w:r>
          <w:bookmarkEnd w:id="190"/>
          <w:bookmarkEnd w:id="189"/>
        </w:p>
        <w:sdt>
          <w:sdtPr>
            <w:rPr>
              <w:rFonts w:ascii="Garamond" w:eastAsiaTheme="minorEastAsia" w:hAnsi="Garamond"/>
              <w:sz w:val="24"/>
              <w:szCs w:val="20"/>
              <w:lang w:val="nl-NL"/>
            </w:rPr>
            <w:id w:val="-1322033039"/>
            <w:bibliography/>
          </w:sdtPr>
          <w:sdtContent>
            <w:p w14:paraId="0B0A4A0F" w14:textId="77777777" w:rsidR="00D5524F" w:rsidRDefault="006F36CD" w:rsidP="00D5524F">
              <w:pPr>
                <w:pStyle w:val="Bibliografie"/>
                <w:ind w:left="720" w:hanging="720"/>
                <w:rPr>
                  <w:noProof/>
                  <w:sz w:val="24"/>
                  <w:szCs w:val="24"/>
                  <w:lang w:val="nl-NL"/>
                </w:rPr>
              </w:pPr>
              <w:r w:rsidRPr="001433F5">
                <w:rPr>
                  <w:rFonts w:ascii="Garamond" w:hAnsi="Garamond"/>
                </w:rPr>
                <w:fldChar w:fldCharType="begin"/>
              </w:r>
              <w:r w:rsidRPr="001433F5">
                <w:rPr>
                  <w:rFonts w:ascii="Garamond" w:hAnsi="Garamond"/>
                </w:rPr>
                <w:instrText>BIBLIOGRAPHY</w:instrText>
              </w:r>
              <w:r w:rsidRPr="001433F5">
                <w:rPr>
                  <w:rFonts w:ascii="Garamond" w:hAnsi="Garamond"/>
                </w:rPr>
                <w:fldChar w:fldCharType="separate"/>
              </w:r>
              <w:r w:rsidR="00D5524F">
                <w:rPr>
                  <w:noProof/>
                  <w:lang w:val="nl-NL"/>
                </w:rPr>
                <w:t xml:space="preserve">Steunpunt Werk, Departement WSE. (2016, maart 16). </w:t>
              </w:r>
              <w:r w:rsidR="00D5524F">
                <w:rPr>
                  <w:i/>
                  <w:iCs/>
                  <w:noProof/>
                  <w:lang w:val="nl-NL"/>
                </w:rPr>
                <w:t>Ongekwalificeerde uitstroom (18-24 jaar) naar geslacht (Gewesten, België, EU; 1999-2014)</w:t>
              </w:r>
              <w:r w:rsidR="00D5524F">
                <w:rPr>
                  <w:noProof/>
                  <w:lang w:val="nl-NL"/>
                </w:rPr>
                <w:t>. Opgehaald van Steunpunt werk: http://www.steunpuntwse.be/node/2929</w:t>
              </w:r>
            </w:p>
            <w:p w14:paraId="24C7D17B" w14:textId="77777777" w:rsidR="00D5524F" w:rsidRDefault="00D5524F" w:rsidP="00D5524F">
              <w:pPr>
                <w:pStyle w:val="Bibliografie"/>
                <w:ind w:left="720" w:hanging="720"/>
                <w:rPr>
                  <w:noProof/>
                  <w:lang w:val="nl-NL"/>
                </w:rPr>
              </w:pPr>
              <w:r>
                <w:rPr>
                  <w:noProof/>
                  <w:lang w:val="nl-NL"/>
                </w:rPr>
                <w:t xml:space="preserve">Alexander Verstraete, &amp; Vermeersch, B. (2015, maart 12). </w:t>
              </w:r>
              <w:r>
                <w:rPr>
                  <w:i/>
                  <w:iCs/>
                  <w:noProof/>
                  <w:lang w:val="nl-NL"/>
                </w:rPr>
                <w:t>Aantal vroegtijdige schoolverlaters neemt een duik</w:t>
              </w:r>
              <w:r>
                <w:rPr>
                  <w:noProof/>
                  <w:lang w:val="nl-NL"/>
                </w:rPr>
                <w:t>. Opgehaald van De redactie.be: http://deredactie.be/cm/vrtnieuws/binnenland/1.2267414</w:t>
              </w:r>
            </w:p>
            <w:p w14:paraId="20BC1FB9" w14:textId="77777777" w:rsidR="00D5524F" w:rsidRDefault="00D5524F" w:rsidP="00D5524F">
              <w:pPr>
                <w:pStyle w:val="Bibliografie"/>
                <w:ind w:left="720" w:hanging="720"/>
                <w:rPr>
                  <w:noProof/>
                  <w:lang w:val="nl-NL"/>
                </w:rPr>
              </w:pPr>
              <w:r>
                <w:rPr>
                  <w:noProof/>
                  <w:lang w:val="nl-NL"/>
                </w:rPr>
                <w:t xml:space="preserve">Allen, J., &amp; Meng, C. (2010). </w:t>
              </w:r>
              <w:r>
                <w:rPr>
                  <w:i/>
                  <w:iCs/>
                  <w:noProof/>
                  <w:lang w:val="nl-NL"/>
                </w:rPr>
                <w:t>Voortijdige schoolverlaters: aanleiding en gevolgen.</w:t>
              </w:r>
              <w:r>
                <w:rPr>
                  <w:noProof/>
                  <w:lang w:val="nl-NL"/>
                </w:rPr>
                <w:t xml:space="preserve"> Maastricht University: Colofon: Researchcentrum voor Onderwijs en Arbeidsmarkt.</w:t>
              </w:r>
            </w:p>
            <w:p w14:paraId="6C19ACFC" w14:textId="77777777" w:rsidR="00D5524F" w:rsidRDefault="00D5524F" w:rsidP="00D5524F">
              <w:pPr>
                <w:pStyle w:val="Bibliografie"/>
                <w:ind w:left="720" w:hanging="720"/>
                <w:rPr>
                  <w:noProof/>
                  <w:lang w:val="nl-NL"/>
                </w:rPr>
              </w:pPr>
              <w:r>
                <w:rPr>
                  <w:noProof/>
                  <w:lang w:val="nl-NL"/>
                </w:rPr>
                <w:t xml:space="preserve">Applinet B.V. (2016, mei 18). </w:t>
              </w:r>
              <w:r>
                <w:rPr>
                  <w:i/>
                  <w:iCs/>
                  <w:noProof/>
                  <w:lang w:val="nl-NL"/>
                </w:rPr>
                <w:t>Behoeftepiramide van Maslow</w:t>
              </w:r>
              <w:r>
                <w:rPr>
                  <w:noProof/>
                  <w:lang w:val="nl-NL"/>
                </w:rPr>
                <w:t>. Opgehaald van leren.nl: http://www.leren.nl/cursus/management/motiveren/maslow.html</w:t>
              </w:r>
            </w:p>
            <w:p w14:paraId="300E22E7" w14:textId="77777777" w:rsidR="00D5524F" w:rsidRDefault="00D5524F" w:rsidP="00D5524F">
              <w:pPr>
                <w:pStyle w:val="Bibliografie"/>
                <w:ind w:left="720" w:hanging="720"/>
                <w:rPr>
                  <w:noProof/>
                  <w:lang w:val="nl-NL"/>
                </w:rPr>
              </w:pPr>
              <w:r>
                <w:rPr>
                  <w:noProof/>
                  <w:lang w:val="nl-NL"/>
                </w:rPr>
                <w:t xml:space="preserve">Applinet B.V. (2016, mei 18). </w:t>
              </w:r>
              <w:r>
                <w:rPr>
                  <w:i/>
                  <w:iCs/>
                  <w:noProof/>
                  <w:lang w:val="nl-NL"/>
                </w:rPr>
                <w:t>didactische werkvormen .</w:t>
              </w:r>
              <w:r>
                <w:rPr>
                  <w:noProof/>
                  <w:lang w:val="nl-NL"/>
                </w:rPr>
                <w:t xml:space="preserve"> Opgehaald van leren.nl: http://www.leren.nl/cursus/leren_en_studeren/didactiek/werkvormen.html</w:t>
              </w:r>
            </w:p>
            <w:p w14:paraId="295DCC5D" w14:textId="77777777" w:rsidR="00D5524F" w:rsidRDefault="00D5524F" w:rsidP="00D5524F">
              <w:pPr>
                <w:pStyle w:val="Bibliografie"/>
                <w:ind w:left="720" w:hanging="720"/>
                <w:rPr>
                  <w:noProof/>
                  <w:lang w:val="nl-NL"/>
                </w:rPr>
              </w:pPr>
              <w:r>
                <w:rPr>
                  <w:noProof/>
                  <w:lang w:val="nl-NL"/>
                </w:rPr>
                <w:t xml:space="preserve">Bladder, R. (2009, 12 09). </w:t>
              </w:r>
              <w:r>
                <w:rPr>
                  <w:i/>
                  <w:iCs/>
                  <w:noProof/>
                  <w:lang w:val="nl-NL"/>
                </w:rPr>
                <w:t>Confabuleren</w:t>
              </w:r>
              <w:r>
                <w:rPr>
                  <w:noProof/>
                  <w:lang w:val="nl-NL"/>
                </w:rPr>
                <w:t>. Opgehaald van Moeilijke Woordjes!</w:t>
              </w:r>
            </w:p>
            <w:p w14:paraId="0E75DA77" w14:textId="77777777" w:rsidR="00D5524F" w:rsidRDefault="00D5524F" w:rsidP="00D5524F">
              <w:pPr>
                <w:pStyle w:val="Bibliografie"/>
                <w:ind w:left="720" w:hanging="720"/>
                <w:rPr>
                  <w:noProof/>
                  <w:lang w:val="nl-NL"/>
                </w:rPr>
              </w:pPr>
              <w:r>
                <w:rPr>
                  <w:noProof/>
                  <w:lang w:val="nl-NL"/>
                </w:rPr>
                <w:t xml:space="preserve">Bruinooge, J. (2016). </w:t>
              </w:r>
              <w:r>
                <w:rPr>
                  <w:i/>
                  <w:iCs/>
                  <w:noProof/>
                  <w:lang w:val="nl-NL"/>
                </w:rPr>
                <w:t>Wat zijn goede motieven om door te studeren?</w:t>
              </w:r>
              <w:r>
                <w:rPr>
                  <w:noProof/>
                  <w:lang w:val="nl-NL"/>
                </w:rPr>
                <w:t xml:space="preserve"> Opgehaald van carrièretijger : http://www.carrieretijger.nl/opleiding/ho/mbo-hbo/goede-motieven</w:t>
              </w:r>
            </w:p>
            <w:p w14:paraId="5A4AB011" w14:textId="77777777" w:rsidR="00D5524F" w:rsidRDefault="00D5524F" w:rsidP="00D5524F">
              <w:pPr>
                <w:pStyle w:val="Bibliografie"/>
                <w:ind w:left="720" w:hanging="720"/>
                <w:rPr>
                  <w:noProof/>
                  <w:lang w:val="nl-NL"/>
                </w:rPr>
              </w:pPr>
              <w:r>
                <w:rPr>
                  <w:noProof/>
                  <w:lang w:val="nl-NL"/>
                </w:rPr>
                <w:t xml:space="preserve">BTSG. (2016, januari 3). </w:t>
              </w:r>
              <w:r>
                <w:rPr>
                  <w:i/>
                  <w:iCs/>
                  <w:noProof/>
                  <w:lang w:val="nl-NL"/>
                </w:rPr>
                <w:t>De behoeftehiërarchie van Maslow</w:t>
              </w:r>
              <w:r>
                <w:rPr>
                  <w:noProof/>
                  <w:lang w:val="nl-NL"/>
                </w:rPr>
                <w:t>. Opgehaald van BTSG bibliotheek: http://www.btsg.nl/infobulletin/Maslow.html</w:t>
              </w:r>
            </w:p>
            <w:p w14:paraId="7E5155C9" w14:textId="77777777" w:rsidR="00D5524F" w:rsidRDefault="00D5524F" w:rsidP="00D5524F">
              <w:pPr>
                <w:pStyle w:val="Bibliografie"/>
                <w:ind w:left="720" w:hanging="720"/>
                <w:rPr>
                  <w:noProof/>
                  <w:lang w:val="nl-NL"/>
                </w:rPr>
              </w:pPr>
              <w:r>
                <w:rPr>
                  <w:noProof/>
                  <w:lang w:val="nl-NL"/>
                </w:rPr>
                <w:t xml:space="preserve">Buysse, T. (2015, oktober 3). terugkeer-studenten getuigt. </w:t>
              </w:r>
              <w:r>
                <w:rPr>
                  <w:i/>
                  <w:iCs/>
                  <w:noProof/>
                  <w:lang w:val="nl-NL"/>
                </w:rPr>
                <w:t>alumnus-postgraduaat Noord-Zuid Stage Congo</w:t>
              </w:r>
              <w:r>
                <w:rPr>
                  <w:noProof/>
                  <w:lang w:val="nl-NL"/>
                </w:rPr>
                <w:t>. Roeselare , West-Vlaanderen, België: West-Vlaanderen de gedreven provincie.</w:t>
              </w:r>
            </w:p>
            <w:p w14:paraId="11550984" w14:textId="77777777" w:rsidR="00D5524F" w:rsidRDefault="00D5524F" w:rsidP="00D5524F">
              <w:pPr>
                <w:pStyle w:val="Bibliografie"/>
                <w:ind w:left="720" w:hanging="720"/>
                <w:rPr>
                  <w:noProof/>
                  <w:lang w:val="nl-NL"/>
                </w:rPr>
              </w:pPr>
              <w:r>
                <w:rPr>
                  <w:noProof/>
                  <w:lang w:val="nl-NL"/>
                </w:rPr>
                <w:t xml:space="preserve">Buzan, T. (2016). </w:t>
              </w:r>
              <w:r>
                <w:rPr>
                  <w:i/>
                  <w:iCs/>
                  <w:noProof/>
                  <w:lang w:val="nl-NL"/>
                </w:rPr>
                <w:t>Mindmappen</w:t>
              </w:r>
              <w:r>
                <w:rPr>
                  <w:noProof/>
                  <w:lang w:val="nl-NL"/>
                </w:rPr>
                <w:t>. Opgehaald van Creatief Denken : http://www.creatiefdenken.com/mindmappen.php</w:t>
              </w:r>
            </w:p>
            <w:p w14:paraId="065ACC6C" w14:textId="77777777" w:rsidR="00D5524F" w:rsidRDefault="00D5524F" w:rsidP="00D5524F">
              <w:pPr>
                <w:pStyle w:val="Bibliografie"/>
                <w:ind w:left="720" w:hanging="720"/>
                <w:rPr>
                  <w:noProof/>
                  <w:lang w:val="nl-NL"/>
                </w:rPr>
              </w:pPr>
              <w:r>
                <w:rPr>
                  <w:noProof/>
                  <w:lang w:val="nl-NL"/>
                </w:rPr>
                <w:t>Callens, M., Noppe, J., &amp; Vanderleyden, L. (2013). De sociale staat van vlaanderen 2013. Brussel, Vlaanderen - België.</w:t>
              </w:r>
            </w:p>
            <w:p w14:paraId="6460F8F0" w14:textId="77777777" w:rsidR="00D5524F" w:rsidRDefault="00D5524F" w:rsidP="00D5524F">
              <w:pPr>
                <w:pStyle w:val="Bibliografie"/>
                <w:ind w:left="720" w:hanging="720"/>
                <w:rPr>
                  <w:noProof/>
                  <w:lang w:val="nl-NL"/>
                </w:rPr>
              </w:pPr>
              <w:r>
                <w:rPr>
                  <w:noProof/>
                  <w:lang w:val="nl-NL"/>
                </w:rPr>
                <w:t xml:space="preserve">Carl Lamote, Doctoraatsbursaal, Centrum voor Onderwijseffectiviteit en –evaluatie . (2011, mei 31). </w:t>
              </w:r>
              <w:r>
                <w:rPr>
                  <w:i/>
                  <w:iCs/>
                  <w:noProof/>
                  <w:lang w:val="nl-NL"/>
                </w:rPr>
                <w:t>Iedereen gekwalificeerd</w:t>
              </w:r>
              <w:r>
                <w:rPr>
                  <w:noProof/>
                  <w:lang w:val="nl-NL"/>
                </w:rPr>
                <w:t>. Opgehaald van ond.Vlaanderen: http://www.ond.vlaanderen.be/obpwo/studiedagen/20110531/wetenschappelijk_syntheserapport_vroegtijdigschoolverlaten_31_mei_2011.pdf</w:t>
              </w:r>
            </w:p>
            <w:p w14:paraId="773B07BE" w14:textId="77777777" w:rsidR="00D5524F" w:rsidRDefault="00D5524F" w:rsidP="00D5524F">
              <w:pPr>
                <w:pStyle w:val="Bibliografie"/>
                <w:ind w:left="720" w:hanging="720"/>
                <w:rPr>
                  <w:noProof/>
                  <w:lang w:val="nl-NL"/>
                </w:rPr>
              </w:pPr>
              <w:r>
                <w:rPr>
                  <w:noProof/>
                  <w:lang w:val="nl-NL"/>
                </w:rPr>
                <w:t xml:space="preserve">Carl Lamote, Doctoraatsbursaal, Centrum voor Onderwijseffectiviteit en –evaluatie . (2011). </w:t>
              </w:r>
              <w:r>
                <w:rPr>
                  <w:i/>
                  <w:iCs/>
                  <w:noProof/>
                  <w:lang w:val="nl-NL"/>
                </w:rPr>
                <w:t>Iedereen gekwalificeerd? Een samenvatting van de kenmerken, oorzaken, gevolgen en aanpak van.</w:t>
              </w:r>
              <w:r>
                <w:rPr>
                  <w:noProof/>
                  <w:lang w:val="nl-NL"/>
                </w:rPr>
                <w:t xml:space="preserve"> Leuven : Koninklijke Universiteit Leuven .</w:t>
              </w:r>
            </w:p>
            <w:p w14:paraId="2EA50E31" w14:textId="77777777" w:rsidR="00D5524F" w:rsidRDefault="00D5524F" w:rsidP="00D5524F">
              <w:pPr>
                <w:pStyle w:val="Bibliografie"/>
                <w:ind w:left="720" w:hanging="720"/>
                <w:rPr>
                  <w:noProof/>
                  <w:lang w:val="nl-NL"/>
                </w:rPr>
              </w:pPr>
              <w:r>
                <w:rPr>
                  <w:noProof/>
                  <w:lang w:val="nl-NL"/>
                </w:rPr>
                <w:t xml:space="preserve">Carl Lamote, Doctoraatsbursaal, Centrum voor Onderwijseffectiviteit en –evaluatie. (2011). </w:t>
              </w:r>
              <w:r>
                <w:rPr>
                  <w:i/>
                  <w:iCs/>
                  <w:noProof/>
                  <w:lang w:val="nl-NL"/>
                </w:rPr>
                <w:t>Iedereen gekwalificeerd? Een samenvatting van de kenmerken, oorzaken, gevolgen en aanpak van.</w:t>
              </w:r>
              <w:r>
                <w:rPr>
                  <w:noProof/>
                  <w:lang w:val="nl-NL"/>
                </w:rPr>
                <w:t xml:space="preserve"> Leuven: Koningklijke Universiteit Leuven .</w:t>
              </w:r>
            </w:p>
            <w:p w14:paraId="0D1E458C" w14:textId="77777777" w:rsidR="00D5524F" w:rsidRDefault="00D5524F" w:rsidP="00D5524F">
              <w:pPr>
                <w:pStyle w:val="Bibliografie"/>
                <w:ind w:left="720" w:hanging="720"/>
                <w:rPr>
                  <w:noProof/>
                  <w:lang w:val="nl-NL"/>
                </w:rPr>
              </w:pPr>
              <w:r>
                <w:rPr>
                  <w:noProof/>
                  <w:lang w:val="nl-NL"/>
                </w:rPr>
                <w:t xml:space="preserve">Centraal bureau voor de statistiek. (2016, mei 14). </w:t>
              </w:r>
              <w:r>
                <w:rPr>
                  <w:i/>
                  <w:iCs/>
                  <w:noProof/>
                  <w:lang w:val="nl-NL"/>
                </w:rPr>
                <w:t>Geboortecohort</w:t>
              </w:r>
              <w:r>
                <w:rPr>
                  <w:noProof/>
                  <w:lang w:val="nl-NL"/>
                </w:rPr>
                <w:t>. Opgehaald van encyclo: http://www.encyclo.nl/begrip/Geboortecohort</w:t>
              </w:r>
            </w:p>
            <w:p w14:paraId="5D5EB3DF" w14:textId="77777777" w:rsidR="00D5524F" w:rsidRDefault="00D5524F" w:rsidP="00D5524F">
              <w:pPr>
                <w:pStyle w:val="Bibliografie"/>
                <w:ind w:left="720" w:hanging="720"/>
                <w:rPr>
                  <w:noProof/>
                  <w:lang w:val="nl-NL"/>
                </w:rPr>
              </w:pPr>
              <w:r>
                <w:rPr>
                  <w:noProof/>
                  <w:lang w:val="nl-NL"/>
                </w:rPr>
                <w:t xml:space="preserve">Centrum voor Studentenbegeleiding. (2010). </w:t>
              </w:r>
              <w:r>
                <w:rPr>
                  <w:i/>
                  <w:iCs/>
                  <w:noProof/>
                  <w:lang w:val="nl-NL"/>
                </w:rPr>
                <w:t>SOS studiekeuze</w:t>
              </w:r>
              <w:r>
                <w:rPr>
                  <w:noProof/>
                  <w:lang w:val="nl-NL"/>
                </w:rPr>
                <w:t>. Opgehaald van Wil je wel verder studeren?: http://www.sosstudiekeuze.be/index.php?option=com_jumi&amp;fileid=4&amp;Itemid=66</w:t>
              </w:r>
            </w:p>
            <w:p w14:paraId="15274BB4" w14:textId="77777777" w:rsidR="00D5524F" w:rsidRPr="00D5524F" w:rsidRDefault="00D5524F" w:rsidP="00D5524F">
              <w:pPr>
                <w:pStyle w:val="Bibliografie"/>
                <w:ind w:left="720" w:hanging="720"/>
                <w:rPr>
                  <w:noProof/>
                  <w:lang w:val="en-US"/>
                </w:rPr>
              </w:pPr>
              <w:r>
                <w:rPr>
                  <w:noProof/>
                  <w:lang w:val="nl-NL"/>
                </w:rPr>
                <w:t xml:space="preserve">Courtar, R. (2015, 02 06). </w:t>
              </w:r>
              <w:r>
                <w:rPr>
                  <w:i/>
                  <w:iCs/>
                  <w:noProof/>
                  <w:lang w:val="nl-NL"/>
                </w:rPr>
                <w:t>Aantekeningen Rosanda – focusgroep zorg met ouders LBO leerlingen.</w:t>
              </w:r>
              <w:r>
                <w:rPr>
                  <w:noProof/>
                  <w:lang w:val="nl-NL"/>
                </w:rPr>
                <w:t xml:space="preserve"> </w:t>
              </w:r>
              <w:r w:rsidRPr="00D5524F">
                <w:rPr>
                  <w:noProof/>
                  <w:lang w:val="en-US"/>
                </w:rPr>
                <w:t>Paramaribo: VVOB Suriname.</w:t>
              </w:r>
            </w:p>
            <w:p w14:paraId="1F8FFC21" w14:textId="77777777" w:rsidR="00D5524F" w:rsidRPr="00D5524F" w:rsidRDefault="00D5524F" w:rsidP="00D5524F">
              <w:pPr>
                <w:pStyle w:val="Bibliografie"/>
                <w:ind w:left="720" w:hanging="720"/>
                <w:rPr>
                  <w:noProof/>
                  <w:lang w:val="en-US"/>
                </w:rPr>
              </w:pPr>
              <w:r w:rsidRPr="00D5524F">
                <w:rPr>
                  <w:noProof/>
                  <w:lang w:val="en-US"/>
                </w:rPr>
                <w:t xml:space="preserve">Courtar, R. (sd). </w:t>
              </w:r>
              <w:r w:rsidRPr="00D5524F">
                <w:rPr>
                  <w:i/>
                  <w:iCs/>
                  <w:noProof/>
                  <w:lang w:val="en-US"/>
                </w:rPr>
                <w:t>Context.</w:t>
              </w:r>
              <w:r w:rsidRPr="00D5524F">
                <w:rPr>
                  <w:noProof/>
                  <w:lang w:val="en-US"/>
                </w:rPr>
                <w:t xml:space="preserve"> </w:t>
              </w:r>
            </w:p>
            <w:p w14:paraId="71C83941" w14:textId="77777777" w:rsidR="00D5524F" w:rsidRDefault="00D5524F" w:rsidP="00D5524F">
              <w:pPr>
                <w:pStyle w:val="Bibliografie"/>
                <w:ind w:left="720" w:hanging="720"/>
                <w:rPr>
                  <w:noProof/>
                  <w:lang w:val="nl-NL"/>
                </w:rPr>
              </w:pPr>
              <w:r w:rsidRPr="00D5524F">
                <w:rPr>
                  <w:noProof/>
                  <w:lang w:val="en-US"/>
                </w:rPr>
                <w:t xml:space="preserve">De Laere, F. (2015, 12 14). </w:t>
              </w:r>
              <w:r>
                <w:rPr>
                  <w:noProof/>
                  <w:lang w:val="nl-NL"/>
                </w:rPr>
                <w:t>(N. V. Bruwaene, Interviewer)</w:t>
              </w:r>
            </w:p>
            <w:p w14:paraId="29496674" w14:textId="77777777" w:rsidR="00D5524F" w:rsidRDefault="00D5524F" w:rsidP="00D5524F">
              <w:pPr>
                <w:pStyle w:val="Bibliografie"/>
                <w:ind w:left="720" w:hanging="720"/>
                <w:rPr>
                  <w:noProof/>
                  <w:lang w:val="nl-NL"/>
                </w:rPr>
              </w:pPr>
              <w:r>
                <w:rPr>
                  <w:noProof/>
                  <w:lang w:val="nl-NL"/>
                </w:rPr>
                <w:t>Delva, P. (sd). Antwoord op vraag 655 van 24 juni 2013. Vlaanderen .</w:t>
              </w:r>
            </w:p>
            <w:p w14:paraId="7FEC4315" w14:textId="77777777" w:rsidR="00D5524F" w:rsidRDefault="00D5524F" w:rsidP="00D5524F">
              <w:pPr>
                <w:pStyle w:val="Bibliografie"/>
                <w:ind w:left="720" w:hanging="720"/>
                <w:rPr>
                  <w:noProof/>
                  <w:lang w:val="nl-NL"/>
                </w:rPr>
              </w:pPr>
              <w:r>
                <w:rPr>
                  <w:noProof/>
                  <w:lang w:val="nl-NL"/>
                </w:rPr>
                <w:t xml:space="preserve">Deneve, m., Van Cauwelaert, J., &amp; Peeters , P. (2014). </w:t>
              </w:r>
              <w:r>
                <w:rPr>
                  <w:i/>
                  <w:iCs/>
                  <w:noProof/>
                  <w:lang w:val="nl-NL"/>
                </w:rPr>
                <w:t>Leerbeest 3.0.</w:t>
              </w:r>
              <w:r>
                <w:rPr>
                  <w:noProof/>
                  <w:lang w:val="nl-NL"/>
                </w:rPr>
                <w:t xml:space="preserve"> België: Averbode .</w:t>
              </w:r>
            </w:p>
            <w:p w14:paraId="25D67FC1" w14:textId="77777777" w:rsidR="00D5524F" w:rsidRDefault="00D5524F" w:rsidP="00D5524F">
              <w:pPr>
                <w:pStyle w:val="Bibliografie"/>
                <w:ind w:left="720" w:hanging="720"/>
                <w:rPr>
                  <w:noProof/>
                  <w:lang w:val="nl-NL"/>
                </w:rPr>
              </w:pPr>
              <w:r>
                <w:rPr>
                  <w:noProof/>
                  <w:lang w:val="nl-NL"/>
                </w:rPr>
                <w:t xml:space="preserve">Denissen, K., Léonard, R., Van den Brande , J., &amp; Willems, L. (2008). </w:t>
              </w:r>
              <w:r>
                <w:rPr>
                  <w:i/>
                  <w:iCs/>
                  <w:noProof/>
                  <w:lang w:val="nl-NL"/>
                </w:rPr>
                <w:t>Studeerwijzer Op weg naar succesvol studeren .</w:t>
              </w:r>
              <w:r>
                <w:rPr>
                  <w:noProof/>
                  <w:lang w:val="nl-NL"/>
                </w:rPr>
                <w:t xml:space="preserve"> Brussel: VUBPRESS.</w:t>
              </w:r>
            </w:p>
            <w:p w14:paraId="30EFE428" w14:textId="77777777" w:rsidR="00D5524F" w:rsidRDefault="00D5524F" w:rsidP="00D5524F">
              <w:pPr>
                <w:pStyle w:val="Bibliografie"/>
                <w:ind w:left="720" w:hanging="720"/>
                <w:rPr>
                  <w:noProof/>
                  <w:lang w:val="nl-NL"/>
                </w:rPr>
              </w:pPr>
              <w:r>
                <w:rPr>
                  <w:noProof/>
                  <w:lang w:val="nl-NL"/>
                </w:rPr>
                <w:t>Departement onderwijs en vorming . (2014, december 5). Vlaams actieplan vroegtijdig schoolverlaters . Koning Albert II-laan 15, Brussel, België.</w:t>
              </w:r>
            </w:p>
            <w:p w14:paraId="7E10B296" w14:textId="77777777" w:rsidR="00D5524F" w:rsidRDefault="00D5524F" w:rsidP="00D5524F">
              <w:pPr>
                <w:pStyle w:val="Bibliografie"/>
                <w:ind w:left="720" w:hanging="720"/>
                <w:rPr>
                  <w:noProof/>
                  <w:lang w:val="nl-NL"/>
                </w:rPr>
              </w:pPr>
              <w:r>
                <w:rPr>
                  <w:noProof/>
                  <w:lang w:val="nl-NL"/>
                </w:rPr>
                <w:t>Departement onderwijs en vorming. (2014, november 12). Actieplan Vroegtijdig Schoolverlaten. Vlaanderen- België.</w:t>
              </w:r>
            </w:p>
            <w:p w14:paraId="61A01F73" w14:textId="77777777" w:rsidR="00D5524F" w:rsidRDefault="00D5524F" w:rsidP="00D5524F">
              <w:pPr>
                <w:pStyle w:val="Bibliografie"/>
                <w:ind w:left="720" w:hanging="720"/>
                <w:rPr>
                  <w:noProof/>
                  <w:lang w:val="nl-NL"/>
                </w:rPr>
              </w:pPr>
              <w:r>
                <w:rPr>
                  <w:noProof/>
                  <w:lang w:val="nl-NL"/>
                </w:rPr>
                <w:t xml:space="preserve">Departement onderwijs en vorming Vlanderen. (2016, Januari 26). </w:t>
              </w:r>
              <w:r>
                <w:rPr>
                  <w:i/>
                  <w:iCs/>
                  <w:noProof/>
                  <w:lang w:val="nl-NL"/>
                </w:rPr>
                <w:t>Vroegtijdig schoolverlaten in het Vlaams secundair onderwijs</w:t>
              </w:r>
              <w:r>
                <w:rPr>
                  <w:noProof/>
                  <w:lang w:val="nl-NL"/>
                </w:rPr>
                <w:t>. Opgehaald van Vlaanderen is onderwijs en vorming: http://onderwijs.vlaanderen.be/vroegtijdig-schoolverlaten-in-het-vlaams-secundair-onderwijs</w:t>
              </w:r>
            </w:p>
            <w:p w14:paraId="56E35B76" w14:textId="77777777" w:rsidR="00D5524F" w:rsidRDefault="00D5524F" w:rsidP="00D5524F">
              <w:pPr>
                <w:pStyle w:val="Bibliografie"/>
                <w:ind w:left="720" w:hanging="720"/>
                <w:rPr>
                  <w:noProof/>
                  <w:lang w:val="nl-NL"/>
                </w:rPr>
              </w:pPr>
              <w:r>
                <w:rPr>
                  <w:noProof/>
                  <w:lang w:val="nl-NL"/>
                </w:rPr>
                <w:t xml:space="preserve">Dewulf, L., Beschuyt, P., &amp; Pronk, E. (2012). </w:t>
              </w:r>
              <w:r>
                <w:rPr>
                  <w:i/>
                  <w:iCs/>
                  <w:noProof/>
                  <w:lang w:val="nl-NL"/>
                </w:rPr>
                <w:t>Ik kies voor mijn talenten.</w:t>
              </w:r>
              <w:r>
                <w:rPr>
                  <w:noProof/>
                  <w:lang w:val="nl-NL"/>
                </w:rPr>
                <w:t xml:space="preserve"> Leuven: Lanoot.</w:t>
              </w:r>
            </w:p>
            <w:p w14:paraId="6B38B227" w14:textId="77777777" w:rsidR="00D5524F" w:rsidRDefault="00D5524F" w:rsidP="00D5524F">
              <w:pPr>
                <w:pStyle w:val="Bibliografie"/>
                <w:ind w:left="720" w:hanging="720"/>
                <w:rPr>
                  <w:noProof/>
                  <w:lang w:val="nl-NL"/>
                </w:rPr>
              </w:pPr>
              <w:r>
                <w:rPr>
                  <w:noProof/>
                  <w:lang w:val="nl-NL"/>
                </w:rPr>
                <w:t xml:space="preserve">Gerrickens. (2016, mei 18). </w:t>
              </w:r>
              <w:r>
                <w:rPr>
                  <w:i/>
                  <w:iCs/>
                  <w:noProof/>
                  <w:lang w:val="nl-NL"/>
                </w:rPr>
                <w:t>Gerrickens training en advies: ontwikkelt spellen waar je wijzer van wordt</w:t>
              </w:r>
              <w:r>
                <w:rPr>
                  <w:noProof/>
                  <w:lang w:val="nl-NL"/>
                </w:rPr>
                <w:t>. Opgehaald van kwaliteitenspel plus: http://www.kwaliteitenspel.nl/nl/kaartspellen/nederlandstalig/kwaliteitenspel-plus</w:t>
              </w:r>
            </w:p>
            <w:p w14:paraId="79177EC5" w14:textId="77777777" w:rsidR="00D5524F" w:rsidRDefault="00D5524F" w:rsidP="00D5524F">
              <w:pPr>
                <w:pStyle w:val="Bibliografie"/>
                <w:ind w:left="720" w:hanging="720"/>
                <w:rPr>
                  <w:noProof/>
                  <w:lang w:val="nl-NL"/>
                </w:rPr>
              </w:pPr>
              <w:r>
                <w:rPr>
                  <w:noProof/>
                  <w:lang w:val="nl-NL"/>
                </w:rPr>
                <w:t xml:space="preserve">Gerrickens, P. (2016, april 1). </w:t>
              </w:r>
              <w:r>
                <w:rPr>
                  <w:i/>
                  <w:iCs/>
                  <w:noProof/>
                  <w:lang w:val="nl-NL"/>
                </w:rPr>
                <w:t>Handleiding kwaliteitenspel.</w:t>
              </w:r>
              <w:r>
                <w:rPr>
                  <w:noProof/>
                  <w:lang w:val="nl-NL"/>
                </w:rPr>
                <w:t xml:space="preserve"> Opgehaald van kwaliteitenspel.nl: http://www.kwaliteitenspel.nl/images/HIKASHOP/Inkijkpaginas_pdf/nlHandleidingKwaliteitenspel.pdf</w:t>
              </w:r>
            </w:p>
            <w:p w14:paraId="15674E78" w14:textId="77777777" w:rsidR="00D5524F" w:rsidRDefault="00D5524F" w:rsidP="00D5524F">
              <w:pPr>
                <w:pStyle w:val="Bibliografie"/>
                <w:ind w:left="720" w:hanging="720"/>
                <w:rPr>
                  <w:noProof/>
                  <w:lang w:val="nl-NL"/>
                </w:rPr>
              </w:pPr>
              <w:r>
                <w:rPr>
                  <w:noProof/>
                  <w:lang w:val="nl-NL"/>
                </w:rPr>
                <w:t>het Vlaams Ministerie van Onderwijs en Vorming. (2016, mei 14). Actieplan vroegtijdig schoolverlaten. Brussel, Vlaanderen.</w:t>
              </w:r>
            </w:p>
            <w:p w14:paraId="373A11A9" w14:textId="77777777" w:rsidR="00D5524F" w:rsidRDefault="00D5524F" w:rsidP="00D5524F">
              <w:pPr>
                <w:pStyle w:val="Bibliografie"/>
                <w:ind w:left="720" w:hanging="720"/>
                <w:rPr>
                  <w:noProof/>
                  <w:lang w:val="nl-NL"/>
                </w:rPr>
              </w:pPr>
              <w:r>
                <w:rPr>
                  <w:i/>
                  <w:iCs/>
                  <w:noProof/>
                  <w:lang w:val="nl-NL"/>
                </w:rPr>
                <w:t>Hoofddossier: Motivatie van leerlingen</w:t>
              </w:r>
              <w:r>
                <w:rPr>
                  <w:noProof/>
                  <w:lang w:val="nl-NL"/>
                </w:rPr>
                <w:t>. (2013, december 3). Opgehaald van leraar24 Video's en dossiers voor de onderwijspraktijk: https://leraar24.nl/dossier/5344/motivatie-van-leerlingen</w:t>
              </w:r>
            </w:p>
            <w:p w14:paraId="49C43F7C" w14:textId="77777777" w:rsidR="00D5524F" w:rsidRDefault="00D5524F" w:rsidP="00D5524F">
              <w:pPr>
                <w:pStyle w:val="Bibliografie"/>
                <w:ind w:left="720" w:hanging="720"/>
                <w:rPr>
                  <w:noProof/>
                  <w:lang w:val="nl-NL"/>
                </w:rPr>
              </w:pPr>
              <w:r>
                <w:rPr>
                  <w:i/>
                  <w:iCs/>
                  <w:noProof/>
                  <w:lang w:val="nl-NL"/>
                </w:rPr>
                <w:t>kinderen/ jongeren kwaliteitenspel</w:t>
              </w:r>
              <w:r>
                <w:rPr>
                  <w:noProof/>
                  <w:lang w:val="nl-NL"/>
                </w:rPr>
                <w:t>. (2016, mei 18). Opgehaald van klerken.nl: http://www.klerken.nl/m/kinder-jongeren-kwaliteitenspel/</w:t>
              </w:r>
            </w:p>
            <w:p w14:paraId="08C44FA4" w14:textId="77777777" w:rsidR="00D5524F" w:rsidRDefault="00D5524F" w:rsidP="00D5524F">
              <w:pPr>
                <w:pStyle w:val="Bibliografie"/>
                <w:ind w:left="720" w:hanging="720"/>
                <w:rPr>
                  <w:noProof/>
                  <w:lang w:val="nl-NL"/>
                </w:rPr>
              </w:pPr>
              <w:r>
                <w:rPr>
                  <w:noProof/>
                  <w:lang w:val="nl-NL"/>
                </w:rPr>
                <w:t xml:space="preserve">Klasse . (2016, mei 9). </w:t>
              </w:r>
              <w:r>
                <w:rPr>
                  <w:i/>
                  <w:iCs/>
                  <w:noProof/>
                  <w:lang w:val="nl-NL"/>
                </w:rPr>
                <w:t>Archief Klasse 100-1999 leren leren</w:t>
              </w:r>
              <w:r>
                <w:rPr>
                  <w:noProof/>
                  <w:lang w:val="nl-NL"/>
                </w:rPr>
                <w:t>. Opgehaald van Klasse: https://www.klasse.be/archief/leren-leren-3/</w:t>
              </w:r>
            </w:p>
            <w:p w14:paraId="6E300704" w14:textId="77777777" w:rsidR="00D5524F" w:rsidRDefault="00D5524F" w:rsidP="00D5524F">
              <w:pPr>
                <w:pStyle w:val="Bibliografie"/>
                <w:ind w:left="720" w:hanging="720"/>
                <w:rPr>
                  <w:noProof/>
                  <w:lang w:val="nl-NL"/>
                </w:rPr>
              </w:pPr>
              <w:r>
                <w:rPr>
                  <w:noProof/>
                  <w:lang w:val="nl-NL"/>
                </w:rPr>
                <w:t xml:space="preserve">KNOW. (2013, december 3). </w:t>
              </w:r>
              <w:r>
                <w:rPr>
                  <w:i/>
                  <w:iCs/>
                  <w:noProof/>
                  <w:lang w:val="nl-NL"/>
                </w:rPr>
                <w:t>Dossier: Motivatie van leerlingen</w:t>
              </w:r>
              <w:r>
                <w:rPr>
                  <w:noProof/>
                  <w:lang w:val="nl-NL"/>
                </w:rPr>
                <w:t>. Opgehaald van Leraar 24: https://www.leraar24.nl/dossier/5321/motivatie-van-leerlingen#tab=0</w:t>
              </w:r>
            </w:p>
            <w:p w14:paraId="438A0662" w14:textId="77777777" w:rsidR="00D5524F" w:rsidRDefault="00D5524F" w:rsidP="00D5524F">
              <w:pPr>
                <w:pStyle w:val="Bibliografie"/>
                <w:ind w:left="720" w:hanging="720"/>
                <w:rPr>
                  <w:noProof/>
                  <w:lang w:val="nl-NL"/>
                </w:rPr>
              </w:pPr>
              <w:r>
                <w:rPr>
                  <w:noProof/>
                  <w:lang w:val="nl-NL"/>
                </w:rPr>
                <w:t xml:space="preserve">KNOW. (2013, april 12). </w:t>
              </w:r>
              <w:r>
                <w:rPr>
                  <w:i/>
                  <w:iCs/>
                  <w:noProof/>
                  <w:lang w:val="nl-NL"/>
                </w:rPr>
                <w:t>Dossier: Pedagogische arrangementen</w:t>
              </w:r>
              <w:r>
                <w:rPr>
                  <w:noProof/>
                  <w:lang w:val="nl-NL"/>
                </w:rPr>
                <w:t xml:space="preserve">. Opgehaald van Leraar 24: https://leraar24.nl/dossier/3991/pedagogische-arrangementen#tab=0 </w:t>
              </w:r>
            </w:p>
            <w:p w14:paraId="2123C707" w14:textId="77777777" w:rsidR="00D5524F" w:rsidRDefault="00D5524F" w:rsidP="00D5524F">
              <w:pPr>
                <w:pStyle w:val="Bibliografie"/>
                <w:ind w:left="720" w:hanging="720"/>
                <w:rPr>
                  <w:noProof/>
                  <w:lang w:val="nl-NL"/>
                </w:rPr>
              </w:pPr>
              <w:r>
                <w:rPr>
                  <w:noProof/>
                  <w:lang w:val="nl-NL"/>
                </w:rPr>
                <w:t xml:space="preserve">KNOW. (2013, december 3). </w:t>
              </w:r>
              <w:r>
                <w:rPr>
                  <w:i/>
                  <w:iCs/>
                  <w:noProof/>
                  <w:lang w:val="nl-NL"/>
                </w:rPr>
                <w:t xml:space="preserve">organisatie van het leerproces </w:t>
              </w:r>
              <w:r>
                <w:rPr>
                  <w:noProof/>
                  <w:lang w:val="nl-NL"/>
                </w:rPr>
                <w:t>. Opgehaald van leraar24 video's en dossiers voor de onderwijspraktijk : https://www.leraar24.nl/dossier/5309/organisatie-leerproces</w:t>
              </w:r>
            </w:p>
            <w:p w14:paraId="749720D2" w14:textId="77777777" w:rsidR="00D5524F" w:rsidRDefault="00D5524F" w:rsidP="00D5524F">
              <w:pPr>
                <w:pStyle w:val="Bibliografie"/>
                <w:ind w:left="720" w:hanging="720"/>
                <w:rPr>
                  <w:noProof/>
                  <w:lang w:val="nl-NL"/>
                </w:rPr>
              </w:pPr>
              <w:r>
                <w:rPr>
                  <w:noProof/>
                  <w:lang w:val="nl-NL"/>
                </w:rPr>
                <w:t xml:space="preserve">Kruyfhooft, M., Lamote , C., &amp; Peeters , D. (2014, november 12). Actieplan Vroegtijdig Schoolverlaten. </w:t>
              </w:r>
              <w:r>
                <w:rPr>
                  <w:i/>
                  <w:iCs/>
                  <w:noProof/>
                  <w:lang w:val="nl-NL"/>
                </w:rPr>
                <w:t>VCLB - Strategische nascholing OLB:</w:t>
              </w:r>
              <w:r>
                <w:rPr>
                  <w:noProof/>
                  <w:lang w:val="nl-NL"/>
                </w:rPr>
                <w:t>. Brussel , Vlaanderen.</w:t>
              </w:r>
            </w:p>
            <w:p w14:paraId="64D30ADA" w14:textId="77777777" w:rsidR="00D5524F" w:rsidRDefault="00D5524F" w:rsidP="00D5524F">
              <w:pPr>
                <w:pStyle w:val="Bibliografie"/>
                <w:ind w:left="720" w:hanging="720"/>
                <w:rPr>
                  <w:noProof/>
                  <w:lang w:val="nl-NL"/>
                </w:rPr>
              </w:pPr>
              <w:r>
                <w:rPr>
                  <w:noProof/>
                  <w:lang w:val="nl-NL"/>
                </w:rPr>
                <w:t>leerlingen, G. s. (2014, 11 12). Focusgroepgesprek zorg met leerlingen. (V. suriname, Interviewer)</w:t>
              </w:r>
            </w:p>
            <w:p w14:paraId="0F544310" w14:textId="77777777" w:rsidR="00D5524F" w:rsidRDefault="00D5524F" w:rsidP="00D5524F">
              <w:pPr>
                <w:pStyle w:val="Bibliografie"/>
                <w:ind w:left="720" w:hanging="720"/>
                <w:rPr>
                  <w:noProof/>
                  <w:lang w:val="nl-NL"/>
                </w:rPr>
              </w:pPr>
              <w:r>
                <w:rPr>
                  <w:noProof/>
                  <w:lang w:val="nl-NL"/>
                </w:rPr>
                <w:t xml:space="preserve">Lernout, B. (2008). </w:t>
              </w:r>
              <w:r>
                <w:rPr>
                  <w:i/>
                  <w:iCs/>
                  <w:noProof/>
                  <w:lang w:val="nl-NL"/>
                </w:rPr>
                <w:t>S.O.S.Brein Help je tiener beter studeren .</w:t>
              </w:r>
              <w:r>
                <w:rPr>
                  <w:noProof/>
                  <w:lang w:val="nl-NL"/>
                </w:rPr>
                <w:t xml:space="preserve"> Antwerpen : Standaard uitgeverei.</w:t>
              </w:r>
            </w:p>
            <w:p w14:paraId="2E9D6593" w14:textId="77777777" w:rsidR="00D5524F" w:rsidRDefault="00D5524F" w:rsidP="00D5524F">
              <w:pPr>
                <w:pStyle w:val="Bibliografie"/>
                <w:ind w:left="720" w:hanging="720"/>
                <w:rPr>
                  <w:noProof/>
                  <w:lang w:val="nl-NL"/>
                </w:rPr>
              </w:pPr>
              <w:r>
                <w:rPr>
                  <w:noProof/>
                  <w:lang w:val="nl-NL"/>
                </w:rPr>
                <w:t>M., E., Loman , E., &amp; Soerboer , W. (2010). kinder kwaliteitenspel. GGD Westelijke Mijnstreek : Geleen .</w:t>
              </w:r>
            </w:p>
            <w:p w14:paraId="674E8B0C" w14:textId="77777777" w:rsidR="00D5524F" w:rsidRDefault="00D5524F" w:rsidP="00D5524F">
              <w:pPr>
                <w:pStyle w:val="Bibliografie"/>
                <w:ind w:left="720" w:hanging="720"/>
                <w:rPr>
                  <w:noProof/>
                  <w:lang w:val="nl-NL"/>
                </w:rPr>
              </w:pPr>
              <w:r>
                <w:rPr>
                  <w:noProof/>
                  <w:lang w:val="nl-NL"/>
                </w:rPr>
                <w:t>Meulemeester, I. D. (2015, februari 4). Schriftelijke vraag aan het Vlaammse Parlement . Vlaanderen.</w:t>
              </w:r>
            </w:p>
            <w:p w14:paraId="4B39329C" w14:textId="77777777" w:rsidR="00D5524F" w:rsidRDefault="00D5524F" w:rsidP="00D5524F">
              <w:pPr>
                <w:pStyle w:val="Bibliografie"/>
                <w:ind w:left="720" w:hanging="720"/>
                <w:rPr>
                  <w:noProof/>
                  <w:lang w:val="nl-NL"/>
                </w:rPr>
              </w:pPr>
              <w:r>
                <w:rPr>
                  <w:noProof/>
                  <w:lang w:val="nl-NL"/>
                </w:rPr>
                <w:t xml:space="preserve">Opgenhaffen, T. (2015). </w:t>
              </w:r>
              <w:r>
                <w:rPr>
                  <w:i/>
                  <w:iCs/>
                  <w:noProof/>
                  <w:lang w:val="nl-NL"/>
                </w:rPr>
                <w:t>Mind the map.</w:t>
              </w:r>
              <w:r>
                <w:rPr>
                  <w:noProof/>
                  <w:lang w:val="nl-NL"/>
                </w:rPr>
                <w:t xml:space="preserve"> Leuven: LannooCampus.</w:t>
              </w:r>
            </w:p>
            <w:p w14:paraId="6C57700C" w14:textId="77777777" w:rsidR="00D5524F" w:rsidRDefault="00D5524F" w:rsidP="00D5524F">
              <w:pPr>
                <w:pStyle w:val="Bibliografie"/>
                <w:ind w:left="720" w:hanging="720"/>
                <w:rPr>
                  <w:noProof/>
                  <w:lang w:val="nl-NL"/>
                </w:rPr>
              </w:pPr>
              <w:r>
                <w:rPr>
                  <w:noProof/>
                  <w:lang w:val="nl-NL"/>
                </w:rPr>
                <w:t xml:space="preserve">Opgenhaffen, T., &amp; Allegaert , S. (2011). </w:t>
              </w:r>
              <w:r>
                <w:rPr>
                  <w:i/>
                  <w:iCs/>
                  <w:noProof/>
                  <w:lang w:val="nl-NL"/>
                </w:rPr>
                <w:t>Leren Hoe? Zo!</w:t>
              </w:r>
              <w:r>
                <w:rPr>
                  <w:noProof/>
                  <w:lang w:val="nl-NL"/>
                </w:rPr>
                <w:t xml:space="preserve"> Leuven: LanooCampus.</w:t>
              </w:r>
            </w:p>
            <w:p w14:paraId="71727358" w14:textId="77777777" w:rsidR="00D5524F" w:rsidRDefault="00D5524F" w:rsidP="00D5524F">
              <w:pPr>
                <w:pStyle w:val="Bibliografie"/>
                <w:ind w:left="720" w:hanging="720"/>
                <w:rPr>
                  <w:noProof/>
                  <w:lang w:val="nl-NL"/>
                </w:rPr>
              </w:pPr>
              <w:r>
                <w:rPr>
                  <w:noProof/>
                  <w:lang w:val="nl-NL"/>
                </w:rPr>
                <w:t xml:space="preserve">Padmos, B. (1998). </w:t>
              </w:r>
              <w:r>
                <w:rPr>
                  <w:i/>
                  <w:iCs/>
                  <w:noProof/>
                  <w:lang w:val="nl-NL"/>
                </w:rPr>
                <w:t>De scriptie supporter.</w:t>
              </w:r>
              <w:r>
                <w:rPr>
                  <w:noProof/>
                  <w:lang w:val="nl-NL"/>
                </w:rPr>
                <w:t xml:space="preserve"> Leuven-Appeldoorn : Garant .</w:t>
              </w:r>
            </w:p>
            <w:p w14:paraId="4EBFE1E4" w14:textId="77777777" w:rsidR="00D5524F" w:rsidRDefault="00D5524F" w:rsidP="00D5524F">
              <w:pPr>
                <w:pStyle w:val="Bibliografie"/>
                <w:ind w:left="720" w:hanging="720"/>
                <w:rPr>
                  <w:noProof/>
                  <w:lang w:val="nl-NL"/>
                </w:rPr>
              </w:pPr>
              <w:r>
                <w:rPr>
                  <w:noProof/>
                  <w:lang w:val="nl-NL"/>
                </w:rPr>
                <w:t>Rajcomar, A. (2006, september). Het schoolverzuim in het LBGO in Suriname. Faculteit der Maatschappij en Gedragswetenschappen, Amsterdam, Nederland.</w:t>
              </w:r>
            </w:p>
            <w:p w14:paraId="3249C976" w14:textId="77777777" w:rsidR="00D5524F" w:rsidRDefault="00D5524F" w:rsidP="00D5524F">
              <w:pPr>
                <w:pStyle w:val="Bibliografie"/>
                <w:ind w:left="720" w:hanging="720"/>
                <w:rPr>
                  <w:noProof/>
                  <w:lang w:val="nl-NL"/>
                </w:rPr>
              </w:pPr>
              <w:r>
                <w:rPr>
                  <w:noProof/>
                  <w:lang w:val="nl-NL"/>
                </w:rPr>
                <w:t xml:space="preserve">Redactie Belga. (2015, september 15). </w:t>
              </w:r>
              <w:r>
                <w:rPr>
                  <w:i/>
                  <w:iCs/>
                  <w:noProof/>
                  <w:lang w:val="nl-NL"/>
                </w:rPr>
                <w:t>ICT op school zorgt niet voor opvallende verbetering.</w:t>
              </w:r>
              <w:r>
                <w:rPr>
                  <w:noProof/>
                  <w:lang w:val="nl-NL"/>
                </w:rPr>
                <w:t xml:space="preserve"> Opgehaald van HLN.Be: http://www.hln.be/hln/nl/1265/Onderwijs/article/detail/2455585/2015/09/15/ICT-op-school-zorgt-niet-voor-opvallende-verbetering.dhtml</w:t>
              </w:r>
            </w:p>
            <w:p w14:paraId="53C28158" w14:textId="77777777" w:rsidR="00D5524F" w:rsidRDefault="00D5524F" w:rsidP="00D5524F">
              <w:pPr>
                <w:pStyle w:val="Bibliografie"/>
                <w:ind w:left="720" w:hanging="720"/>
                <w:rPr>
                  <w:noProof/>
                  <w:lang w:val="nl-NL"/>
                </w:rPr>
              </w:pPr>
              <w:r>
                <w:rPr>
                  <w:noProof/>
                  <w:lang w:val="nl-NL"/>
                </w:rPr>
                <w:t>Rompuy, P. V. (2015, mei 18). Schriftelijke vraag (Vlaams Parlement). Brussel, Brabant , België. Opgehaald van https://pincette.vsko.be/Website/VSKO/VSKO_algemeen/Parlementaire_vragen/2015/07%20Juli/2015-07-14%20Nr%20436%20Ongekwalificeerde%20schoolverlaters%20-%20Evolutie.pdf</w:t>
              </w:r>
            </w:p>
            <w:p w14:paraId="67E8DFC3" w14:textId="77777777" w:rsidR="00D5524F" w:rsidRDefault="00D5524F" w:rsidP="00D5524F">
              <w:pPr>
                <w:pStyle w:val="Bibliografie"/>
                <w:ind w:left="720" w:hanging="720"/>
                <w:rPr>
                  <w:noProof/>
                  <w:lang w:val="nl-NL"/>
                </w:rPr>
              </w:pPr>
              <w:r>
                <w:rPr>
                  <w:noProof/>
                  <w:lang w:val="nl-NL"/>
                </w:rPr>
                <w:t xml:space="preserve">Stokking, K., Erkens , G., Versloot , B., &amp; van Wessum , L. (2000). </w:t>
              </w:r>
              <w:r>
                <w:rPr>
                  <w:i/>
                  <w:iCs/>
                  <w:noProof/>
                  <w:lang w:val="nl-NL"/>
                </w:rPr>
                <w:t>Van onderwijs naar leren .</w:t>
              </w:r>
              <w:r>
                <w:rPr>
                  <w:noProof/>
                  <w:lang w:val="nl-NL"/>
                </w:rPr>
                <w:t xml:space="preserve"> Leuven-Appeldoorn: Garant.</w:t>
              </w:r>
            </w:p>
            <w:p w14:paraId="6BDD3106" w14:textId="77777777" w:rsidR="00D5524F" w:rsidRDefault="00D5524F" w:rsidP="00D5524F">
              <w:pPr>
                <w:pStyle w:val="Bibliografie"/>
                <w:ind w:left="720" w:hanging="720"/>
                <w:rPr>
                  <w:noProof/>
                  <w:lang w:val="nl-NL"/>
                </w:rPr>
              </w:pPr>
              <w:r>
                <w:rPr>
                  <w:noProof/>
                  <w:lang w:val="nl-NL"/>
                </w:rPr>
                <w:t xml:space="preserve">Unicef. (2016, februari 15). </w:t>
              </w:r>
              <w:r>
                <w:rPr>
                  <w:i/>
                  <w:iCs/>
                  <w:noProof/>
                  <w:lang w:val="nl-NL"/>
                </w:rPr>
                <w:t>Suriname: aparte aandacht voor jongeren nieuw</w:t>
              </w:r>
              <w:r>
                <w:rPr>
                  <w:noProof/>
                  <w:lang w:val="nl-NL"/>
                </w:rPr>
                <w:t>. Opgehaald van Unicef, unite for children: https://www.unicef.nl/Jaarverslag2013/wereld-voor-kinderen/wereldwijd-werken-voor-kinderen/vijf-themas-een-geheel/suriname-aparte-aandacht-voor-jongeren-nieuw/</w:t>
              </w:r>
            </w:p>
            <w:p w14:paraId="1FAEB6AE" w14:textId="77777777" w:rsidR="00D5524F" w:rsidRDefault="00D5524F" w:rsidP="00D5524F">
              <w:pPr>
                <w:pStyle w:val="Bibliografie"/>
                <w:ind w:left="720" w:hanging="720"/>
                <w:rPr>
                  <w:noProof/>
                  <w:lang w:val="nl-NL"/>
                </w:rPr>
              </w:pPr>
              <w:r>
                <w:rPr>
                  <w:noProof/>
                  <w:lang w:val="nl-NL"/>
                </w:rPr>
                <w:t xml:space="preserve">Universiteit Hasselt . (2016, mei 18). </w:t>
              </w:r>
              <w:r>
                <w:rPr>
                  <w:i/>
                  <w:iCs/>
                  <w:noProof/>
                  <w:lang w:val="nl-NL"/>
                </w:rPr>
                <w:t xml:space="preserve">Studie en studentenbegeleiding - motivatie </w:t>
              </w:r>
              <w:r>
                <w:rPr>
                  <w:noProof/>
                  <w:lang w:val="nl-NL"/>
                </w:rPr>
                <w:t>. Opgehaald van UHasselt: http://www.uhasselt.be/UH/Studietips/new-layout-Motivatie.html</w:t>
              </w:r>
            </w:p>
            <w:p w14:paraId="0CA302A9" w14:textId="77777777" w:rsidR="00D5524F" w:rsidRDefault="00D5524F" w:rsidP="00D5524F">
              <w:pPr>
                <w:pStyle w:val="Bibliografie"/>
                <w:ind w:left="720" w:hanging="720"/>
                <w:rPr>
                  <w:noProof/>
                  <w:lang w:val="nl-NL"/>
                </w:rPr>
              </w:pPr>
              <w:r>
                <w:rPr>
                  <w:noProof/>
                  <w:lang w:val="nl-NL"/>
                </w:rPr>
                <w:t xml:space="preserve">Universiteit hasselt. (2016, mei 15). </w:t>
              </w:r>
              <w:r>
                <w:rPr>
                  <w:i/>
                  <w:iCs/>
                  <w:noProof/>
                  <w:lang w:val="nl-NL"/>
                </w:rPr>
                <w:t xml:space="preserve">Studie- en studentenbegeleiding - motivatie </w:t>
              </w:r>
              <w:r>
                <w:rPr>
                  <w:noProof/>
                  <w:lang w:val="nl-NL"/>
                </w:rPr>
                <w:t>. Opgehaald van Universiteit Hasselt : http://www.uhasselt.be/UH/Studietips/new-layout-Motivatie.html</w:t>
              </w:r>
            </w:p>
            <w:p w14:paraId="64A9D1E1" w14:textId="77777777" w:rsidR="00D5524F" w:rsidRDefault="00D5524F" w:rsidP="00D5524F">
              <w:pPr>
                <w:pStyle w:val="Bibliografie"/>
                <w:ind w:left="720" w:hanging="720"/>
                <w:rPr>
                  <w:noProof/>
                  <w:lang w:val="nl-NL"/>
                </w:rPr>
              </w:pPr>
              <w:r>
                <w:rPr>
                  <w:noProof/>
                  <w:lang w:val="nl-NL"/>
                </w:rPr>
                <w:t xml:space="preserve">Van Bruwaene, N. (2015-2016). Enquêtes met leerlingen. </w:t>
              </w:r>
              <w:r>
                <w:rPr>
                  <w:i/>
                  <w:iCs/>
                  <w:noProof/>
                  <w:lang w:val="nl-NL"/>
                </w:rPr>
                <w:t>Motivatie en studieondersteuning</w:t>
              </w:r>
              <w:r>
                <w:rPr>
                  <w:noProof/>
                  <w:lang w:val="nl-NL"/>
                </w:rPr>
                <w:t>. België-Suriname.</w:t>
              </w:r>
            </w:p>
            <w:p w14:paraId="61E57F53" w14:textId="77777777" w:rsidR="00D5524F" w:rsidRDefault="00D5524F" w:rsidP="00D5524F">
              <w:pPr>
                <w:pStyle w:val="Bibliografie"/>
                <w:ind w:left="720" w:hanging="720"/>
                <w:rPr>
                  <w:noProof/>
                  <w:lang w:val="nl-NL"/>
                </w:rPr>
              </w:pPr>
              <w:r>
                <w:rPr>
                  <w:noProof/>
                  <w:lang w:val="nl-NL"/>
                </w:rPr>
                <w:t xml:space="preserve">Vansteenkiste, M. S. (2013, december 3). </w:t>
              </w:r>
              <w:r>
                <w:rPr>
                  <w:i/>
                  <w:iCs/>
                  <w:noProof/>
                  <w:lang w:val="nl-NL"/>
                </w:rPr>
                <w:t xml:space="preserve">dossier motivatie van leerlingen </w:t>
              </w:r>
              <w:r>
                <w:rPr>
                  <w:noProof/>
                  <w:lang w:val="nl-NL"/>
                </w:rPr>
                <w:t>. Opgehaald van leraar24 Video's en dossiers voor de onderwijspraktijk: https://leraar24.nl/dossier/5321/motivatie-van-leerlingen#tab=0</w:t>
              </w:r>
            </w:p>
            <w:p w14:paraId="3C528425" w14:textId="77777777" w:rsidR="00D5524F" w:rsidRDefault="00D5524F" w:rsidP="00D5524F">
              <w:pPr>
                <w:pStyle w:val="Bibliografie"/>
                <w:ind w:left="720" w:hanging="720"/>
                <w:rPr>
                  <w:noProof/>
                  <w:lang w:val="nl-NL"/>
                </w:rPr>
              </w:pPr>
              <w:r>
                <w:rPr>
                  <w:noProof/>
                  <w:lang w:val="nl-NL"/>
                </w:rPr>
                <w:t xml:space="preserve">Vlaams agenschap voor onderwijsvorming. (2016, januari 26). </w:t>
              </w:r>
              <w:r>
                <w:rPr>
                  <w:i/>
                  <w:iCs/>
                  <w:noProof/>
                  <w:lang w:val="nl-NL"/>
                </w:rPr>
                <w:t>Actieplan Vroegtijdig schoolverlaters</w:t>
              </w:r>
              <w:r>
                <w:rPr>
                  <w:noProof/>
                  <w:lang w:val="nl-NL"/>
                </w:rPr>
                <w:t>. Opgehaald van http://www.werk.be/sites/default/files/actieplan_vroegtijdig_schoolverlaten.pdf</w:t>
              </w:r>
            </w:p>
            <w:p w14:paraId="44A455FC" w14:textId="77777777" w:rsidR="00D5524F" w:rsidRDefault="00D5524F" w:rsidP="00D5524F">
              <w:pPr>
                <w:pStyle w:val="Bibliografie"/>
                <w:ind w:left="720" w:hanging="720"/>
                <w:rPr>
                  <w:noProof/>
                  <w:lang w:val="nl-NL"/>
                </w:rPr>
              </w:pPr>
              <w:r>
                <w:rPr>
                  <w:noProof/>
                  <w:lang w:val="nl-NL"/>
                </w:rPr>
                <w:t xml:space="preserve">Vlaanderen is onderwijs en vorming . (2015). </w:t>
              </w:r>
              <w:r>
                <w:rPr>
                  <w:i/>
                  <w:iCs/>
                  <w:noProof/>
                  <w:lang w:val="nl-NL"/>
                </w:rPr>
                <w:t>Vroegtijdig schoolverlaten in het vlaams secundair onderwijs.</w:t>
              </w:r>
              <w:r>
                <w:rPr>
                  <w:noProof/>
                  <w:lang w:val="nl-NL"/>
                </w:rPr>
                <w:t xml:space="preserve"> Brussel: Micheline Scheys, secretaris-generaal.</w:t>
              </w:r>
            </w:p>
            <w:p w14:paraId="6F837684" w14:textId="77777777" w:rsidR="00D5524F" w:rsidRDefault="00D5524F" w:rsidP="00D5524F">
              <w:pPr>
                <w:pStyle w:val="Bibliografie"/>
                <w:ind w:left="720" w:hanging="720"/>
                <w:rPr>
                  <w:noProof/>
                  <w:lang w:val="nl-NL"/>
                </w:rPr>
              </w:pPr>
              <w:r>
                <w:rPr>
                  <w:noProof/>
                  <w:lang w:val="nl-NL"/>
                </w:rPr>
                <w:t xml:space="preserve">Vliruos. (2016, mei 14). </w:t>
              </w:r>
              <w:r>
                <w:rPr>
                  <w:i/>
                  <w:iCs/>
                  <w:noProof/>
                  <w:lang w:val="nl-NL"/>
                </w:rPr>
                <w:t>Suriname // Gemeenschappelijke Contextanalyse.</w:t>
              </w:r>
              <w:r>
                <w:rPr>
                  <w:noProof/>
                  <w:lang w:val="nl-NL"/>
                </w:rPr>
                <w:t xml:space="preserve"> Opgehaald van vliruos.be: http://www.vliruos.be/media/6407520/suriname.pdf</w:t>
              </w:r>
            </w:p>
            <w:p w14:paraId="21669B38" w14:textId="77777777" w:rsidR="00D5524F" w:rsidRPr="00D5524F" w:rsidRDefault="00D5524F" w:rsidP="00D5524F">
              <w:pPr>
                <w:pStyle w:val="Bibliografie"/>
                <w:ind w:left="720" w:hanging="720"/>
                <w:rPr>
                  <w:noProof/>
                  <w:lang w:val="en-US"/>
                </w:rPr>
              </w:pPr>
              <w:r>
                <w:rPr>
                  <w:noProof/>
                  <w:lang w:val="nl-NL"/>
                </w:rPr>
                <w:t xml:space="preserve">VVOB Suriname . (2014). contextanalyse van politieke, economische, sociale en milieu context . </w:t>
              </w:r>
              <w:r w:rsidRPr="00D5524F">
                <w:rPr>
                  <w:noProof/>
                  <w:lang w:val="en-US"/>
                </w:rPr>
                <w:t>Paramaribo, Suriname : VVOB education for development.</w:t>
              </w:r>
            </w:p>
            <w:p w14:paraId="785D7128" w14:textId="77777777" w:rsidR="00D5524F" w:rsidRDefault="00D5524F" w:rsidP="00D5524F">
              <w:pPr>
                <w:pStyle w:val="Bibliografie"/>
                <w:ind w:left="720" w:hanging="720"/>
                <w:rPr>
                  <w:noProof/>
                  <w:lang w:val="nl-NL"/>
                </w:rPr>
              </w:pPr>
              <w:r w:rsidRPr="00D5524F">
                <w:rPr>
                  <w:noProof/>
                  <w:lang w:val="en-US"/>
                </w:rPr>
                <w:t xml:space="preserve">VVOB vzw. (2015). </w:t>
              </w:r>
              <w:r w:rsidRPr="00D5524F">
                <w:rPr>
                  <w:i/>
                  <w:iCs/>
                  <w:noProof/>
                  <w:lang w:val="en-US"/>
                </w:rPr>
                <w:t>Scholenbanden Suriname</w:t>
              </w:r>
              <w:r w:rsidRPr="00D5524F">
                <w:rPr>
                  <w:noProof/>
                  <w:lang w:val="en-US"/>
                </w:rPr>
                <w:t xml:space="preserve">. </w:t>
              </w:r>
              <w:r>
                <w:rPr>
                  <w:noProof/>
                  <w:lang w:val="nl-NL"/>
                </w:rPr>
                <w:t>Opgehaald van scholenbanden.be: http://www.scholenbanden.be/onderwijs/suriname</w:t>
              </w:r>
            </w:p>
            <w:p w14:paraId="02137C96" w14:textId="0432C167" w:rsidR="00A934BE" w:rsidRDefault="006F36CD" w:rsidP="00D5524F">
              <w:pPr>
                <w:jc w:val="both"/>
                <w:rPr>
                  <w:rFonts w:ascii="Garamond" w:hAnsi="Garamond"/>
                  <w:color w:val="auto"/>
                  <w:sz w:val="24"/>
                </w:rPr>
              </w:pPr>
              <w:r w:rsidRPr="001433F5">
                <w:rPr>
                  <w:rFonts w:ascii="Garamond" w:hAnsi="Garamond"/>
                  <w:b/>
                  <w:bCs/>
                  <w:color w:val="auto"/>
                  <w:sz w:val="22"/>
                  <w:szCs w:val="22"/>
                </w:rPr>
                <w:fldChar w:fldCharType="end"/>
              </w:r>
            </w:p>
          </w:sdtContent>
        </w:sdt>
      </w:sdtContent>
    </w:sdt>
    <w:p w14:paraId="2A32425E" w14:textId="77777777" w:rsidR="00A934BE" w:rsidRDefault="00A934BE">
      <w:pPr>
        <w:rPr>
          <w:rFonts w:ascii="Garamond" w:hAnsi="Garamond"/>
          <w:color w:val="auto"/>
          <w:sz w:val="24"/>
        </w:rPr>
      </w:pPr>
      <w:r>
        <w:rPr>
          <w:rFonts w:ascii="Garamond" w:hAnsi="Garamond"/>
          <w:color w:val="auto"/>
          <w:sz w:val="24"/>
        </w:rPr>
        <w:br w:type="page"/>
      </w:r>
    </w:p>
    <w:p w14:paraId="3D1FB36A" w14:textId="3E9D31DA" w:rsidR="00F067BD" w:rsidRDefault="00A934BE" w:rsidP="00A934BE">
      <w:pPr>
        <w:pStyle w:val="Titel"/>
      </w:pPr>
      <w:r>
        <w:t xml:space="preserve">Bijlagen </w:t>
      </w:r>
    </w:p>
    <w:p w14:paraId="2F8E5961" w14:textId="77777777" w:rsidR="00A934BE" w:rsidRDefault="00A934BE" w:rsidP="00A934BE">
      <w:pPr>
        <w:pStyle w:val="Kop1"/>
      </w:pPr>
      <w:bookmarkStart w:id="191" w:name="_Toc452495385"/>
      <w:r w:rsidRPr="00AA1B37">
        <w:t>Enquête: motivatie bij leerlingen</w:t>
      </w:r>
      <w:bookmarkEnd w:id="191"/>
      <w:r w:rsidRPr="00AA1B37">
        <w:t xml:space="preserve"> </w:t>
      </w:r>
    </w:p>
    <w:p w14:paraId="0307A845" w14:textId="77777777" w:rsidR="00A934BE" w:rsidRPr="00880B63" w:rsidRDefault="00A934BE" w:rsidP="00A934BE">
      <w:r>
        <w:t xml:space="preserve">Je mag meerdere vakjes aanduiden. </w:t>
      </w:r>
    </w:p>
    <w:p w14:paraId="57CF2439" w14:textId="77777777" w:rsidR="00A934BE" w:rsidRPr="00AA1B37" w:rsidRDefault="00A934BE" w:rsidP="00A934BE">
      <w:pPr>
        <w:rPr>
          <w:b/>
        </w:rPr>
      </w:pPr>
      <w:r w:rsidRPr="00AA1B37">
        <w:rPr>
          <w:b/>
        </w:rPr>
        <w:t>Ik ga naar school omdat:</w:t>
      </w:r>
    </w:p>
    <w:p w14:paraId="40AD91A6" w14:textId="77777777" w:rsidR="00A934BE" w:rsidRDefault="00A934BE" w:rsidP="00EB2948">
      <w:pPr>
        <w:pStyle w:val="Lijstalinea"/>
        <w:numPr>
          <w:ilvl w:val="0"/>
          <w:numId w:val="13"/>
        </w:numPr>
        <w:spacing w:after="160" w:line="259" w:lineRule="auto"/>
      </w:pPr>
      <w:r>
        <w:t>Het verplicht is.</w:t>
      </w:r>
    </w:p>
    <w:p w14:paraId="5DB97035" w14:textId="77777777" w:rsidR="00A934BE" w:rsidRDefault="00A934BE" w:rsidP="00EB2948">
      <w:pPr>
        <w:pStyle w:val="Lijstalinea"/>
        <w:numPr>
          <w:ilvl w:val="0"/>
          <w:numId w:val="13"/>
        </w:numPr>
        <w:spacing w:after="160" w:line="259" w:lineRule="auto"/>
      </w:pPr>
      <w:r>
        <w:t>Mijn ouders/ oma’s en opa’s/ opvoeders het belangrijk vinden.</w:t>
      </w:r>
    </w:p>
    <w:p w14:paraId="2E129877" w14:textId="77777777" w:rsidR="00A934BE" w:rsidRDefault="00A934BE" w:rsidP="00EB2948">
      <w:pPr>
        <w:pStyle w:val="Lijstalinea"/>
        <w:numPr>
          <w:ilvl w:val="0"/>
          <w:numId w:val="13"/>
        </w:numPr>
        <w:spacing w:after="160" w:line="259" w:lineRule="auto"/>
      </w:pPr>
      <w:r>
        <w:t>Ik het belangrijk vind om een diploma te behalen om te kunnen gaan werken.</w:t>
      </w:r>
    </w:p>
    <w:p w14:paraId="1A6FE6B3" w14:textId="77777777" w:rsidR="00A934BE" w:rsidRDefault="00A934BE" w:rsidP="00EB2948">
      <w:pPr>
        <w:pStyle w:val="Lijstalinea"/>
        <w:numPr>
          <w:ilvl w:val="0"/>
          <w:numId w:val="13"/>
        </w:numPr>
        <w:spacing w:after="160" w:line="259" w:lineRule="auto"/>
      </w:pPr>
      <w:r>
        <w:t>Mijn vrienden daar ook zijn.</w:t>
      </w:r>
    </w:p>
    <w:p w14:paraId="51F20FDB" w14:textId="77777777" w:rsidR="00A934BE" w:rsidRDefault="00A934BE" w:rsidP="00EB2948">
      <w:pPr>
        <w:pStyle w:val="Lijstalinea"/>
        <w:numPr>
          <w:ilvl w:val="0"/>
          <w:numId w:val="13"/>
        </w:numPr>
        <w:spacing w:after="160" w:line="259" w:lineRule="auto"/>
      </w:pPr>
      <w:r>
        <w:t>Ik graag les volg.</w:t>
      </w:r>
    </w:p>
    <w:p w14:paraId="4E57328E" w14:textId="77777777" w:rsidR="00A934BE" w:rsidRPr="00880B63" w:rsidRDefault="00A934BE" w:rsidP="00EB2948">
      <w:pPr>
        <w:pStyle w:val="Lijstalinea"/>
        <w:numPr>
          <w:ilvl w:val="0"/>
          <w:numId w:val="13"/>
        </w:numPr>
        <w:spacing w:after="160" w:line="259" w:lineRule="auto"/>
      </w:pPr>
      <w:r>
        <w:t>Andere: welke? ……………………………………………………………………………………………………………….</w:t>
      </w:r>
    </w:p>
    <w:p w14:paraId="023B3DF1" w14:textId="77777777" w:rsidR="00A934BE" w:rsidRDefault="00A934BE" w:rsidP="00A934BE">
      <w:pPr>
        <w:rPr>
          <w:b/>
        </w:rPr>
      </w:pPr>
      <w:r w:rsidRPr="00AA1B37">
        <w:rPr>
          <w:b/>
        </w:rPr>
        <w:t>Mijn lievelingsvak is? ……………………………</w:t>
      </w:r>
      <w:r>
        <w:rPr>
          <w:b/>
        </w:rPr>
        <w:t xml:space="preserve"> Omdat:</w:t>
      </w:r>
    </w:p>
    <w:p w14:paraId="35C3FD8D" w14:textId="77777777" w:rsidR="00A934BE" w:rsidRDefault="00A934BE" w:rsidP="00EB2948">
      <w:pPr>
        <w:pStyle w:val="Lijstalinea"/>
        <w:numPr>
          <w:ilvl w:val="0"/>
          <w:numId w:val="24"/>
        </w:numPr>
        <w:spacing w:after="160" w:line="259" w:lineRule="auto"/>
      </w:pPr>
      <w:r>
        <w:t>Ik voor dit vak een hele leuke leerkracht heb.</w:t>
      </w:r>
    </w:p>
    <w:p w14:paraId="3AE2CA24" w14:textId="77777777" w:rsidR="00A934BE" w:rsidRDefault="00A934BE" w:rsidP="00EB2948">
      <w:pPr>
        <w:pStyle w:val="Lijstalinea"/>
        <w:numPr>
          <w:ilvl w:val="0"/>
          <w:numId w:val="24"/>
        </w:numPr>
        <w:spacing w:after="160" w:line="259" w:lineRule="auto"/>
      </w:pPr>
      <w:r>
        <w:t>Ik de inhoud interessant vind.</w:t>
      </w:r>
    </w:p>
    <w:p w14:paraId="29718F3C" w14:textId="77777777" w:rsidR="00A934BE" w:rsidRDefault="00A934BE" w:rsidP="00EB2948">
      <w:pPr>
        <w:pStyle w:val="Lijstalinea"/>
        <w:numPr>
          <w:ilvl w:val="0"/>
          <w:numId w:val="24"/>
        </w:numPr>
        <w:spacing w:after="160" w:line="259" w:lineRule="auto"/>
      </w:pPr>
      <w:r>
        <w:t>Ik dan kan bewegen.</w:t>
      </w:r>
    </w:p>
    <w:p w14:paraId="0490C791" w14:textId="77777777" w:rsidR="00A934BE" w:rsidRDefault="00A934BE" w:rsidP="00EB2948">
      <w:pPr>
        <w:pStyle w:val="Lijstalinea"/>
        <w:numPr>
          <w:ilvl w:val="0"/>
          <w:numId w:val="24"/>
        </w:numPr>
        <w:spacing w:after="160" w:line="259" w:lineRule="auto"/>
      </w:pPr>
      <w:r>
        <w:t xml:space="preserve">Het op een leuke manier gegeven wordt </w:t>
      </w:r>
      <w:r>
        <w:sym w:font="Wingdings" w:char="F0E0"/>
      </w:r>
      <w:r>
        <w:t xml:space="preserve"> Hoe? (groepswerk, zelfstandig werken, zitten en luisteren, …) ……………………………………………………………………………………………………………………………</w:t>
      </w:r>
    </w:p>
    <w:p w14:paraId="4144C630" w14:textId="77777777" w:rsidR="00A934BE" w:rsidRDefault="00A934BE" w:rsidP="00EB2948">
      <w:pPr>
        <w:pStyle w:val="Lijstalinea"/>
        <w:numPr>
          <w:ilvl w:val="0"/>
          <w:numId w:val="24"/>
        </w:numPr>
        <w:spacing w:after="160" w:line="259" w:lineRule="auto"/>
      </w:pPr>
      <w:r>
        <w:t>Het een gemakkelijk vak is en ik niets moet doen.</w:t>
      </w:r>
    </w:p>
    <w:p w14:paraId="06740857" w14:textId="77777777" w:rsidR="00A934BE" w:rsidRDefault="00A934BE" w:rsidP="00EB2948">
      <w:pPr>
        <w:pStyle w:val="Lijstalinea"/>
        <w:numPr>
          <w:ilvl w:val="0"/>
          <w:numId w:val="24"/>
        </w:numPr>
        <w:spacing w:after="160" w:line="259" w:lineRule="auto"/>
      </w:pPr>
      <w:r>
        <w:t>Het belangrijk is voor mijn latere leven.</w:t>
      </w:r>
    </w:p>
    <w:p w14:paraId="2C70B079" w14:textId="77777777" w:rsidR="00A934BE" w:rsidRPr="00880B63" w:rsidRDefault="00A934BE" w:rsidP="00EB2948">
      <w:pPr>
        <w:pStyle w:val="Lijstalinea"/>
        <w:numPr>
          <w:ilvl w:val="0"/>
          <w:numId w:val="24"/>
        </w:numPr>
        <w:spacing w:after="160" w:line="259" w:lineRule="auto"/>
      </w:pPr>
      <w:r>
        <w:t>Andere: Welke? ………………………………………………………………………………………………………………</w:t>
      </w:r>
    </w:p>
    <w:p w14:paraId="7A2ED4A4" w14:textId="77777777" w:rsidR="00A934BE" w:rsidRPr="00880B63" w:rsidRDefault="00A934BE" w:rsidP="00A934BE">
      <w:r w:rsidRPr="00880B63">
        <w:rPr>
          <w:b/>
        </w:rPr>
        <w:t xml:space="preserve">Ik heb goede punten voor een vak omdat: </w:t>
      </w:r>
    </w:p>
    <w:p w14:paraId="71A08ABD" w14:textId="77777777" w:rsidR="00A934BE" w:rsidRDefault="00A934BE" w:rsidP="00EB2948">
      <w:pPr>
        <w:pStyle w:val="Lijstalinea"/>
        <w:numPr>
          <w:ilvl w:val="0"/>
          <w:numId w:val="25"/>
        </w:numPr>
        <w:spacing w:after="160" w:line="259" w:lineRule="auto"/>
      </w:pPr>
      <w:r>
        <w:t>Ik in de klas goed oplet.</w:t>
      </w:r>
    </w:p>
    <w:p w14:paraId="36F77BE8" w14:textId="77777777" w:rsidR="00A934BE" w:rsidRDefault="00A934BE" w:rsidP="00EB2948">
      <w:pPr>
        <w:pStyle w:val="Lijstalinea"/>
        <w:numPr>
          <w:ilvl w:val="0"/>
          <w:numId w:val="25"/>
        </w:numPr>
        <w:spacing w:after="160" w:line="259" w:lineRule="auto"/>
      </w:pPr>
      <w:r>
        <w:t>Ik graag voor het vak leer.</w:t>
      </w:r>
    </w:p>
    <w:p w14:paraId="4F5947E0" w14:textId="77777777" w:rsidR="00A934BE" w:rsidRDefault="00A934BE" w:rsidP="00EB2948">
      <w:pPr>
        <w:pStyle w:val="Lijstalinea"/>
        <w:numPr>
          <w:ilvl w:val="0"/>
          <w:numId w:val="25"/>
        </w:numPr>
        <w:spacing w:after="160" w:line="259" w:lineRule="auto"/>
      </w:pPr>
      <w:r>
        <w:t>Ik de leerkracht graag heb en ik dan extra mijn best doe.</w:t>
      </w:r>
    </w:p>
    <w:p w14:paraId="2F2738FD" w14:textId="77777777" w:rsidR="00A934BE" w:rsidRDefault="00A934BE" w:rsidP="00EB2948">
      <w:pPr>
        <w:pStyle w:val="Lijstalinea"/>
        <w:numPr>
          <w:ilvl w:val="0"/>
          <w:numId w:val="25"/>
        </w:numPr>
        <w:spacing w:after="160" w:line="259" w:lineRule="auto"/>
      </w:pPr>
      <w:r>
        <w:t>De leerkracht mij extra uitleg geeft als ik het niet begrijp.</w:t>
      </w:r>
    </w:p>
    <w:p w14:paraId="0EC208DF" w14:textId="77777777" w:rsidR="00A934BE" w:rsidRDefault="00A934BE" w:rsidP="00EB2948">
      <w:pPr>
        <w:pStyle w:val="Lijstalinea"/>
        <w:numPr>
          <w:ilvl w:val="0"/>
          <w:numId w:val="25"/>
        </w:numPr>
        <w:spacing w:after="160" w:line="259" w:lineRule="auto"/>
      </w:pPr>
      <w:r>
        <w:t>Ik het goed kan, zelfs al doe ik er geen moeite voor.</w:t>
      </w:r>
    </w:p>
    <w:p w14:paraId="44DB0703" w14:textId="77777777" w:rsidR="00A934BE" w:rsidRDefault="00A934BE" w:rsidP="00EB2948">
      <w:pPr>
        <w:pStyle w:val="Lijstalinea"/>
        <w:numPr>
          <w:ilvl w:val="0"/>
          <w:numId w:val="25"/>
        </w:numPr>
        <w:spacing w:after="160" w:line="259" w:lineRule="auto"/>
      </w:pPr>
      <w:r>
        <w:t xml:space="preserve">Mijn (stief)ouder(s)/ voogd/ grootouder(s) mij steeds helpen om een opdrachten en repetities voor te bereiden. </w:t>
      </w:r>
    </w:p>
    <w:p w14:paraId="21A8DA2E" w14:textId="77777777" w:rsidR="00A934BE" w:rsidRDefault="00A934BE" w:rsidP="00EB2948">
      <w:pPr>
        <w:pStyle w:val="Lijstalinea"/>
        <w:numPr>
          <w:ilvl w:val="0"/>
          <w:numId w:val="25"/>
        </w:numPr>
        <w:spacing w:after="160" w:line="259" w:lineRule="auto"/>
      </w:pPr>
      <w:r>
        <w:t>Andere: Welke? ……………………………………………………………………………………………………………..</w:t>
      </w:r>
    </w:p>
    <w:p w14:paraId="24464625" w14:textId="77777777" w:rsidR="00A934BE" w:rsidRDefault="00A934BE">
      <w:pPr>
        <w:rPr>
          <w:b/>
        </w:rPr>
      </w:pPr>
      <w:r>
        <w:rPr>
          <w:b/>
        </w:rPr>
        <w:br w:type="page"/>
      </w:r>
    </w:p>
    <w:p w14:paraId="65C6D340" w14:textId="7AAEF051" w:rsidR="00A934BE" w:rsidRDefault="00A934BE" w:rsidP="00A934BE">
      <w:pPr>
        <w:rPr>
          <w:b/>
        </w:rPr>
      </w:pPr>
      <w:r>
        <w:rPr>
          <w:b/>
        </w:rPr>
        <w:t xml:space="preserve">Hoe leer jij?   </w:t>
      </w:r>
    </w:p>
    <w:p w14:paraId="17A33577" w14:textId="77777777" w:rsidR="00A934BE" w:rsidRPr="00880B63" w:rsidRDefault="00A934BE" w:rsidP="00EB2948">
      <w:pPr>
        <w:pStyle w:val="Lijstalinea"/>
        <w:numPr>
          <w:ilvl w:val="0"/>
          <w:numId w:val="26"/>
        </w:numPr>
        <w:spacing w:after="160" w:line="259" w:lineRule="auto"/>
        <w:rPr>
          <w:b/>
        </w:rPr>
      </w:pPr>
      <w:r>
        <w:t>Ik maak eerst een planning voor de hele week en kom deze na.</w:t>
      </w:r>
    </w:p>
    <w:p w14:paraId="6B46C954" w14:textId="77777777" w:rsidR="00A934BE" w:rsidRPr="00880B63" w:rsidRDefault="00A934BE" w:rsidP="00EB2948">
      <w:pPr>
        <w:pStyle w:val="Lijstalinea"/>
        <w:numPr>
          <w:ilvl w:val="0"/>
          <w:numId w:val="26"/>
        </w:numPr>
        <w:spacing w:after="160" w:line="259" w:lineRule="auto"/>
        <w:rPr>
          <w:b/>
        </w:rPr>
      </w:pPr>
      <w:r>
        <w:t>Ik lees elke dag mijn lessen na die ik had.</w:t>
      </w:r>
    </w:p>
    <w:p w14:paraId="15A69713" w14:textId="77777777" w:rsidR="00A934BE" w:rsidRPr="00880B63" w:rsidRDefault="00A934BE" w:rsidP="00EB2948">
      <w:pPr>
        <w:pStyle w:val="Lijstalinea"/>
        <w:numPr>
          <w:ilvl w:val="0"/>
          <w:numId w:val="26"/>
        </w:numPr>
        <w:spacing w:after="160" w:line="259" w:lineRule="auto"/>
        <w:rPr>
          <w:b/>
        </w:rPr>
      </w:pPr>
      <w:r>
        <w:t xml:space="preserve">Net vóór het examen of de toets lees ik mijn cursus goed. </w:t>
      </w:r>
    </w:p>
    <w:p w14:paraId="32FE7B9C" w14:textId="77777777" w:rsidR="00A934BE" w:rsidRPr="00880B63" w:rsidRDefault="00A934BE" w:rsidP="00EB2948">
      <w:pPr>
        <w:pStyle w:val="Lijstalinea"/>
        <w:numPr>
          <w:ilvl w:val="0"/>
          <w:numId w:val="26"/>
        </w:numPr>
        <w:spacing w:after="160" w:line="259" w:lineRule="auto"/>
        <w:rPr>
          <w:b/>
        </w:rPr>
      </w:pPr>
      <w:r>
        <w:t>Ik maak oefeningen opnieuw.</w:t>
      </w:r>
    </w:p>
    <w:p w14:paraId="67D8E2FD" w14:textId="77777777" w:rsidR="00A934BE" w:rsidRPr="00880B63" w:rsidRDefault="00A934BE" w:rsidP="00EB2948">
      <w:pPr>
        <w:pStyle w:val="Lijstalinea"/>
        <w:numPr>
          <w:ilvl w:val="0"/>
          <w:numId w:val="26"/>
        </w:numPr>
        <w:spacing w:after="160" w:line="259" w:lineRule="auto"/>
        <w:rPr>
          <w:b/>
        </w:rPr>
      </w:pPr>
      <w:r>
        <w:t>Ik leer alles uit het hoofd.</w:t>
      </w:r>
    </w:p>
    <w:p w14:paraId="06890384" w14:textId="77777777" w:rsidR="00A934BE" w:rsidRPr="00880B63" w:rsidRDefault="00A934BE" w:rsidP="00EB2948">
      <w:pPr>
        <w:pStyle w:val="Lijstalinea"/>
        <w:numPr>
          <w:ilvl w:val="0"/>
          <w:numId w:val="26"/>
        </w:numPr>
        <w:spacing w:after="160" w:line="259" w:lineRule="auto"/>
        <w:rPr>
          <w:b/>
        </w:rPr>
      </w:pPr>
      <w:r>
        <w:t>Ik lees alles en vraag dan mijzelf op, nadien leer ik wat ik nog niet kan.</w:t>
      </w:r>
    </w:p>
    <w:p w14:paraId="51589F3E" w14:textId="77777777" w:rsidR="00A934BE" w:rsidRPr="00880B63" w:rsidRDefault="00A934BE" w:rsidP="00EB2948">
      <w:pPr>
        <w:pStyle w:val="Lijstalinea"/>
        <w:numPr>
          <w:ilvl w:val="0"/>
          <w:numId w:val="26"/>
        </w:numPr>
        <w:spacing w:after="160" w:line="259" w:lineRule="auto"/>
        <w:rPr>
          <w:b/>
        </w:rPr>
      </w:pPr>
      <w:r>
        <w:t>Ik leer helemaal niet.</w:t>
      </w:r>
    </w:p>
    <w:p w14:paraId="4FE1E184" w14:textId="77777777" w:rsidR="00A934BE" w:rsidRPr="00880B63" w:rsidRDefault="00A934BE" w:rsidP="00EB2948">
      <w:pPr>
        <w:pStyle w:val="Lijstalinea"/>
        <w:numPr>
          <w:ilvl w:val="0"/>
          <w:numId w:val="26"/>
        </w:numPr>
        <w:spacing w:after="160" w:line="259" w:lineRule="auto"/>
        <w:rPr>
          <w:b/>
        </w:rPr>
      </w:pPr>
      <w:r>
        <w:t>Ik let op in de les.</w:t>
      </w:r>
    </w:p>
    <w:p w14:paraId="2795768C" w14:textId="77777777" w:rsidR="00A934BE" w:rsidRPr="00880B63" w:rsidRDefault="00A934BE" w:rsidP="00EB2948">
      <w:pPr>
        <w:pStyle w:val="Lijstalinea"/>
        <w:numPr>
          <w:ilvl w:val="0"/>
          <w:numId w:val="26"/>
        </w:numPr>
        <w:spacing w:after="160" w:line="259" w:lineRule="auto"/>
        <w:rPr>
          <w:b/>
        </w:rPr>
      </w:pPr>
      <w:r>
        <w:t>Andere, Welke? ……………………………………………………………………………………………………………..</w:t>
      </w:r>
    </w:p>
    <w:p w14:paraId="6EBDF899" w14:textId="3D697ED6" w:rsidR="00A934BE" w:rsidRDefault="00A934BE" w:rsidP="00A934BE">
      <w:pPr>
        <w:tabs>
          <w:tab w:val="left" w:pos="1421"/>
        </w:tabs>
        <w:rPr>
          <w:b/>
        </w:rPr>
      </w:pPr>
    </w:p>
    <w:p w14:paraId="08F6FDD8" w14:textId="77777777" w:rsidR="00A934BE" w:rsidRDefault="00A934BE" w:rsidP="00A934BE">
      <w:pPr>
        <w:rPr>
          <w:b/>
        </w:rPr>
      </w:pPr>
      <w:r>
        <w:rPr>
          <w:b/>
        </w:rPr>
        <w:t>Mijn punten op het laatste rapport:</w:t>
      </w:r>
    </w:p>
    <w:p w14:paraId="06750F7B" w14:textId="77777777" w:rsidR="00A934BE" w:rsidRPr="003B2B0A" w:rsidRDefault="00A934BE" w:rsidP="00EB2948">
      <w:pPr>
        <w:pStyle w:val="Lijstalinea"/>
        <w:numPr>
          <w:ilvl w:val="0"/>
          <w:numId w:val="27"/>
        </w:numPr>
        <w:spacing w:after="160" w:line="259" w:lineRule="auto"/>
      </w:pPr>
      <w:r>
        <w:t>Alles onder de 5/10</w:t>
      </w:r>
    </w:p>
    <w:p w14:paraId="53DF8426" w14:textId="77777777" w:rsidR="00A934BE" w:rsidRPr="003B2B0A" w:rsidRDefault="00A934BE" w:rsidP="00EB2948">
      <w:pPr>
        <w:pStyle w:val="Lijstalinea"/>
        <w:numPr>
          <w:ilvl w:val="0"/>
          <w:numId w:val="27"/>
        </w:numPr>
        <w:spacing w:after="160" w:line="259" w:lineRule="auto"/>
      </w:pPr>
      <w:r w:rsidRPr="003B2B0A">
        <w:t xml:space="preserve">Een paar </w:t>
      </w:r>
      <w:r>
        <w:t xml:space="preserve">vakken boven de 5/10 een paar eronder. </w:t>
      </w:r>
    </w:p>
    <w:p w14:paraId="40DD94EC" w14:textId="77777777" w:rsidR="00A934BE" w:rsidRPr="003B2B0A" w:rsidRDefault="00A934BE" w:rsidP="00EB2948">
      <w:pPr>
        <w:pStyle w:val="Lijstalinea"/>
        <w:numPr>
          <w:ilvl w:val="0"/>
          <w:numId w:val="27"/>
        </w:numPr>
        <w:spacing w:after="160" w:line="259" w:lineRule="auto"/>
      </w:pPr>
      <w:r w:rsidRPr="003B2B0A">
        <w:t>Alles boven de 5</w:t>
      </w:r>
      <w:r>
        <w:t>/10</w:t>
      </w:r>
    </w:p>
    <w:p w14:paraId="0FA709E3" w14:textId="77777777" w:rsidR="00A934BE" w:rsidRPr="003B2B0A" w:rsidRDefault="00A934BE" w:rsidP="00EB2948">
      <w:pPr>
        <w:pStyle w:val="Lijstalinea"/>
        <w:numPr>
          <w:ilvl w:val="0"/>
          <w:numId w:val="27"/>
        </w:numPr>
        <w:spacing w:after="160" w:line="259" w:lineRule="auto"/>
      </w:pPr>
      <w:r>
        <w:t>Alles boven 6/10 of meer</w:t>
      </w:r>
    </w:p>
    <w:p w14:paraId="16330F60" w14:textId="77777777" w:rsidR="00A934BE" w:rsidRDefault="00A934BE" w:rsidP="00A934BE">
      <w:pPr>
        <w:rPr>
          <w:b/>
        </w:rPr>
      </w:pPr>
    </w:p>
    <w:p w14:paraId="3FE19B69" w14:textId="77777777" w:rsidR="00A934BE" w:rsidRDefault="00A934BE" w:rsidP="00A934BE">
      <w:r>
        <w:rPr>
          <w:b/>
        </w:rPr>
        <w:t xml:space="preserve">Ik spijbel soms   </w:t>
      </w:r>
      <w:r>
        <w:t>JA / NEEN</w:t>
      </w:r>
    </w:p>
    <w:p w14:paraId="4D13D433" w14:textId="77777777" w:rsidR="00A934BE" w:rsidRDefault="00A934BE" w:rsidP="00A934BE">
      <w:r>
        <w:t>Indien ja, waarom? ………………………………………………………………………………………………………………………………………………………………………………………………………………………………………………………………………………………………………………………………………………………………………………………………………………………………………………………………………………………</w:t>
      </w:r>
    </w:p>
    <w:p w14:paraId="0CC08631" w14:textId="77777777" w:rsidR="00A934BE" w:rsidRDefault="00A934BE" w:rsidP="00A934BE"/>
    <w:p w14:paraId="50E8BB39" w14:textId="77777777" w:rsidR="00A934BE" w:rsidRPr="003B2B0A" w:rsidRDefault="00A934BE" w:rsidP="00A934BE">
      <w:pPr>
        <w:rPr>
          <w:b/>
        </w:rPr>
      </w:pPr>
      <w:r w:rsidRPr="003B2B0A">
        <w:rPr>
          <w:b/>
        </w:rPr>
        <w:t>Op welke manier krijg jij het liefst les?</w:t>
      </w:r>
    </w:p>
    <w:p w14:paraId="0B63671B" w14:textId="77777777" w:rsidR="00A934BE" w:rsidRDefault="00A934BE" w:rsidP="00EB2948">
      <w:pPr>
        <w:pStyle w:val="Lijstalinea"/>
        <w:numPr>
          <w:ilvl w:val="0"/>
          <w:numId w:val="18"/>
        </w:numPr>
        <w:spacing w:after="160" w:line="259" w:lineRule="auto"/>
      </w:pPr>
      <w:r>
        <w:t>De leerkracht praat, ik luister.</w:t>
      </w:r>
    </w:p>
    <w:p w14:paraId="7F7731C6" w14:textId="77777777" w:rsidR="00A934BE" w:rsidRDefault="00A934BE" w:rsidP="00EB2948">
      <w:pPr>
        <w:pStyle w:val="Lijstalinea"/>
        <w:numPr>
          <w:ilvl w:val="0"/>
          <w:numId w:val="18"/>
        </w:numPr>
        <w:spacing w:after="160" w:line="259" w:lineRule="auto"/>
      </w:pPr>
      <w:r>
        <w:t>De leerlingen zoeken zelfstandig alles op.</w:t>
      </w:r>
    </w:p>
    <w:p w14:paraId="1ABD7743" w14:textId="77777777" w:rsidR="00A934BE" w:rsidRDefault="00A934BE" w:rsidP="00EB2948">
      <w:pPr>
        <w:pStyle w:val="Lijstalinea"/>
        <w:numPr>
          <w:ilvl w:val="0"/>
          <w:numId w:val="18"/>
        </w:numPr>
        <w:spacing w:after="160" w:line="259" w:lineRule="auto"/>
      </w:pPr>
      <w:r>
        <w:t>Er is veel groepswerk.</w:t>
      </w:r>
    </w:p>
    <w:p w14:paraId="71950267" w14:textId="77777777" w:rsidR="00A934BE" w:rsidRDefault="00A934BE" w:rsidP="00EB2948">
      <w:pPr>
        <w:pStyle w:val="Lijstalinea"/>
        <w:numPr>
          <w:ilvl w:val="0"/>
          <w:numId w:val="18"/>
        </w:numPr>
        <w:spacing w:after="160" w:line="259" w:lineRule="auto"/>
      </w:pPr>
      <w:r>
        <w:t>De leerlingen presenteren aan elkaar.</w:t>
      </w:r>
    </w:p>
    <w:p w14:paraId="7C8A2B0A" w14:textId="77777777" w:rsidR="00A934BE" w:rsidRDefault="00A934BE" w:rsidP="00EB2948">
      <w:pPr>
        <w:pStyle w:val="Lijstalinea"/>
        <w:numPr>
          <w:ilvl w:val="0"/>
          <w:numId w:val="18"/>
        </w:numPr>
        <w:spacing w:after="160" w:line="259" w:lineRule="auto"/>
      </w:pPr>
      <w:r>
        <w:t>Er is les buiten het leslokaal, op een plaats die bij de les past.</w:t>
      </w:r>
    </w:p>
    <w:p w14:paraId="5BA22820" w14:textId="77777777" w:rsidR="00A934BE" w:rsidRDefault="00A934BE" w:rsidP="00EB2948">
      <w:pPr>
        <w:pStyle w:val="Lijstalinea"/>
        <w:numPr>
          <w:ilvl w:val="0"/>
          <w:numId w:val="18"/>
        </w:numPr>
        <w:spacing w:after="160" w:line="259" w:lineRule="auto"/>
      </w:pPr>
      <w:r>
        <w:t xml:space="preserve">Er zijn veel doe-opdrachten </w:t>
      </w:r>
      <w:r>
        <w:tab/>
      </w:r>
      <w:r>
        <w:tab/>
        <w:t>IN HET BOEK / IN BEWEGING/ (bv sport of in het praktijklokaal)</w:t>
      </w:r>
    </w:p>
    <w:p w14:paraId="76EA3973" w14:textId="77777777" w:rsidR="00A934BE" w:rsidRDefault="00A934BE" w:rsidP="00EB2948">
      <w:pPr>
        <w:pStyle w:val="Lijstalinea"/>
        <w:numPr>
          <w:ilvl w:val="0"/>
          <w:numId w:val="18"/>
        </w:numPr>
        <w:spacing w:after="160" w:line="259" w:lineRule="auto"/>
      </w:pPr>
      <w:r>
        <w:t>Andere: Welke? …</w:t>
      </w:r>
    </w:p>
    <w:p w14:paraId="12AAEB37" w14:textId="77777777" w:rsidR="00A934BE" w:rsidRPr="003B2B0A" w:rsidRDefault="00A934BE" w:rsidP="00A934BE">
      <w:pPr>
        <w:pStyle w:val="Lijstalinea"/>
        <w:ind w:left="915"/>
      </w:pPr>
      <w:r>
        <w:t>…………………………………………………………………………………………………………………………</w:t>
      </w:r>
    </w:p>
    <w:p w14:paraId="3374D863" w14:textId="77777777" w:rsidR="00665479" w:rsidRDefault="00665479">
      <w:pPr>
        <w:sectPr w:rsidR="00665479" w:rsidSect="00E36D87">
          <w:pgSz w:w="11907" w:h="16839"/>
          <w:pgMar w:top="1418" w:right="1843" w:bottom="1418" w:left="1843" w:header="709" w:footer="709" w:gutter="0"/>
          <w:pgNumType w:start="1"/>
          <w:cols w:space="720"/>
          <w:titlePg/>
          <w:docGrid w:linePitch="360"/>
        </w:sectPr>
      </w:pPr>
      <w:r>
        <w:br w:type="page"/>
      </w:r>
    </w:p>
    <w:p w14:paraId="048F0710" w14:textId="1E4DEACA" w:rsidR="00665479" w:rsidRDefault="00665479" w:rsidP="00665479">
      <w:pPr>
        <w:pStyle w:val="Kop1"/>
      </w:pPr>
      <w:bookmarkStart w:id="192" w:name="_Toc452495386"/>
      <w:r w:rsidRPr="00665479">
        <w:t>Bijlage 2 Enquête resultaten in procenten</w:t>
      </w:r>
      <w:bookmarkEnd w:id="192"/>
    </w:p>
    <w:p w14:paraId="47BA746B" w14:textId="77777777" w:rsidR="00665479" w:rsidRPr="00665479" w:rsidRDefault="00665479" w:rsidP="00665479"/>
    <w:p w14:paraId="7E0EAEC6" w14:textId="77777777" w:rsidR="00665479" w:rsidRDefault="00665479" w:rsidP="00665479">
      <w:pPr>
        <w:pStyle w:val="Lijstalinea"/>
        <w:ind w:left="915" w:hanging="915"/>
      </w:pPr>
      <w:r w:rsidRPr="007F135D">
        <w:drawing>
          <wp:inline distT="0" distB="0" distL="0" distR="0" wp14:anchorId="6B8FDD2C" wp14:editId="0924D0B5">
            <wp:extent cx="8764270" cy="96202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64270" cy="962025"/>
                    </a:xfrm>
                    <a:prstGeom prst="rect">
                      <a:avLst/>
                    </a:prstGeom>
                    <a:noFill/>
                    <a:ln>
                      <a:noFill/>
                    </a:ln>
                  </pic:spPr>
                </pic:pic>
              </a:graphicData>
            </a:graphic>
          </wp:inline>
        </w:drawing>
      </w:r>
    </w:p>
    <w:p w14:paraId="1453EA74" w14:textId="77777777" w:rsidR="00665479" w:rsidRDefault="00665479" w:rsidP="00665479">
      <w:pPr>
        <w:pStyle w:val="Lijstalinea"/>
        <w:ind w:left="915" w:hanging="915"/>
      </w:pPr>
    </w:p>
    <w:p w14:paraId="725615D1" w14:textId="77777777" w:rsidR="00665479" w:rsidRDefault="00665479" w:rsidP="00665479">
      <w:pPr>
        <w:pStyle w:val="Lijstalinea"/>
        <w:ind w:left="915" w:hanging="915"/>
      </w:pPr>
      <w:r w:rsidRPr="007F135D">
        <w:drawing>
          <wp:inline distT="0" distB="0" distL="0" distR="0" wp14:anchorId="64675CA2" wp14:editId="6C59AB7C">
            <wp:extent cx="9389508" cy="2671948"/>
            <wp:effectExtent l="0" t="0" r="254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21823" cy="2681144"/>
                    </a:xfrm>
                    <a:prstGeom prst="rect">
                      <a:avLst/>
                    </a:prstGeom>
                    <a:noFill/>
                    <a:ln>
                      <a:noFill/>
                    </a:ln>
                  </pic:spPr>
                </pic:pic>
              </a:graphicData>
            </a:graphic>
          </wp:inline>
        </w:drawing>
      </w:r>
    </w:p>
    <w:p w14:paraId="67ABA31B" w14:textId="23349640" w:rsidR="00665479" w:rsidRDefault="00665479">
      <w:pPr>
        <w:rPr>
          <w:rFonts w:asciiTheme="majorHAnsi" w:eastAsiaTheme="majorEastAsia" w:hAnsiTheme="majorHAnsi" w:cstheme="majorBidi"/>
          <w:smallCaps/>
          <w:color w:val="FE8637" w:themeColor="accent1"/>
          <w:spacing w:val="10"/>
          <w:sz w:val="48"/>
          <w:szCs w:val="48"/>
        </w:rPr>
      </w:pPr>
    </w:p>
    <w:p w14:paraId="192E6064" w14:textId="66BAA2B2" w:rsidR="00665479" w:rsidRDefault="00665479" w:rsidP="00A934BE">
      <w:pPr>
        <w:pStyle w:val="Titel"/>
      </w:pPr>
      <w:r w:rsidRPr="0045463C">
        <w:drawing>
          <wp:inline distT="0" distB="0" distL="0" distR="0" wp14:anchorId="1F8D8D63" wp14:editId="7F0A2B08">
            <wp:extent cx="8891905" cy="2949176"/>
            <wp:effectExtent l="0" t="0" r="4445" b="381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1905" cy="2949176"/>
                    </a:xfrm>
                    <a:prstGeom prst="rect">
                      <a:avLst/>
                    </a:prstGeom>
                    <a:noFill/>
                    <a:ln>
                      <a:noFill/>
                    </a:ln>
                  </pic:spPr>
                </pic:pic>
              </a:graphicData>
            </a:graphic>
          </wp:inline>
        </w:drawing>
      </w:r>
    </w:p>
    <w:p w14:paraId="210085D2" w14:textId="77777777" w:rsidR="00665479" w:rsidRDefault="00665479">
      <w:pPr>
        <w:rPr>
          <w:rFonts w:asciiTheme="majorHAnsi" w:eastAsiaTheme="majorEastAsia" w:hAnsiTheme="majorHAnsi" w:cstheme="majorBidi"/>
          <w:smallCaps/>
          <w:color w:val="FE8637" w:themeColor="accent1"/>
          <w:spacing w:val="10"/>
          <w:sz w:val="48"/>
          <w:szCs w:val="48"/>
        </w:rPr>
      </w:pPr>
      <w:r>
        <w:br w:type="page"/>
      </w:r>
    </w:p>
    <w:p w14:paraId="5DA38F3B" w14:textId="7A699E17" w:rsidR="00665479" w:rsidRDefault="00665479" w:rsidP="00A934BE">
      <w:pPr>
        <w:pStyle w:val="Titel"/>
      </w:pPr>
      <w:r w:rsidRPr="0045463C">
        <w:drawing>
          <wp:inline distT="0" distB="0" distL="0" distR="0" wp14:anchorId="06E077CF" wp14:editId="6687FF06">
            <wp:extent cx="8891905" cy="3507490"/>
            <wp:effectExtent l="0" t="0" r="444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91905" cy="3507490"/>
                    </a:xfrm>
                    <a:prstGeom prst="rect">
                      <a:avLst/>
                    </a:prstGeom>
                    <a:noFill/>
                    <a:ln>
                      <a:noFill/>
                    </a:ln>
                  </pic:spPr>
                </pic:pic>
              </a:graphicData>
            </a:graphic>
          </wp:inline>
        </w:drawing>
      </w:r>
    </w:p>
    <w:p w14:paraId="1A6A4870" w14:textId="06CEB4BF" w:rsidR="00A934BE" w:rsidRDefault="00A934BE" w:rsidP="00C03243">
      <w:pPr>
        <w:rPr>
          <w:rFonts w:asciiTheme="majorHAnsi" w:eastAsiaTheme="majorEastAsia" w:hAnsiTheme="majorHAnsi" w:cstheme="majorBidi"/>
          <w:smallCaps/>
          <w:color w:val="FE8637" w:themeColor="accent1"/>
          <w:spacing w:val="10"/>
          <w:sz w:val="48"/>
          <w:szCs w:val="48"/>
        </w:rPr>
      </w:pPr>
    </w:p>
    <w:p w14:paraId="05886F29" w14:textId="77777777" w:rsidR="00DF7402" w:rsidRDefault="00DF7402">
      <w:pPr>
        <w:rPr>
          <w:rFonts w:asciiTheme="majorHAnsi" w:eastAsiaTheme="majorEastAsia" w:hAnsiTheme="majorHAnsi" w:cstheme="majorBidi"/>
          <w:smallCaps/>
          <w:color w:val="FE8637" w:themeColor="accent1"/>
          <w:spacing w:val="10"/>
          <w:sz w:val="48"/>
          <w:szCs w:val="48"/>
        </w:rPr>
        <w:sectPr w:rsidR="00DF7402" w:rsidSect="00067373">
          <w:pgSz w:w="16839" w:h="11907" w:orient="landscape"/>
          <w:pgMar w:top="1843" w:right="1418" w:bottom="1843" w:left="1418" w:header="709" w:footer="709" w:gutter="0"/>
          <w:cols w:space="720"/>
          <w:titlePg/>
          <w:docGrid w:linePitch="360"/>
        </w:sectPr>
      </w:pPr>
      <w:r>
        <w:rPr>
          <w:rFonts w:asciiTheme="majorHAnsi" w:eastAsiaTheme="majorEastAsia" w:hAnsiTheme="majorHAnsi" w:cstheme="majorBidi"/>
          <w:smallCaps/>
          <w:color w:val="FE8637" w:themeColor="accent1"/>
          <w:spacing w:val="10"/>
          <w:sz w:val="48"/>
          <w:szCs w:val="48"/>
        </w:rPr>
        <w:br w:type="page"/>
      </w:r>
    </w:p>
    <w:p w14:paraId="30152F9F" w14:textId="5F4E5C0C" w:rsidR="00DF7402" w:rsidRDefault="00DF7402" w:rsidP="00C03243">
      <w:pPr>
        <w:rPr>
          <w:rFonts w:asciiTheme="majorHAnsi" w:eastAsiaTheme="majorEastAsia" w:hAnsiTheme="majorHAnsi" w:cstheme="majorBidi"/>
          <w:smallCaps/>
          <w:color w:val="FE8637" w:themeColor="accent1"/>
          <w:spacing w:val="10"/>
          <w:sz w:val="48"/>
          <w:szCs w:val="48"/>
        </w:rPr>
      </w:pPr>
      <w:r>
        <w:rPr>
          <w:rFonts w:asciiTheme="majorHAnsi" w:eastAsiaTheme="majorEastAsia" w:hAnsiTheme="majorHAnsi" w:cstheme="majorBidi"/>
          <w:smallCaps/>
          <w:color w:val="FE8637" w:themeColor="accent1"/>
          <w:spacing w:val="10"/>
          <w:sz w:val="48"/>
          <w:szCs w:val="48"/>
        </w:rPr>
        <w:t>Bijlage 4</w:t>
      </w:r>
    </w:p>
    <w:p w14:paraId="5C2E13B2" w14:textId="77777777" w:rsidR="00DF7402" w:rsidRPr="00DF7402" w:rsidRDefault="00DF7402" w:rsidP="00DF7402">
      <w:pPr>
        <w:pStyle w:val="Kop1"/>
        <w:rPr>
          <w:lang w:val="nl-BE"/>
        </w:rPr>
      </w:pPr>
      <w:bookmarkStart w:id="193" w:name="_Toc452495387"/>
      <w:r w:rsidRPr="00DF7402">
        <w:rPr>
          <w:lang w:val="nl-BE"/>
        </w:rPr>
        <w:t>Interview leerkrachten</w:t>
      </w:r>
      <w:bookmarkEnd w:id="193"/>
    </w:p>
    <w:p w14:paraId="6EB67D9C" w14:textId="77777777" w:rsidR="00DF7402" w:rsidRPr="00DF7402" w:rsidRDefault="00DF7402" w:rsidP="00DF7402">
      <w:pPr>
        <w:rPr>
          <w:rFonts w:ascii="Garamond" w:hAnsi="Garamond"/>
          <w:sz w:val="24"/>
          <w:szCs w:val="24"/>
          <w:lang w:val="nl-BE"/>
        </w:rPr>
      </w:pPr>
    </w:p>
    <w:p w14:paraId="69FDC3BA" w14:textId="77777777" w:rsidR="00DF7402" w:rsidRPr="00DF7402" w:rsidRDefault="00DF7402" w:rsidP="00DF7402">
      <w:pPr>
        <w:rPr>
          <w:rFonts w:ascii="Garamond" w:hAnsi="Garamond"/>
          <w:sz w:val="24"/>
          <w:szCs w:val="24"/>
          <w:lang w:val="nl-BE"/>
        </w:rPr>
      </w:pPr>
      <w:r w:rsidRPr="00DF7402">
        <w:rPr>
          <w:rFonts w:ascii="Garamond" w:hAnsi="Garamond"/>
          <w:sz w:val="24"/>
          <w:szCs w:val="24"/>
          <w:lang w:val="nl-BE"/>
        </w:rPr>
        <w:t>Hoe gedraagt een gemotiveerde leerling zich in de klas?</w:t>
      </w:r>
    </w:p>
    <w:p w14:paraId="474AB2BA" w14:textId="77777777" w:rsidR="00DF7402" w:rsidRPr="00DF7402" w:rsidRDefault="00DF7402" w:rsidP="00DF7402">
      <w:pPr>
        <w:rPr>
          <w:rFonts w:ascii="Garamond" w:hAnsi="Garamond"/>
          <w:sz w:val="24"/>
          <w:szCs w:val="24"/>
          <w:lang w:val="nl-BE"/>
        </w:rPr>
      </w:pPr>
      <w:r w:rsidRPr="00DF7402">
        <w:rPr>
          <w:rFonts w:ascii="Garamond" w:hAnsi="Garamond"/>
          <w:sz w:val="24"/>
          <w:szCs w:val="24"/>
          <w:lang w:val="nl-BE"/>
        </w:rPr>
        <w:t>Wanneer was de laatste keer dat uw leerlingen zich zo gedroegen gedurende dit schooljaar?</w:t>
      </w:r>
    </w:p>
    <w:p w14:paraId="17B76297" w14:textId="77777777" w:rsidR="00DF7402" w:rsidRPr="00DF7402" w:rsidRDefault="00DF7402" w:rsidP="00DF7402">
      <w:pPr>
        <w:rPr>
          <w:rFonts w:ascii="Garamond" w:hAnsi="Garamond"/>
          <w:sz w:val="24"/>
          <w:szCs w:val="24"/>
          <w:lang w:val="nl-BE"/>
        </w:rPr>
      </w:pPr>
    </w:p>
    <w:p w14:paraId="714DE63C" w14:textId="77777777" w:rsidR="00DF7402" w:rsidRPr="00DF7402" w:rsidRDefault="00DF7402" w:rsidP="00DF7402">
      <w:pPr>
        <w:rPr>
          <w:rFonts w:ascii="Garamond" w:hAnsi="Garamond"/>
          <w:sz w:val="24"/>
          <w:szCs w:val="24"/>
          <w:lang w:val="nl-BE"/>
        </w:rPr>
      </w:pPr>
      <w:r w:rsidRPr="00DF7402">
        <w:rPr>
          <w:rFonts w:ascii="Garamond" w:hAnsi="Garamond"/>
          <w:sz w:val="24"/>
          <w:szCs w:val="24"/>
          <w:lang w:val="nl-BE"/>
        </w:rPr>
        <w:t>Wat was de aanleiding van dit gedrag?</w:t>
      </w:r>
    </w:p>
    <w:p w14:paraId="54869284" w14:textId="77777777" w:rsidR="00DF7402" w:rsidRPr="00DF7402" w:rsidRDefault="00DF7402" w:rsidP="00DF7402">
      <w:pPr>
        <w:rPr>
          <w:rFonts w:ascii="Garamond" w:hAnsi="Garamond"/>
          <w:sz w:val="24"/>
          <w:szCs w:val="24"/>
          <w:lang w:val="nl-BE"/>
        </w:rPr>
      </w:pPr>
    </w:p>
    <w:p w14:paraId="49AFC292" w14:textId="77777777" w:rsidR="00DF7402" w:rsidRPr="00DF7402" w:rsidRDefault="00DF7402" w:rsidP="00DF7402">
      <w:pPr>
        <w:rPr>
          <w:rFonts w:ascii="Garamond" w:hAnsi="Garamond"/>
          <w:sz w:val="24"/>
          <w:szCs w:val="24"/>
          <w:lang w:val="nl-BE"/>
        </w:rPr>
      </w:pPr>
      <w:r w:rsidRPr="00DF7402">
        <w:rPr>
          <w:rFonts w:ascii="Garamond" w:hAnsi="Garamond"/>
          <w:sz w:val="24"/>
          <w:szCs w:val="24"/>
          <w:lang w:val="nl-BE"/>
        </w:rPr>
        <w:t xml:space="preserve">Welke handelingen stelde u zelf op dit bepaalde moment? </w:t>
      </w:r>
    </w:p>
    <w:p w14:paraId="76C8351A" w14:textId="77777777" w:rsidR="00DF7402" w:rsidRPr="00DF7402" w:rsidRDefault="00DF7402" w:rsidP="00DF7402">
      <w:pPr>
        <w:rPr>
          <w:rFonts w:ascii="Garamond" w:hAnsi="Garamond"/>
          <w:sz w:val="24"/>
          <w:szCs w:val="24"/>
          <w:lang w:val="nl-BE"/>
        </w:rPr>
      </w:pPr>
    </w:p>
    <w:p w14:paraId="79AA0D05" w14:textId="77777777" w:rsidR="00DF7402" w:rsidRPr="00DF7402" w:rsidRDefault="00DF7402" w:rsidP="00DF7402">
      <w:pPr>
        <w:rPr>
          <w:rFonts w:ascii="Garamond" w:hAnsi="Garamond"/>
          <w:sz w:val="24"/>
          <w:szCs w:val="24"/>
        </w:rPr>
      </w:pPr>
      <w:r w:rsidRPr="00DF7402">
        <w:rPr>
          <w:rFonts w:ascii="Garamond" w:hAnsi="Garamond"/>
          <w:sz w:val="24"/>
          <w:szCs w:val="24"/>
        </w:rPr>
        <w:t xml:space="preserve">Met welke manieren van aanpak heeft u goede ervaringen tijdens de studie uurtjes? </w:t>
      </w:r>
    </w:p>
    <w:p w14:paraId="0BC26C49" w14:textId="77777777" w:rsidR="00DF7402" w:rsidRPr="00DF7402" w:rsidRDefault="00DF7402" w:rsidP="00DF7402">
      <w:pPr>
        <w:rPr>
          <w:rFonts w:ascii="Garamond" w:hAnsi="Garamond"/>
          <w:sz w:val="24"/>
          <w:szCs w:val="24"/>
        </w:rPr>
      </w:pPr>
    </w:p>
    <w:p w14:paraId="3CC0DC8D" w14:textId="77777777" w:rsidR="00DF7402" w:rsidRPr="00DF7402" w:rsidRDefault="00DF7402" w:rsidP="00DF7402">
      <w:pPr>
        <w:rPr>
          <w:rFonts w:ascii="Garamond" w:hAnsi="Garamond"/>
          <w:sz w:val="24"/>
          <w:szCs w:val="24"/>
        </w:rPr>
      </w:pPr>
      <w:r w:rsidRPr="00DF7402">
        <w:rPr>
          <w:rFonts w:ascii="Garamond" w:hAnsi="Garamond"/>
          <w:sz w:val="24"/>
          <w:szCs w:val="24"/>
        </w:rPr>
        <w:t>Met welke manier van aanpak heeft u minder goede ervaringen tijdens de studie uurtjes?</w:t>
      </w:r>
    </w:p>
    <w:p w14:paraId="4DD9D142" w14:textId="77777777" w:rsidR="00DF7402" w:rsidRPr="00DF7402" w:rsidRDefault="00DF7402" w:rsidP="00DF7402">
      <w:pPr>
        <w:rPr>
          <w:rFonts w:ascii="Garamond" w:hAnsi="Garamond"/>
          <w:sz w:val="24"/>
          <w:szCs w:val="24"/>
        </w:rPr>
      </w:pPr>
    </w:p>
    <w:p w14:paraId="383DA81E" w14:textId="77777777" w:rsidR="00DF7402" w:rsidRPr="00DF7402" w:rsidRDefault="00DF7402" w:rsidP="00DF7402">
      <w:pPr>
        <w:rPr>
          <w:rFonts w:ascii="Garamond" w:hAnsi="Garamond"/>
          <w:sz w:val="24"/>
          <w:szCs w:val="24"/>
        </w:rPr>
      </w:pPr>
      <w:r w:rsidRPr="00DF7402">
        <w:rPr>
          <w:rFonts w:ascii="Garamond" w:hAnsi="Garamond"/>
          <w:sz w:val="24"/>
          <w:szCs w:val="24"/>
        </w:rPr>
        <w:t>Welke manieren van werken keurt u af tijdens de studie uurtjes?</w:t>
      </w:r>
    </w:p>
    <w:p w14:paraId="30676A41" w14:textId="77777777" w:rsidR="00DF7402" w:rsidRPr="00DF7402" w:rsidRDefault="00DF7402" w:rsidP="00DF7402">
      <w:pPr>
        <w:rPr>
          <w:rFonts w:ascii="Garamond" w:hAnsi="Garamond"/>
          <w:sz w:val="24"/>
          <w:szCs w:val="24"/>
        </w:rPr>
      </w:pPr>
    </w:p>
    <w:p w14:paraId="0A6413E9" w14:textId="1480A0F8" w:rsidR="00DF7402" w:rsidRPr="00DF7402" w:rsidRDefault="00DF7402" w:rsidP="00DF7402">
      <w:pPr>
        <w:rPr>
          <w:rFonts w:ascii="Garamond" w:hAnsi="Garamond"/>
          <w:sz w:val="24"/>
          <w:szCs w:val="24"/>
        </w:rPr>
      </w:pPr>
      <w:r w:rsidRPr="00DF7402">
        <w:rPr>
          <w:rFonts w:ascii="Garamond" w:hAnsi="Garamond"/>
          <w:sz w:val="24"/>
          <w:szCs w:val="24"/>
        </w:rPr>
        <w:t>Wat moet volgens u zeker aan bod komen voor een motiverend/studieondersteunend programma?</w:t>
      </w:r>
    </w:p>
    <w:p w14:paraId="37D0C625" w14:textId="5F81C94C" w:rsidR="005335E2" w:rsidRDefault="005335E2">
      <w:pPr>
        <w:rPr>
          <w:rFonts w:asciiTheme="majorHAnsi" w:eastAsiaTheme="majorEastAsia" w:hAnsiTheme="majorHAnsi" w:cstheme="majorBidi"/>
          <w:smallCaps/>
          <w:color w:val="FE8637" w:themeColor="accent1"/>
          <w:spacing w:val="10"/>
          <w:sz w:val="24"/>
          <w:szCs w:val="24"/>
        </w:rPr>
      </w:pPr>
      <w:r>
        <w:rPr>
          <w:rFonts w:asciiTheme="majorHAnsi" w:eastAsiaTheme="majorEastAsia" w:hAnsiTheme="majorHAnsi" w:cstheme="majorBidi"/>
          <w:smallCaps/>
          <w:color w:val="FE8637" w:themeColor="accent1"/>
          <w:spacing w:val="10"/>
          <w:sz w:val="24"/>
          <w:szCs w:val="24"/>
        </w:rPr>
        <w:br w:type="page"/>
      </w:r>
    </w:p>
    <w:p w14:paraId="54202699" w14:textId="5A69EED9" w:rsidR="005335E2" w:rsidRDefault="005335E2" w:rsidP="005335E2">
      <w:pPr>
        <w:pStyle w:val="Titel"/>
      </w:pPr>
      <w:r>
        <w:t>Bijlage 5</w:t>
      </w:r>
    </w:p>
    <w:p w14:paraId="2CFCF1F8" w14:textId="0D5B6E9C" w:rsidR="005335E2" w:rsidRPr="005335E2" w:rsidRDefault="005335E2" w:rsidP="00FE26BE">
      <w:pPr>
        <w:pStyle w:val="Kop1"/>
      </w:pPr>
      <w:bookmarkStart w:id="194" w:name="_Toc452495388"/>
      <w:r>
        <w:t>Informatie brief</w:t>
      </w:r>
      <w:r w:rsidR="00FE26BE">
        <w:t xml:space="preserve"> bij de deelname aan de interviews (</w:t>
      </w:r>
      <w:r w:rsidR="00FE26BE" w:rsidRPr="00FE26BE">
        <w:t>Informed Consent</w:t>
      </w:r>
      <w:r w:rsidR="00FE26BE">
        <w:t>)</w:t>
      </w:r>
      <w:bookmarkEnd w:id="194"/>
    </w:p>
    <w:p w14:paraId="7075B065" w14:textId="77777777" w:rsidR="005335E2" w:rsidRDefault="005335E2" w:rsidP="005335E2"/>
    <w:tbl>
      <w:tblPr>
        <w:tblpPr w:leftFromText="180" w:rightFromText="180" w:vertAnchor="text" w:horzAnchor="margin" w:tblpY="-55"/>
        <w:tblW w:w="9095" w:type="dxa"/>
        <w:tblLayout w:type="fixed"/>
        <w:tblLook w:val="0000" w:firstRow="0" w:lastRow="0" w:firstColumn="0" w:lastColumn="0" w:noHBand="0" w:noVBand="0"/>
      </w:tblPr>
      <w:tblGrid>
        <w:gridCol w:w="6841"/>
        <w:gridCol w:w="2254"/>
      </w:tblGrid>
      <w:tr w:rsidR="005335E2" w14:paraId="1C108376" w14:textId="77777777" w:rsidTr="000C6647">
        <w:trPr>
          <w:cantSplit/>
          <w:trHeight w:hRule="exact" w:val="240"/>
        </w:trPr>
        <w:tc>
          <w:tcPr>
            <w:tcW w:w="9095" w:type="dxa"/>
            <w:gridSpan w:val="2"/>
          </w:tcPr>
          <w:p w14:paraId="6DFCF359" w14:textId="77777777" w:rsidR="005335E2" w:rsidRDefault="005335E2" w:rsidP="000C6647">
            <w:pPr>
              <w:pStyle w:val="Spacing"/>
            </w:pPr>
          </w:p>
        </w:tc>
      </w:tr>
      <w:tr w:rsidR="005335E2" w:rsidRPr="00362CE8" w14:paraId="1407BA9B" w14:textId="77777777" w:rsidTr="000C6647">
        <w:trPr>
          <w:cantSplit/>
          <w:trHeight w:hRule="exact" w:val="300"/>
        </w:trPr>
        <w:tc>
          <w:tcPr>
            <w:tcW w:w="6841" w:type="dxa"/>
          </w:tcPr>
          <w:p w14:paraId="40900F86" w14:textId="77777777" w:rsidR="005335E2" w:rsidRPr="00362CE8" w:rsidRDefault="005335E2" w:rsidP="000C6647">
            <w:pPr>
              <w:pStyle w:val="Uni-FieldName"/>
              <w:rPr>
                <w:rFonts w:ascii="Calibri" w:hAnsi="Calibri"/>
                <w:sz w:val="22"/>
                <w:szCs w:val="22"/>
              </w:rPr>
            </w:pPr>
            <w:bookmarkStart w:id="195" w:name="LNG_Subject"/>
            <w:r w:rsidRPr="00362CE8">
              <w:rPr>
                <w:rFonts w:ascii="Calibri" w:hAnsi="Calibri"/>
                <w:sz w:val="22"/>
                <w:szCs w:val="22"/>
              </w:rPr>
              <w:t>Onderwerp</w:t>
            </w:r>
            <w:bookmarkEnd w:id="195"/>
          </w:p>
        </w:tc>
        <w:tc>
          <w:tcPr>
            <w:tcW w:w="2254" w:type="dxa"/>
          </w:tcPr>
          <w:p w14:paraId="71B0505C" w14:textId="77777777" w:rsidR="005335E2" w:rsidRPr="00362CE8" w:rsidRDefault="005335E2" w:rsidP="000C6647">
            <w:pPr>
              <w:pStyle w:val="Uni-FieldName"/>
              <w:rPr>
                <w:rFonts w:ascii="Calibri" w:hAnsi="Calibri"/>
                <w:sz w:val="22"/>
                <w:szCs w:val="22"/>
              </w:rPr>
            </w:pPr>
          </w:p>
        </w:tc>
      </w:tr>
      <w:tr w:rsidR="005335E2" w:rsidRPr="00362CE8" w14:paraId="541631AB" w14:textId="77777777" w:rsidTr="000C6647">
        <w:trPr>
          <w:cantSplit/>
          <w:trHeight w:hRule="exact" w:val="560"/>
        </w:trPr>
        <w:tc>
          <w:tcPr>
            <w:tcW w:w="6841" w:type="dxa"/>
          </w:tcPr>
          <w:p w14:paraId="078E966B" w14:textId="77777777" w:rsidR="005335E2" w:rsidRPr="00362CE8" w:rsidRDefault="005335E2" w:rsidP="000C6647">
            <w:pPr>
              <w:rPr>
                <w:rFonts w:ascii="Calibri" w:hAnsi="Calibri"/>
                <w:sz w:val="22"/>
                <w:szCs w:val="22"/>
              </w:rPr>
            </w:pPr>
            <w:bookmarkStart w:id="196" w:name="FLD_Subject"/>
            <w:bookmarkEnd w:id="196"/>
            <w:r>
              <w:rPr>
                <w:rFonts w:ascii="Calibri" w:hAnsi="Calibri" w:cs="Arial"/>
                <w:sz w:val="22"/>
                <w:szCs w:val="22"/>
              </w:rPr>
              <w:t>Deelname interview: aanpakmethode studie uren</w:t>
            </w:r>
          </w:p>
        </w:tc>
        <w:tc>
          <w:tcPr>
            <w:tcW w:w="2254" w:type="dxa"/>
          </w:tcPr>
          <w:p w14:paraId="042D2CA4" w14:textId="77777777" w:rsidR="005335E2" w:rsidRPr="00362CE8" w:rsidRDefault="005335E2" w:rsidP="000C6647">
            <w:pPr>
              <w:rPr>
                <w:rFonts w:ascii="Calibri" w:hAnsi="Calibri"/>
                <w:sz w:val="22"/>
                <w:szCs w:val="22"/>
              </w:rPr>
            </w:pPr>
          </w:p>
        </w:tc>
      </w:tr>
      <w:tr w:rsidR="005335E2" w:rsidRPr="00362CE8" w14:paraId="2872923C" w14:textId="77777777" w:rsidTr="000C6647">
        <w:trPr>
          <w:cantSplit/>
          <w:trHeight w:hRule="exact" w:val="80"/>
        </w:trPr>
        <w:tc>
          <w:tcPr>
            <w:tcW w:w="9095" w:type="dxa"/>
            <w:gridSpan w:val="2"/>
          </w:tcPr>
          <w:p w14:paraId="727C5FC2" w14:textId="77777777" w:rsidR="005335E2" w:rsidRPr="00362CE8" w:rsidRDefault="005335E2" w:rsidP="000C6647">
            <w:pPr>
              <w:pStyle w:val="Spacing"/>
              <w:rPr>
                <w:rFonts w:ascii="Calibri" w:hAnsi="Calibri"/>
                <w:sz w:val="22"/>
                <w:szCs w:val="22"/>
              </w:rPr>
            </w:pPr>
          </w:p>
        </w:tc>
      </w:tr>
      <w:tr w:rsidR="005335E2" w:rsidRPr="00362CE8" w14:paraId="727B6163" w14:textId="77777777" w:rsidTr="000C6647">
        <w:trPr>
          <w:cantSplit/>
          <w:trHeight w:hRule="exact" w:val="80"/>
        </w:trPr>
        <w:tc>
          <w:tcPr>
            <w:tcW w:w="9095" w:type="dxa"/>
            <w:gridSpan w:val="2"/>
          </w:tcPr>
          <w:p w14:paraId="4E60CBE8" w14:textId="77777777" w:rsidR="005335E2" w:rsidRPr="00362CE8" w:rsidRDefault="005335E2" w:rsidP="000C6647">
            <w:pPr>
              <w:pStyle w:val="Spacing"/>
              <w:rPr>
                <w:rFonts w:ascii="Calibri" w:hAnsi="Calibri"/>
                <w:sz w:val="22"/>
                <w:szCs w:val="22"/>
              </w:rPr>
            </w:pPr>
          </w:p>
        </w:tc>
      </w:tr>
    </w:tbl>
    <w:p w14:paraId="02541891" w14:textId="77777777" w:rsidR="005335E2" w:rsidRPr="00362CE8" w:rsidRDefault="005335E2" w:rsidP="005335E2">
      <w:pPr>
        <w:spacing w:line="360" w:lineRule="auto"/>
        <w:jc w:val="both"/>
        <w:rPr>
          <w:rFonts w:ascii="Calibri" w:hAnsi="Calibri" w:cs="Arial"/>
          <w:sz w:val="22"/>
          <w:szCs w:val="22"/>
        </w:rPr>
      </w:pPr>
      <w:bookmarkStart w:id="197" w:name="FLD_Zip"/>
      <w:bookmarkStart w:id="198" w:name="FLD_City"/>
      <w:bookmarkStart w:id="199" w:name="FLD_Country"/>
      <w:bookmarkStart w:id="200" w:name="LNG_LetterStart"/>
      <w:bookmarkEnd w:id="197"/>
      <w:bookmarkEnd w:id="198"/>
      <w:bookmarkEnd w:id="199"/>
      <w:r>
        <w:rPr>
          <w:rFonts w:ascii="Calibri" w:hAnsi="Calibri" w:cs="Arial"/>
          <w:sz w:val="22"/>
          <w:szCs w:val="22"/>
        </w:rPr>
        <w:t>Beste leerkracht,</w:t>
      </w:r>
    </w:p>
    <w:p w14:paraId="6F3F210E" w14:textId="77777777" w:rsidR="005335E2" w:rsidRPr="00362CE8" w:rsidRDefault="005335E2" w:rsidP="005335E2">
      <w:pPr>
        <w:spacing w:line="360" w:lineRule="auto"/>
        <w:jc w:val="both"/>
        <w:rPr>
          <w:rFonts w:ascii="Calibri" w:hAnsi="Calibri" w:cs="Arial"/>
          <w:sz w:val="22"/>
          <w:szCs w:val="22"/>
        </w:rPr>
      </w:pPr>
    </w:p>
    <w:p w14:paraId="63E400A2" w14:textId="77777777" w:rsidR="005335E2" w:rsidRDefault="005335E2" w:rsidP="005335E2">
      <w:pPr>
        <w:spacing w:line="360" w:lineRule="auto"/>
        <w:rPr>
          <w:rFonts w:ascii="Calibri" w:hAnsi="Calibri" w:cs="Arial"/>
          <w:sz w:val="22"/>
          <w:szCs w:val="22"/>
        </w:rPr>
      </w:pPr>
      <w:r>
        <w:rPr>
          <w:rFonts w:ascii="Calibri" w:hAnsi="Calibri" w:cs="Arial"/>
          <w:sz w:val="22"/>
          <w:szCs w:val="22"/>
        </w:rPr>
        <w:t>Wij (Laurens Vanhoutte en Nina Van Bruwaene) zijn twee Belgische studenten die onderzoek doen naar de motivatie van uw leerlingen, met als bedoeling om op lange termijn hun gedrag en prestatievermogen vooruit te helpen.</w:t>
      </w:r>
      <w:r>
        <w:rPr>
          <w:rFonts w:ascii="Calibri" w:hAnsi="Calibri" w:cs="Arial"/>
          <w:sz w:val="22"/>
          <w:szCs w:val="22"/>
        </w:rPr>
        <w:br/>
      </w:r>
      <w:r w:rsidRPr="00362CE8">
        <w:rPr>
          <w:rFonts w:ascii="Calibri" w:hAnsi="Calibri" w:cs="Arial"/>
          <w:sz w:val="22"/>
          <w:szCs w:val="22"/>
        </w:rPr>
        <w:t xml:space="preserve">Wij willen graag uw toestemming vragen voor de deelname </w:t>
      </w:r>
      <w:r>
        <w:rPr>
          <w:rFonts w:ascii="Calibri" w:hAnsi="Calibri" w:cs="Arial"/>
          <w:sz w:val="22"/>
          <w:szCs w:val="22"/>
        </w:rPr>
        <w:t xml:space="preserve">aan dit interview. </w:t>
      </w:r>
      <w:r>
        <w:rPr>
          <w:rFonts w:ascii="Calibri" w:hAnsi="Calibri" w:cs="Arial"/>
          <w:sz w:val="22"/>
          <w:szCs w:val="22"/>
        </w:rPr>
        <w:br/>
        <w:t>De resultaten worden gebruik om een beter beeld te krijgen over manieren van aanpak die volgens u effectief zijn. Op deze manier hopen we het motivatie- en studie ondersteunend programma zoveel als mogelijk aan te passen aan uw wensen en suggesties.</w:t>
      </w:r>
    </w:p>
    <w:p w14:paraId="3CF94302" w14:textId="77777777" w:rsidR="005335E2" w:rsidRDefault="005335E2" w:rsidP="005335E2">
      <w:pPr>
        <w:spacing w:line="360" w:lineRule="auto"/>
        <w:rPr>
          <w:rFonts w:ascii="Calibri" w:hAnsi="Calibri" w:cs="Arial"/>
          <w:sz w:val="22"/>
          <w:szCs w:val="22"/>
        </w:rPr>
      </w:pPr>
      <w:r>
        <w:rPr>
          <w:rFonts w:ascii="Calibri" w:hAnsi="Calibri" w:cs="Arial"/>
          <w:sz w:val="22"/>
          <w:szCs w:val="22"/>
        </w:rPr>
        <w:br/>
        <w:t>De inhoud van dit interview wordt met aller discretie behandeld, u kan ervoor kiezen om de deelname aan dit interview op eender welk moment te beëindigen; zonder een reden op te geven.</w:t>
      </w:r>
    </w:p>
    <w:p w14:paraId="418C7CBE" w14:textId="77777777" w:rsidR="005335E2" w:rsidRDefault="005335E2" w:rsidP="005335E2">
      <w:pPr>
        <w:spacing w:line="360" w:lineRule="auto"/>
        <w:jc w:val="both"/>
        <w:rPr>
          <w:rFonts w:ascii="Calibri" w:hAnsi="Calibri" w:cs="Arial"/>
          <w:sz w:val="22"/>
          <w:szCs w:val="22"/>
        </w:rPr>
      </w:pPr>
    </w:p>
    <w:p w14:paraId="459A56C5" w14:textId="77777777" w:rsidR="005335E2" w:rsidRDefault="005335E2" w:rsidP="005335E2">
      <w:pPr>
        <w:rPr>
          <w:b/>
          <w:u w:val="single"/>
        </w:rPr>
      </w:pPr>
      <w:r>
        <w:rPr>
          <w:b/>
          <w:u w:val="single"/>
        </w:rPr>
        <w:br w:type="page"/>
      </w:r>
    </w:p>
    <w:p w14:paraId="4CFFA3EC" w14:textId="77777777" w:rsidR="005335E2" w:rsidRDefault="005335E2" w:rsidP="005335E2">
      <w:pPr>
        <w:jc w:val="center"/>
        <w:rPr>
          <w:b/>
          <w:u w:val="single"/>
        </w:rPr>
      </w:pPr>
      <w:r>
        <w:rPr>
          <w:b/>
          <w:u w:val="single"/>
        </w:rPr>
        <w:t>Informed Consent</w:t>
      </w:r>
    </w:p>
    <w:p w14:paraId="06408535" w14:textId="77777777" w:rsidR="005335E2" w:rsidRDefault="005335E2" w:rsidP="005335E2">
      <w:r>
        <w:t>Ondergetekende,</w:t>
      </w:r>
    </w:p>
    <w:p w14:paraId="7442E804" w14:textId="77777777" w:rsidR="005335E2" w:rsidRDefault="005335E2" w:rsidP="005335E2"/>
    <w:p w14:paraId="45CBD046" w14:textId="77777777" w:rsidR="005335E2" w:rsidRDefault="005335E2" w:rsidP="005335E2">
      <w:r w:rsidRPr="0060230A">
        <w:rPr>
          <w:b/>
        </w:rPr>
        <w:t>Naam en Voornaam</w:t>
      </w:r>
      <w:r>
        <w:t>:………………………………………………………………………………………………………………………….</w:t>
      </w:r>
    </w:p>
    <w:p w14:paraId="3701D9C8" w14:textId="77777777" w:rsidR="005335E2" w:rsidRDefault="005335E2" w:rsidP="005335E2">
      <w:r w:rsidRPr="0060230A">
        <w:rPr>
          <w:b/>
        </w:rPr>
        <w:t>Geboortedatum</w:t>
      </w:r>
      <w:r>
        <w:t>:………………………………………………………………………………………………………………………………..</w:t>
      </w:r>
    </w:p>
    <w:p w14:paraId="5D0CAB04" w14:textId="77777777" w:rsidR="005335E2" w:rsidRDefault="005335E2" w:rsidP="005335E2">
      <w:r w:rsidRPr="0060230A">
        <w:rPr>
          <w:b/>
        </w:rPr>
        <w:t>Telefoon/gsm</w:t>
      </w:r>
      <w:r>
        <w:t>:……………………………………………………………………………………………………………………………………</w:t>
      </w:r>
    </w:p>
    <w:p w14:paraId="4A099EBB" w14:textId="77777777" w:rsidR="005335E2" w:rsidRDefault="005335E2" w:rsidP="00EB2948">
      <w:pPr>
        <w:pStyle w:val="Lijstalinea"/>
        <w:numPr>
          <w:ilvl w:val="0"/>
          <w:numId w:val="28"/>
        </w:numPr>
        <w:jc w:val="both"/>
      </w:pPr>
      <w:r>
        <w:t xml:space="preserve">verklaart hierbij dat hij/zij een interview wil afnemen met : …………………………..……………………………………………………………………………………, </w:t>
      </w:r>
    </w:p>
    <w:p w14:paraId="6E1B4373" w14:textId="77777777" w:rsidR="005335E2" w:rsidRPr="00F76E86" w:rsidRDefault="005335E2" w:rsidP="00EB2948">
      <w:pPr>
        <w:pStyle w:val="Lijstalinea"/>
        <w:numPr>
          <w:ilvl w:val="0"/>
          <w:numId w:val="28"/>
        </w:numPr>
        <w:jc w:val="both"/>
      </w:pPr>
      <w:r w:rsidRPr="00F76E86">
        <w:t xml:space="preserve">weet dat de gegevens </w:t>
      </w:r>
      <w:r>
        <w:t xml:space="preserve">en resultaten van het interview </w:t>
      </w:r>
      <w:r w:rsidRPr="00F76E86">
        <w:t>alleen anoniem en vertrouwelijk aan derden bekend gemaakt zullen worden. Zijn/haar vragen zijn naar tevredenheid beantwoord.</w:t>
      </w:r>
    </w:p>
    <w:p w14:paraId="26F7729D" w14:textId="77777777" w:rsidR="005335E2" w:rsidRPr="00F76E86" w:rsidRDefault="005335E2" w:rsidP="00EB2948">
      <w:pPr>
        <w:pStyle w:val="Lijstalinea"/>
        <w:numPr>
          <w:ilvl w:val="0"/>
          <w:numId w:val="28"/>
        </w:numPr>
        <w:jc w:val="both"/>
      </w:pPr>
      <w:r w:rsidRPr="00F76E86">
        <w:t>stemt geheel vrijwillig i</w:t>
      </w:r>
      <w:r>
        <w:t>n met deelname aan deze opdracht</w:t>
      </w:r>
      <w:r w:rsidRPr="00F76E86">
        <w:t>. Hij/Zij behoudt daarbij het recht om op elk moment</w:t>
      </w:r>
      <w:r>
        <w:t>, en</w:t>
      </w:r>
      <w:r w:rsidRPr="00F76E86">
        <w:t xml:space="preserve"> zonder opgave van redenen</w:t>
      </w:r>
      <w:r>
        <w:t>,</w:t>
      </w:r>
      <w:r w:rsidRPr="00F76E86">
        <w:t xml:space="preserve"> zijn/haar deelname aan dit onderzoek te beëindigen.</w:t>
      </w:r>
    </w:p>
    <w:p w14:paraId="7DF4B0CC" w14:textId="77777777" w:rsidR="005335E2" w:rsidRDefault="005335E2" w:rsidP="005335E2"/>
    <w:p w14:paraId="2F2F720E" w14:textId="77777777" w:rsidR="005335E2" w:rsidRDefault="005335E2" w:rsidP="005335E2">
      <w:r>
        <w:t xml:space="preserve">De student verbindt er zich toe de bekomen gegevens met de grootste discretie te behandelen. </w:t>
      </w:r>
    </w:p>
    <w:p w14:paraId="4A3744F3" w14:textId="77777777" w:rsidR="005335E2" w:rsidRDefault="005335E2" w:rsidP="005335E2"/>
    <w:p w14:paraId="455CEB27" w14:textId="77777777" w:rsidR="005335E2" w:rsidRDefault="005335E2" w:rsidP="005335E2">
      <w:r>
        <w:t>Voor akkoord,</w:t>
      </w:r>
    </w:p>
    <w:p w14:paraId="18B61EF2" w14:textId="77777777" w:rsidR="005335E2" w:rsidRDefault="005335E2" w:rsidP="005335E2"/>
    <w:p w14:paraId="1DCDF359" w14:textId="77777777" w:rsidR="005335E2" w:rsidRDefault="005335E2" w:rsidP="005335E2"/>
    <w:p w14:paraId="00FD511D" w14:textId="77777777" w:rsidR="005335E2" w:rsidRDefault="005335E2" w:rsidP="005335E2">
      <w:pPr>
        <w:rPr>
          <w:b/>
        </w:rPr>
      </w:pPr>
      <w:r>
        <w:rPr>
          <w:b/>
        </w:rPr>
        <w:t>Handtekening deelnemer:</w:t>
      </w:r>
    </w:p>
    <w:p w14:paraId="111D665B" w14:textId="77777777" w:rsidR="005335E2" w:rsidRDefault="005335E2" w:rsidP="005335E2">
      <w:pPr>
        <w:rPr>
          <w:b/>
        </w:rPr>
      </w:pPr>
    </w:p>
    <w:p w14:paraId="2FEC79F7" w14:textId="77777777" w:rsidR="005335E2" w:rsidRDefault="005335E2" w:rsidP="005335E2">
      <w:pPr>
        <w:rPr>
          <w:b/>
        </w:rPr>
      </w:pPr>
    </w:p>
    <w:p w14:paraId="1E0FD3F5" w14:textId="77777777" w:rsidR="005335E2" w:rsidRDefault="005335E2" w:rsidP="005335E2"/>
    <w:p w14:paraId="60432A51" w14:textId="77777777" w:rsidR="005335E2" w:rsidRDefault="005335E2" w:rsidP="005335E2"/>
    <w:p w14:paraId="0BBB527D" w14:textId="77777777" w:rsidR="005335E2" w:rsidRDefault="005335E2" w:rsidP="005335E2">
      <w:pPr>
        <w:rPr>
          <w:b/>
        </w:rPr>
      </w:pPr>
      <w:r>
        <w:rPr>
          <w:b/>
        </w:rPr>
        <w:t>Handtekening student:</w:t>
      </w:r>
    </w:p>
    <w:p w14:paraId="2C58342B" w14:textId="77777777" w:rsidR="005335E2" w:rsidRDefault="005335E2" w:rsidP="005335E2"/>
    <w:bookmarkEnd w:id="200"/>
    <w:p w14:paraId="1114557C" w14:textId="77777777" w:rsidR="00DF7402" w:rsidRPr="00DF7402" w:rsidRDefault="00DF7402" w:rsidP="00C03243">
      <w:pPr>
        <w:rPr>
          <w:rFonts w:asciiTheme="majorHAnsi" w:eastAsiaTheme="majorEastAsia" w:hAnsiTheme="majorHAnsi" w:cstheme="majorBidi"/>
          <w:smallCaps/>
          <w:color w:val="FE8637" w:themeColor="accent1"/>
          <w:spacing w:val="10"/>
          <w:sz w:val="24"/>
          <w:szCs w:val="24"/>
        </w:rPr>
      </w:pPr>
    </w:p>
    <w:sectPr w:rsidR="00DF7402" w:rsidRPr="00DF7402" w:rsidSect="00067373">
      <w:footerReference w:type="first" r:id="rId52"/>
      <w:pgSz w:w="11907" w:h="16839"/>
      <w:pgMar w:top="1418" w:right="1843" w:bottom="1418" w:left="1843"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C23905" w14:textId="77777777" w:rsidR="00C83694" w:rsidRDefault="00C83694">
      <w:pPr>
        <w:spacing w:after="0" w:line="240" w:lineRule="auto"/>
      </w:pPr>
      <w:r>
        <w:separator/>
      </w:r>
    </w:p>
  </w:endnote>
  <w:endnote w:type="continuationSeparator" w:id="0">
    <w:p w14:paraId="39A8B400" w14:textId="77777777" w:rsidR="00C83694" w:rsidRDefault="00C83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7126113"/>
      <w:docPartObj>
        <w:docPartGallery w:val="Page Numbers (Bottom of Page)"/>
        <w:docPartUnique/>
      </w:docPartObj>
    </w:sdtPr>
    <w:sdtContent>
      <w:p w14:paraId="4513AC08" w14:textId="1AEA1F87" w:rsidR="00C83694" w:rsidRDefault="00C83694">
        <w:pPr>
          <w:pStyle w:val="Voettekst"/>
          <w:jc w:val="right"/>
        </w:pPr>
        <w:r>
          <w:fldChar w:fldCharType="begin"/>
        </w:r>
        <w:r>
          <w:instrText>PAGE   \* MERGEFORMAT</w:instrText>
        </w:r>
        <w:r>
          <w:fldChar w:fldCharType="separate"/>
        </w:r>
        <w:r w:rsidR="00513D5C">
          <w:rPr>
            <w:noProof/>
          </w:rPr>
          <w:t>98</w:t>
        </w:r>
        <w:r>
          <w:fldChar w:fldCharType="end"/>
        </w:r>
      </w:p>
    </w:sdtContent>
  </w:sdt>
  <w:p w14:paraId="4245B33A" w14:textId="1407C641" w:rsidR="00C83694" w:rsidRDefault="00C83694">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618669"/>
      <w:docPartObj>
        <w:docPartGallery w:val="Page Numbers (Bottom of Page)"/>
        <w:docPartUnique/>
      </w:docPartObj>
    </w:sdtPr>
    <w:sdtContent>
      <w:p w14:paraId="4F158F3D" w14:textId="6C941842" w:rsidR="00C83694" w:rsidRDefault="00C83694">
        <w:pPr>
          <w:pStyle w:val="Voettekst"/>
          <w:jc w:val="right"/>
        </w:pPr>
        <w:r>
          <w:fldChar w:fldCharType="begin"/>
        </w:r>
        <w:r>
          <w:instrText>PAGE   \* MERGEFORMAT</w:instrText>
        </w:r>
        <w:r>
          <w:fldChar w:fldCharType="separate"/>
        </w:r>
        <w:r w:rsidR="009C23A4">
          <w:rPr>
            <w:noProof/>
          </w:rPr>
          <w:t>93</w:t>
        </w:r>
        <w:r>
          <w:fldChar w:fldCharType="end"/>
        </w:r>
      </w:p>
    </w:sdtContent>
  </w:sdt>
  <w:p w14:paraId="29FA7289" w14:textId="77777777" w:rsidR="00C83694" w:rsidRDefault="00C83694">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058226"/>
      <w:docPartObj>
        <w:docPartGallery w:val="Page Numbers (Bottom of Page)"/>
        <w:docPartUnique/>
      </w:docPartObj>
    </w:sdtPr>
    <w:sdtContent>
      <w:p w14:paraId="6D2AAC98" w14:textId="77777777" w:rsidR="00067373" w:rsidRDefault="00067373">
        <w:pPr>
          <w:pStyle w:val="Voettekst"/>
          <w:jc w:val="right"/>
        </w:pPr>
        <w:r>
          <w:fldChar w:fldCharType="begin"/>
        </w:r>
        <w:r>
          <w:instrText>PAGE   \* MERGEFORMAT</w:instrText>
        </w:r>
        <w:r>
          <w:fldChar w:fldCharType="separate"/>
        </w:r>
        <w:r w:rsidR="009C23A4">
          <w:rPr>
            <w:noProof/>
          </w:rPr>
          <w:t>96</w:t>
        </w:r>
        <w:r>
          <w:fldChar w:fldCharType="end"/>
        </w:r>
      </w:p>
    </w:sdtContent>
  </w:sdt>
  <w:p w14:paraId="192C2B72" w14:textId="77777777" w:rsidR="00067373" w:rsidRDefault="0006737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F96EC2" w14:textId="77777777" w:rsidR="00C83694" w:rsidRDefault="00C83694">
      <w:pPr>
        <w:spacing w:after="0" w:line="240" w:lineRule="auto"/>
      </w:pPr>
      <w:r>
        <w:separator/>
      </w:r>
    </w:p>
  </w:footnote>
  <w:footnote w:type="continuationSeparator" w:id="0">
    <w:p w14:paraId="0EF5664F" w14:textId="77777777" w:rsidR="00C83694" w:rsidRDefault="00C836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DFEF6" w14:textId="5E4DA070" w:rsidR="00C83694" w:rsidRDefault="00C83694">
    <w:pPr>
      <w:pStyle w:val="Koptekst"/>
    </w:pPr>
    <w:r>
      <w:ptab w:relativeTo="margin" w:alignment="right" w:leader="none"/>
    </w:r>
    <w:sdt>
      <w:sdtPr>
        <w:id w:val="-1170863010"/>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r>
          <w:t>2015-2016</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95A0F"/>
    <w:multiLevelType w:val="hybridMultilevel"/>
    <w:tmpl w:val="5E2647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012CD0"/>
    <w:multiLevelType w:val="hybridMultilevel"/>
    <w:tmpl w:val="E24C23F4"/>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7B7393A"/>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963362"/>
    <w:multiLevelType w:val="hybridMultilevel"/>
    <w:tmpl w:val="CD4A1754"/>
    <w:lvl w:ilvl="0" w:tplc="9078B87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C35028F"/>
    <w:multiLevelType w:val="hybridMultilevel"/>
    <w:tmpl w:val="30FCC1C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0C3F09ED"/>
    <w:multiLevelType w:val="multilevel"/>
    <w:tmpl w:val="CD40BF9A"/>
    <w:styleLink w:val="Lijstmetopsommingstekens"/>
    <w:lvl w:ilvl="0">
      <w:start w:val="1"/>
      <w:numFmt w:val="bullet"/>
      <w:lvlText w:val=""/>
      <w:lvlJc w:val="left"/>
      <w:pPr>
        <w:ind w:left="245" w:hanging="245"/>
      </w:pPr>
      <w:rPr>
        <w:rFonts w:asciiTheme="minorHAnsi" w:eastAsiaTheme="minorEastAsia" w:hAnsi="Wingdings 2" w:cstheme="minorBidi" w:hint="default"/>
        <w:color w:val="FE8637" w:themeColor="accent1"/>
        <w:sz w:val="16"/>
        <w:szCs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6" w15:restartNumberingAfterBreak="0">
    <w:nsid w:val="0E6148BD"/>
    <w:multiLevelType w:val="hybridMultilevel"/>
    <w:tmpl w:val="7BBEA8DE"/>
    <w:lvl w:ilvl="0" w:tplc="20BE72C0">
      <w:numFmt w:val="bullet"/>
      <w:lvlText w:val="-"/>
      <w:lvlJc w:val="left"/>
      <w:pPr>
        <w:ind w:left="1080" w:hanging="360"/>
      </w:pPr>
      <w:rPr>
        <w:rFonts w:ascii="Verdana" w:eastAsiaTheme="minorHAnsi" w:hAnsi="Verdana"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0ECE289C"/>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6A32AC"/>
    <w:multiLevelType w:val="multilevel"/>
    <w:tmpl w:val="500C4F4A"/>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righ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9F530E"/>
    <w:multiLevelType w:val="hybridMultilevel"/>
    <w:tmpl w:val="24066C02"/>
    <w:lvl w:ilvl="0" w:tplc="20BE72C0">
      <w:numFmt w:val="bullet"/>
      <w:lvlText w:val="-"/>
      <w:lvlJc w:val="left"/>
      <w:pPr>
        <w:ind w:left="108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97E3499"/>
    <w:multiLevelType w:val="multilevel"/>
    <w:tmpl w:val="85C08436"/>
    <w:styleLink w:val="Genummerdelijst"/>
    <w:lvl w:ilvl="0">
      <w:start w:val="1"/>
      <w:numFmt w:val="decimal"/>
      <w:lvlText w:val="%1)"/>
      <w:lvlJc w:val="left"/>
      <w:pPr>
        <w:ind w:left="288" w:hanging="288"/>
      </w:pPr>
      <w:rPr>
        <w:rFonts w:asciiTheme="minorHAnsi" w:eastAsiaTheme="minorEastAsia" w:cstheme="minorBidi" w:hint="default"/>
        <w:szCs w:val="20"/>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11" w15:restartNumberingAfterBreak="0">
    <w:nsid w:val="1A7E03F7"/>
    <w:multiLevelType w:val="hybridMultilevel"/>
    <w:tmpl w:val="6EA62F72"/>
    <w:lvl w:ilvl="0" w:tplc="9078B87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C285B92"/>
    <w:multiLevelType w:val="hybridMultilevel"/>
    <w:tmpl w:val="D99E2B04"/>
    <w:lvl w:ilvl="0" w:tplc="5E7645C4">
      <w:numFmt w:val="bullet"/>
      <w:lvlText w:val="-"/>
      <w:lvlJc w:val="left"/>
      <w:pPr>
        <w:ind w:left="720" w:hanging="360"/>
      </w:pPr>
      <w:rPr>
        <w:rFonts w:ascii="Verdana" w:eastAsiaTheme="minorEastAsia"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A9B35A9"/>
    <w:multiLevelType w:val="hybridMultilevel"/>
    <w:tmpl w:val="BDA01772"/>
    <w:lvl w:ilvl="0" w:tplc="9078B87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C754005"/>
    <w:multiLevelType w:val="hybridMultilevel"/>
    <w:tmpl w:val="A336B6D0"/>
    <w:lvl w:ilvl="0" w:tplc="20BE72C0">
      <w:numFmt w:val="bullet"/>
      <w:lvlText w:val="-"/>
      <w:lvlJc w:val="left"/>
      <w:pPr>
        <w:ind w:left="1080" w:hanging="360"/>
      </w:pPr>
      <w:rPr>
        <w:rFonts w:ascii="Verdana" w:eastAsiaTheme="minorHAnsi" w:hAnsi="Verdana"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F411B1D"/>
    <w:multiLevelType w:val="hybridMultilevel"/>
    <w:tmpl w:val="F0221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1D91A83"/>
    <w:multiLevelType w:val="hybridMultilevel"/>
    <w:tmpl w:val="AA143382"/>
    <w:lvl w:ilvl="0" w:tplc="5E7645C4">
      <w:numFmt w:val="bullet"/>
      <w:lvlText w:val="-"/>
      <w:lvlJc w:val="left"/>
      <w:pPr>
        <w:ind w:left="720" w:hanging="360"/>
      </w:pPr>
      <w:rPr>
        <w:rFonts w:ascii="Verdana" w:eastAsiaTheme="minorEastAsia"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CD01927"/>
    <w:multiLevelType w:val="hybridMultilevel"/>
    <w:tmpl w:val="4BB00976"/>
    <w:lvl w:ilvl="0" w:tplc="9078B87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2CF14B3"/>
    <w:multiLevelType w:val="hybridMultilevel"/>
    <w:tmpl w:val="807C8192"/>
    <w:lvl w:ilvl="0" w:tplc="20BE72C0">
      <w:numFmt w:val="bullet"/>
      <w:lvlText w:val="-"/>
      <w:lvlJc w:val="left"/>
      <w:pPr>
        <w:ind w:left="108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FDC4DF5"/>
    <w:multiLevelType w:val="hybridMultilevel"/>
    <w:tmpl w:val="0832DC0C"/>
    <w:lvl w:ilvl="0" w:tplc="9078B87A">
      <w:start w:val="1"/>
      <w:numFmt w:val="bullet"/>
      <w:lvlText w:val=""/>
      <w:lvlJc w:val="left"/>
      <w:pPr>
        <w:ind w:left="915" w:hanging="360"/>
      </w:pPr>
      <w:rPr>
        <w:rFonts w:ascii="Symbol" w:hAnsi="Symbol" w:hint="default"/>
      </w:rPr>
    </w:lvl>
    <w:lvl w:ilvl="1" w:tplc="08130003" w:tentative="1">
      <w:start w:val="1"/>
      <w:numFmt w:val="bullet"/>
      <w:lvlText w:val="o"/>
      <w:lvlJc w:val="left"/>
      <w:pPr>
        <w:ind w:left="1635" w:hanging="360"/>
      </w:pPr>
      <w:rPr>
        <w:rFonts w:ascii="Courier New" w:hAnsi="Courier New" w:cs="Courier New" w:hint="default"/>
      </w:rPr>
    </w:lvl>
    <w:lvl w:ilvl="2" w:tplc="08130005" w:tentative="1">
      <w:start w:val="1"/>
      <w:numFmt w:val="bullet"/>
      <w:lvlText w:val=""/>
      <w:lvlJc w:val="left"/>
      <w:pPr>
        <w:ind w:left="2355" w:hanging="360"/>
      </w:pPr>
      <w:rPr>
        <w:rFonts w:ascii="Wingdings" w:hAnsi="Wingdings" w:hint="default"/>
      </w:rPr>
    </w:lvl>
    <w:lvl w:ilvl="3" w:tplc="08130001" w:tentative="1">
      <w:start w:val="1"/>
      <w:numFmt w:val="bullet"/>
      <w:lvlText w:val=""/>
      <w:lvlJc w:val="left"/>
      <w:pPr>
        <w:ind w:left="3075" w:hanging="360"/>
      </w:pPr>
      <w:rPr>
        <w:rFonts w:ascii="Symbol" w:hAnsi="Symbol" w:hint="default"/>
      </w:rPr>
    </w:lvl>
    <w:lvl w:ilvl="4" w:tplc="08130003" w:tentative="1">
      <w:start w:val="1"/>
      <w:numFmt w:val="bullet"/>
      <w:lvlText w:val="o"/>
      <w:lvlJc w:val="left"/>
      <w:pPr>
        <w:ind w:left="3795" w:hanging="360"/>
      </w:pPr>
      <w:rPr>
        <w:rFonts w:ascii="Courier New" w:hAnsi="Courier New" w:cs="Courier New" w:hint="default"/>
      </w:rPr>
    </w:lvl>
    <w:lvl w:ilvl="5" w:tplc="08130005" w:tentative="1">
      <w:start w:val="1"/>
      <w:numFmt w:val="bullet"/>
      <w:lvlText w:val=""/>
      <w:lvlJc w:val="left"/>
      <w:pPr>
        <w:ind w:left="4515" w:hanging="360"/>
      </w:pPr>
      <w:rPr>
        <w:rFonts w:ascii="Wingdings" w:hAnsi="Wingdings" w:hint="default"/>
      </w:rPr>
    </w:lvl>
    <w:lvl w:ilvl="6" w:tplc="08130001" w:tentative="1">
      <w:start w:val="1"/>
      <w:numFmt w:val="bullet"/>
      <w:lvlText w:val=""/>
      <w:lvlJc w:val="left"/>
      <w:pPr>
        <w:ind w:left="5235" w:hanging="360"/>
      </w:pPr>
      <w:rPr>
        <w:rFonts w:ascii="Symbol" w:hAnsi="Symbol" w:hint="default"/>
      </w:rPr>
    </w:lvl>
    <w:lvl w:ilvl="7" w:tplc="08130003" w:tentative="1">
      <w:start w:val="1"/>
      <w:numFmt w:val="bullet"/>
      <w:lvlText w:val="o"/>
      <w:lvlJc w:val="left"/>
      <w:pPr>
        <w:ind w:left="5955" w:hanging="360"/>
      </w:pPr>
      <w:rPr>
        <w:rFonts w:ascii="Courier New" w:hAnsi="Courier New" w:cs="Courier New" w:hint="default"/>
      </w:rPr>
    </w:lvl>
    <w:lvl w:ilvl="8" w:tplc="08130005" w:tentative="1">
      <w:start w:val="1"/>
      <w:numFmt w:val="bullet"/>
      <w:lvlText w:val=""/>
      <w:lvlJc w:val="left"/>
      <w:pPr>
        <w:ind w:left="6675" w:hanging="360"/>
      </w:pPr>
      <w:rPr>
        <w:rFonts w:ascii="Wingdings" w:hAnsi="Wingdings" w:hint="default"/>
      </w:rPr>
    </w:lvl>
  </w:abstractNum>
  <w:abstractNum w:abstractNumId="20" w15:restartNumberingAfterBreak="0">
    <w:nsid w:val="64A43C2D"/>
    <w:multiLevelType w:val="hybridMultilevel"/>
    <w:tmpl w:val="FC98D934"/>
    <w:lvl w:ilvl="0" w:tplc="1B028C1E">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5E3752F"/>
    <w:multiLevelType w:val="hybridMultilevel"/>
    <w:tmpl w:val="C1A8D270"/>
    <w:lvl w:ilvl="0" w:tplc="D3342C82">
      <w:numFmt w:val="bullet"/>
      <w:lvlText w:val="-"/>
      <w:lvlJc w:val="left"/>
      <w:pPr>
        <w:ind w:left="72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9470F54"/>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D57643C"/>
    <w:multiLevelType w:val="hybridMultilevel"/>
    <w:tmpl w:val="9EDAB4AE"/>
    <w:lvl w:ilvl="0" w:tplc="9078B87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F9D2133"/>
    <w:multiLevelType w:val="hybridMultilevel"/>
    <w:tmpl w:val="CB2E4198"/>
    <w:lvl w:ilvl="0" w:tplc="20BE72C0">
      <w:numFmt w:val="bullet"/>
      <w:lvlText w:val="-"/>
      <w:lvlJc w:val="left"/>
      <w:pPr>
        <w:ind w:left="108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24057A6"/>
    <w:multiLevelType w:val="hybridMultilevel"/>
    <w:tmpl w:val="AD2CE4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79E4683"/>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C301770"/>
    <w:multiLevelType w:val="hybridMultilevel"/>
    <w:tmpl w:val="A50AF7F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5"/>
  </w:num>
  <w:num w:numId="2">
    <w:abstractNumId w:val="10"/>
  </w:num>
  <w:num w:numId="3">
    <w:abstractNumId w:val="6"/>
  </w:num>
  <w:num w:numId="4">
    <w:abstractNumId w:val="20"/>
  </w:num>
  <w:num w:numId="5">
    <w:abstractNumId w:val="1"/>
  </w:num>
  <w:num w:numId="6">
    <w:abstractNumId w:val="8"/>
  </w:num>
  <w:num w:numId="7">
    <w:abstractNumId w:val="15"/>
  </w:num>
  <w:num w:numId="8">
    <w:abstractNumId w:val="25"/>
  </w:num>
  <w:num w:numId="9">
    <w:abstractNumId w:val="0"/>
  </w:num>
  <w:num w:numId="10">
    <w:abstractNumId w:val="12"/>
  </w:num>
  <w:num w:numId="11">
    <w:abstractNumId w:val="16"/>
  </w:num>
  <w:num w:numId="12">
    <w:abstractNumId w:val="27"/>
  </w:num>
  <w:num w:numId="13">
    <w:abstractNumId w:val="17"/>
  </w:num>
  <w:num w:numId="14">
    <w:abstractNumId w:val="9"/>
  </w:num>
  <w:num w:numId="15">
    <w:abstractNumId w:val="18"/>
  </w:num>
  <w:num w:numId="16">
    <w:abstractNumId w:val="24"/>
  </w:num>
  <w:num w:numId="17">
    <w:abstractNumId w:val="14"/>
  </w:num>
  <w:num w:numId="18">
    <w:abstractNumId w:val="19"/>
  </w:num>
  <w:num w:numId="19">
    <w:abstractNumId w:val="4"/>
  </w:num>
  <w:num w:numId="20">
    <w:abstractNumId w:val="7"/>
  </w:num>
  <w:num w:numId="21">
    <w:abstractNumId w:val="2"/>
  </w:num>
  <w:num w:numId="22">
    <w:abstractNumId w:val="22"/>
  </w:num>
  <w:num w:numId="23">
    <w:abstractNumId w:val="26"/>
  </w:num>
  <w:num w:numId="24">
    <w:abstractNumId w:val="23"/>
  </w:num>
  <w:num w:numId="25">
    <w:abstractNumId w:val="3"/>
  </w:num>
  <w:num w:numId="26">
    <w:abstractNumId w:val="13"/>
  </w:num>
  <w:num w:numId="27">
    <w:abstractNumId w:val="11"/>
  </w:num>
  <w:num w:numId="28">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ttachedTemplate r:id="rId1"/>
  <w:defaultTabStop w:val="709"/>
  <w:hyphenationZone w:val="4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63B"/>
    <w:rsid w:val="0000331C"/>
    <w:rsid w:val="00005070"/>
    <w:rsid w:val="00007FA1"/>
    <w:rsid w:val="0001093C"/>
    <w:rsid w:val="00015BE5"/>
    <w:rsid w:val="00022050"/>
    <w:rsid w:val="00022E8E"/>
    <w:rsid w:val="000248F5"/>
    <w:rsid w:val="000329F7"/>
    <w:rsid w:val="00041614"/>
    <w:rsid w:val="000437D9"/>
    <w:rsid w:val="000502AB"/>
    <w:rsid w:val="00056765"/>
    <w:rsid w:val="00057BED"/>
    <w:rsid w:val="0006548F"/>
    <w:rsid w:val="00066C72"/>
    <w:rsid w:val="00067211"/>
    <w:rsid w:val="00067373"/>
    <w:rsid w:val="000701FC"/>
    <w:rsid w:val="0007083A"/>
    <w:rsid w:val="0007397D"/>
    <w:rsid w:val="00075981"/>
    <w:rsid w:val="00076990"/>
    <w:rsid w:val="00082247"/>
    <w:rsid w:val="000877A5"/>
    <w:rsid w:val="000925E4"/>
    <w:rsid w:val="00092A08"/>
    <w:rsid w:val="00092C43"/>
    <w:rsid w:val="000930AD"/>
    <w:rsid w:val="000A2061"/>
    <w:rsid w:val="000A4295"/>
    <w:rsid w:val="000B0C20"/>
    <w:rsid w:val="000C5ACB"/>
    <w:rsid w:val="000C7832"/>
    <w:rsid w:val="000D070B"/>
    <w:rsid w:val="000D166B"/>
    <w:rsid w:val="000D3CB3"/>
    <w:rsid w:val="000D590B"/>
    <w:rsid w:val="000D5BD2"/>
    <w:rsid w:val="000E1033"/>
    <w:rsid w:val="000E2F10"/>
    <w:rsid w:val="000E48C2"/>
    <w:rsid w:val="000E6FA8"/>
    <w:rsid w:val="000E7F13"/>
    <w:rsid w:val="00105639"/>
    <w:rsid w:val="00106617"/>
    <w:rsid w:val="00107D36"/>
    <w:rsid w:val="001105FB"/>
    <w:rsid w:val="001135B5"/>
    <w:rsid w:val="0011555B"/>
    <w:rsid w:val="00125A70"/>
    <w:rsid w:val="00126735"/>
    <w:rsid w:val="00126C45"/>
    <w:rsid w:val="00127098"/>
    <w:rsid w:val="00127DC0"/>
    <w:rsid w:val="00130C0E"/>
    <w:rsid w:val="00133D21"/>
    <w:rsid w:val="001346BC"/>
    <w:rsid w:val="00134FEC"/>
    <w:rsid w:val="001433F5"/>
    <w:rsid w:val="00144487"/>
    <w:rsid w:val="00145DD5"/>
    <w:rsid w:val="00154FAC"/>
    <w:rsid w:val="00156243"/>
    <w:rsid w:val="001633F4"/>
    <w:rsid w:val="00167146"/>
    <w:rsid w:val="00167BDD"/>
    <w:rsid w:val="001739E6"/>
    <w:rsid w:val="00174840"/>
    <w:rsid w:val="00176A4A"/>
    <w:rsid w:val="00177BF8"/>
    <w:rsid w:val="0018105A"/>
    <w:rsid w:val="0018371B"/>
    <w:rsid w:val="001937D4"/>
    <w:rsid w:val="00193BF7"/>
    <w:rsid w:val="00194732"/>
    <w:rsid w:val="001A0AFA"/>
    <w:rsid w:val="001A17D4"/>
    <w:rsid w:val="001A1F01"/>
    <w:rsid w:val="001A3DA5"/>
    <w:rsid w:val="001A716C"/>
    <w:rsid w:val="001B3502"/>
    <w:rsid w:val="001B363F"/>
    <w:rsid w:val="001B370C"/>
    <w:rsid w:val="001B41BF"/>
    <w:rsid w:val="001B58D8"/>
    <w:rsid w:val="001C0A81"/>
    <w:rsid w:val="001C151A"/>
    <w:rsid w:val="001C2F07"/>
    <w:rsid w:val="001C44D8"/>
    <w:rsid w:val="001C4FCF"/>
    <w:rsid w:val="001D16D7"/>
    <w:rsid w:val="001D4C4F"/>
    <w:rsid w:val="001E1618"/>
    <w:rsid w:val="001E3BAE"/>
    <w:rsid w:val="001E7659"/>
    <w:rsid w:val="00207599"/>
    <w:rsid w:val="0021026C"/>
    <w:rsid w:val="00210C31"/>
    <w:rsid w:val="002112E8"/>
    <w:rsid w:val="00213924"/>
    <w:rsid w:val="002147E1"/>
    <w:rsid w:val="00220F9F"/>
    <w:rsid w:val="002260E5"/>
    <w:rsid w:val="0022670C"/>
    <w:rsid w:val="00227C38"/>
    <w:rsid w:val="00230E88"/>
    <w:rsid w:val="002363CF"/>
    <w:rsid w:val="0024195E"/>
    <w:rsid w:val="0024276B"/>
    <w:rsid w:val="002437B9"/>
    <w:rsid w:val="00245D24"/>
    <w:rsid w:val="00246C24"/>
    <w:rsid w:val="00251E26"/>
    <w:rsid w:val="00253186"/>
    <w:rsid w:val="00260C13"/>
    <w:rsid w:val="00273F61"/>
    <w:rsid w:val="00276101"/>
    <w:rsid w:val="00280C85"/>
    <w:rsid w:val="00282EE6"/>
    <w:rsid w:val="0028610A"/>
    <w:rsid w:val="002875E5"/>
    <w:rsid w:val="0028795D"/>
    <w:rsid w:val="00290438"/>
    <w:rsid w:val="00297346"/>
    <w:rsid w:val="002A584B"/>
    <w:rsid w:val="002A5B13"/>
    <w:rsid w:val="002A5E28"/>
    <w:rsid w:val="002A7ED6"/>
    <w:rsid w:val="002B04B7"/>
    <w:rsid w:val="002B04E9"/>
    <w:rsid w:val="002B34FD"/>
    <w:rsid w:val="002B3882"/>
    <w:rsid w:val="002B50FC"/>
    <w:rsid w:val="002B5D97"/>
    <w:rsid w:val="002C070D"/>
    <w:rsid w:val="002C38FB"/>
    <w:rsid w:val="002C3EC2"/>
    <w:rsid w:val="002C45C8"/>
    <w:rsid w:val="002C65DC"/>
    <w:rsid w:val="002D2C44"/>
    <w:rsid w:val="002E02B1"/>
    <w:rsid w:val="002E6EA8"/>
    <w:rsid w:val="002F15D6"/>
    <w:rsid w:val="003002A8"/>
    <w:rsid w:val="003004F4"/>
    <w:rsid w:val="003016A0"/>
    <w:rsid w:val="00302910"/>
    <w:rsid w:val="0030662A"/>
    <w:rsid w:val="0030713D"/>
    <w:rsid w:val="003132F0"/>
    <w:rsid w:val="00313A99"/>
    <w:rsid w:val="003153DD"/>
    <w:rsid w:val="003208AF"/>
    <w:rsid w:val="0032668B"/>
    <w:rsid w:val="00326A75"/>
    <w:rsid w:val="00334828"/>
    <w:rsid w:val="003425E4"/>
    <w:rsid w:val="00351547"/>
    <w:rsid w:val="0035338B"/>
    <w:rsid w:val="00354000"/>
    <w:rsid w:val="00354D29"/>
    <w:rsid w:val="003553D7"/>
    <w:rsid w:val="003562AE"/>
    <w:rsid w:val="0036036F"/>
    <w:rsid w:val="003609BD"/>
    <w:rsid w:val="00363253"/>
    <w:rsid w:val="00365681"/>
    <w:rsid w:val="00367549"/>
    <w:rsid w:val="003701FC"/>
    <w:rsid w:val="0037219E"/>
    <w:rsid w:val="00374E0F"/>
    <w:rsid w:val="00390AA4"/>
    <w:rsid w:val="00390FA8"/>
    <w:rsid w:val="00391F86"/>
    <w:rsid w:val="00394667"/>
    <w:rsid w:val="003959E3"/>
    <w:rsid w:val="003964D1"/>
    <w:rsid w:val="0039797F"/>
    <w:rsid w:val="00397DB8"/>
    <w:rsid w:val="003A0681"/>
    <w:rsid w:val="003B0806"/>
    <w:rsid w:val="003B3258"/>
    <w:rsid w:val="003B668B"/>
    <w:rsid w:val="003C0F14"/>
    <w:rsid w:val="003C3ABD"/>
    <w:rsid w:val="003C3E0D"/>
    <w:rsid w:val="003D1FE0"/>
    <w:rsid w:val="003D52EF"/>
    <w:rsid w:val="003D5E43"/>
    <w:rsid w:val="003E1E86"/>
    <w:rsid w:val="003E4B93"/>
    <w:rsid w:val="003F30A9"/>
    <w:rsid w:val="003F4A3D"/>
    <w:rsid w:val="003F5700"/>
    <w:rsid w:val="0041446A"/>
    <w:rsid w:val="00414D83"/>
    <w:rsid w:val="00416C23"/>
    <w:rsid w:val="00427ED1"/>
    <w:rsid w:val="00436AA6"/>
    <w:rsid w:val="004370A3"/>
    <w:rsid w:val="004422D9"/>
    <w:rsid w:val="0044773E"/>
    <w:rsid w:val="00453950"/>
    <w:rsid w:val="00457469"/>
    <w:rsid w:val="00462ADD"/>
    <w:rsid w:val="00462C52"/>
    <w:rsid w:val="00463BE8"/>
    <w:rsid w:val="00465811"/>
    <w:rsid w:val="00466879"/>
    <w:rsid w:val="00466D6F"/>
    <w:rsid w:val="0047134A"/>
    <w:rsid w:val="004755EC"/>
    <w:rsid w:val="00475ED8"/>
    <w:rsid w:val="004776DF"/>
    <w:rsid w:val="00480CFD"/>
    <w:rsid w:val="00481482"/>
    <w:rsid w:val="004859CC"/>
    <w:rsid w:val="0048621A"/>
    <w:rsid w:val="00486BF1"/>
    <w:rsid w:val="00487EDA"/>
    <w:rsid w:val="0049039E"/>
    <w:rsid w:val="0049095B"/>
    <w:rsid w:val="00492E1A"/>
    <w:rsid w:val="00493094"/>
    <w:rsid w:val="00493CB7"/>
    <w:rsid w:val="004949B9"/>
    <w:rsid w:val="004A290F"/>
    <w:rsid w:val="004A4A0D"/>
    <w:rsid w:val="004B165A"/>
    <w:rsid w:val="004B2C4D"/>
    <w:rsid w:val="004B3934"/>
    <w:rsid w:val="004B4D80"/>
    <w:rsid w:val="004B7CFA"/>
    <w:rsid w:val="004C010C"/>
    <w:rsid w:val="004C08EE"/>
    <w:rsid w:val="004C746D"/>
    <w:rsid w:val="004D0BD2"/>
    <w:rsid w:val="004D1719"/>
    <w:rsid w:val="004D1BBC"/>
    <w:rsid w:val="004D3216"/>
    <w:rsid w:val="004D585E"/>
    <w:rsid w:val="004D7D95"/>
    <w:rsid w:val="004E0C49"/>
    <w:rsid w:val="004E517A"/>
    <w:rsid w:val="004F47AE"/>
    <w:rsid w:val="004F6999"/>
    <w:rsid w:val="00500522"/>
    <w:rsid w:val="005053B3"/>
    <w:rsid w:val="00511E9F"/>
    <w:rsid w:val="005137F1"/>
    <w:rsid w:val="00513D5C"/>
    <w:rsid w:val="0052321E"/>
    <w:rsid w:val="0052425D"/>
    <w:rsid w:val="0052754B"/>
    <w:rsid w:val="0053025E"/>
    <w:rsid w:val="005314EA"/>
    <w:rsid w:val="005319B0"/>
    <w:rsid w:val="005335E2"/>
    <w:rsid w:val="005344EF"/>
    <w:rsid w:val="00536B87"/>
    <w:rsid w:val="005401E7"/>
    <w:rsid w:val="00553164"/>
    <w:rsid w:val="00554FF0"/>
    <w:rsid w:val="005554D0"/>
    <w:rsid w:val="00557F87"/>
    <w:rsid w:val="00560219"/>
    <w:rsid w:val="005640F3"/>
    <w:rsid w:val="005731E8"/>
    <w:rsid w:val="0058048F"/>
    <w:rsid w:val="005842F7"/>
    <w:rsid w:val="00584A04"/>
    <w:rsid w:val="00587716"/>
    <w:rsid w:val="00592D02"/>
    <w:rsid w:val="00595B84"/>
    <w:rsid w:val="005971BF"/>
    <w:rsid w:val="005A0DC6"/>
    <w:rsid w:val="005A2283"/>
    <w:rsid w:val="005A5741"/>
    <w:rsid w:val="005A6F18"/>
    <w:rsid w:val="005B696A"/>
    <w:rsid w:val="005C116E"/>
    <w:rsid w:val="005C3B68"/>
    <w:rsid w:val="005C6D96"/>
    <w:rsid w:val="005D186C"/>
    <w:rsid w:val="005D2EB0"/>
    <w:rsid w:val="005D6432"/>
    <w:rsid w:val="005D6865"/>
    <w:rsid w:val="005E1D88"/>
    <w:rsid w:val="005E2911"/>
    <w:rsid w:val="005E2DC0"/>
    <w:rsid w:val="005E3589"/>
    <w:rsid w:val="005E3D03"/>
    <w:rsid w:val="005E58C9"/>
    <w:rsid w:val="005F2356"/>
    <w:rsid w:val="005F3C93"/>
    <w:rsid w:val="005F423B"/>
    <w:rsid w:val="005F58BD"/>
    <w:rsid w:val="00603AFD"/>
    <w:rsid w:val="0060567C"/>
    <w:rsid w:val="00606981"/>
    <w:rsid w:val="00610D8B"/>
    <w:rsid w:val="00611FD0"/>
    <w:rsid w:val="00612174"/>
    <w:rsid w:val="00615BC2"/>
    <w:rsid w:val="00615C92"/>
    <w:rsid w:val="00623C6E"/>
    <w:rsid w:val="00625B98"/>
    <w:rsid w:val="00625C78"/>
    <w:rsid w:val="00626DF1"/>
    <w:rsid w:val="006271B8"/>
    <w:rsid w:val="00632B55"/>
    <w:rsid w:val="00635872"/>
    <w:rsid w:val="00641A24"/>
    <w:rsid w:val="00644399"/>
    <w:rsid w:val="0064441F"/>
    <w:rsid w:val="006453B5"/>
    <w:rsid w:val="00661C32"/>
    <w:rsid w:val="006646BC"/>
    <w:rsid w:val="00665479"/>
    <w:rsid w:val="00670D37"/>
    <w:rsid w:val="00672E69"/>
    <w:rsid w:val="0067510E"/>
    <w:rsid w:val="0067703D"/>
    <w:rsid w:val="0068498A"/>
    <w:rsid w:val="00685250"/>
    <w:rsid w:val="00690622"/>
    <w:rsid w:val="00691C9B"/>
    <w:rsid w:val="00691DEC"/>
    <w:rsid w:val="0069291E"/>
    <w:rsid w:val="0069560F"/>
    <w:rsid w:val="006A0C64"/>
    <w:rsid w:val="006A0D93"/>
    <w:rsid w:val="006A0DA1"/>
    <w:rsid w:val="006A7275"/>
    <w:rsid w:val="006A7BC7"/>
    <w:rsid w:val="006B1BFE"/>
    <w:rsid w:val="006C025D"/>
    <w:rsid w:val="006C0955"/>
    <w:rsid w:val="006C3E01"/>
    <w:rsid w:val="006C52C2"/>
    <w:rsid w:val="006C7E33"/>
    <w:rsid w:val="006D18E0"/>
    <w:rsid w:val="006D371D"/>
    <w:rsid w:val="006D4B22"/>
    <w:rsid w:val="006D68DB"/>
    <w:rsid w:val="006E06C4"/>
    <w:rsid w:val="006E3989"/>
    <w:rsid w:val="006E6B8D"/>
    <w:rsid w:val="006E794A"/>
    <w:rsid w:val="006F2514"/>
    <w:rsid w:val="006F2EA9"/>
    <w:rsid w:val="006F36CD"/>
    <w:rsid w:val="006F575C"/>
    <w:rsid w:val="006F57F0"/>
    <w:rsid w:val="0070081B"/>
    <w:rsid w:val="007025EF"/>
    <w:rsid w:val="007044CA"/>
    <w:rsid w:val="00704D98"/>
    <w:rsid w:val="007059DD"/>
    <w:rsid w:val="0071274C"/>
    <w:rsid w:val="007139D5"/>
    <w:rsid w:val="0072196E"/>
    <w:rsid w:val="00721C29"/>
    <w:rsid w:val="00723F75"/>
    <w:rsid w:val="007270F3"/>
    <w:rsid w:val="00727DD0"/>
    <w:rsid w:val="00733FA9"/>
    <w:rsid w:val="0074604D"/>
    <w:rsid w:val="00747BCA"/>
    <w:rsid w:val="007525B7"/>
    <w:rsid w:val="00756FA2"/>
    <w:rsid w:val="00757677"/>
    <w:rsid w:val="0076163E"/>
    <w:rsid w:val="0076400D"/>
    <w:rsid w:val="007704D7"/>
    <w:rsid w:val="00770B7A"/>
    <w:rsid w:val="007817D7"/>
    <w:rsid w:val="0079714B"/>
    <w:rsid w:val="007A508E"/>
    <w:rsid w:val="007B167F"/>
    <w:rsid w:val="007B2767"/>
    <w:rsid w:val="007B41AB"/>
    <w:rsid w:val="007B7D14"/>
    <w:rsid w:val="007C0593"/>
    <w:rsid w:val="007C3508"/>
    <w:rsid w:val="007C3E23"/>
    <w:rsid w:val="007C5207"/>
    <w:rsid w:val="007C7CD7"/>
    <w:rsid w:val="007D4C55"/>
    <w:rsid w:val="007D5EF9"/>
    <w:rsid w:val="007D6D27"/>
    <w:rsid w:val="007D7E50"/>
    <w:rsid w:val="007E2204"/>
    <w:rsid w:val="007E3CFA"/>
    <w:rsid w:val="007E491F"/>
    <w:rsid w:val="007E5D45"/>
    <w:rsid w:val="007E6B50"/>
    <w:rsid w:val="007F390A"/>
    <w:rsid w:val="007F6BE0"/>
    <w:rsid w:val="00803BAD"/>
    <w:rsid w:val="00805E30"/>
    <w:rsid w:val="008104BF"/>
    <w:rsid w:val="00812E89"/>
    <w:rsid w:val="00814B36"/>
    <w:rsid w:val="00817817"/>
    <w:rsid w:val="00823E4F"/>
    <w:rsid w:val="00825753"/>
    <w:rsid w:val="008278F7"/>
    <w:rsid w:val="00837A17"/>
    <w:rsid w:val="00843D97"/>
    <w:rsid w:val="008463C3"/>
    <w:rsid w:val="00850335"/>
    <w:rsid w:val="0085359B"/>
    <w:rsid w:val="0086339E"/>
    <w:rsid w:val="00873E93"/>
    <w:rsid w:val="0088128F"/>
    <w:rsid w:val="00884028"/>
    <w:rsid w:val="008860EB"/>
    <w:rsid w:val="00890386"/>
    <w:rsid w:val="00890E13"/>
    <w:rsid w:val="00891791"/>
    <w:rsid w:val="00892E5E"/>
    <w:rsid w:val="008C16EB"/>
    <w:rsid w:val="008C53E1"/>
    <w:rsid w:val="008D14DD"/>
    <w:rsid w:val="008E0CFE"/>
    <w:rsid w:val="008E1C07"/>
    <w:rsid w:val="008E4BEE"/>
    <w:rsid w:val="008F2D99"/>
    <w:rsid w:val="008F331C"/>
    <w:rsid w:val="008F6EEC"/>
    <w:rsid w:val="008F715D"/>
    <w:rsid w:val="0090069A"/>
    <w:rsid w:val="00901F83"/>
    <w:rsid w:val="0090374A"/>
    <w:rsid w:val="00904FEE"/>
    <w:rsid w:val="00905E1E"/>
    <w:rsid w:val="009114A2"/>
    <w:rsid w:val="00912DE2"/>
    <w:rsid w:val="009132BC"/>
    <w:rsid w:val="00917E40"/>
    <w:rsid w:val="0092384D"/>
    <w:rsid w:val="009261FB"/>
    <w:rsid w:val="00926BA8"/>
    <w:rsid w:val="0093197F"/>
    <w:rsid w:val="00935493"/>
    <w:rsid w:val="00935FEA"/>
    <w:rsid w:val="00936E95"/>
    <w:rsid w:val="00937099"/>
    <w:rsid w:val="0094293D"/>
    <w:rsid w:val="00953259"/>
    <w:rsid w:val="009533FF"/>
    <w:rsid w:val="0095389C"/>
    <w:rsid w:val="00954CA2"/>
    <w:rsid w:val="0095541C"/>
    <w:rsid w:val="00974826"/>
    <w:rsid w:val="00974906"/>
    <w:rsid w:val="0097541F"/>
    <w:rsid w:val="00980906"/>
    <w:rsid w:val="00981275"/>
    <w:rsid w:val="00982A10"/>
    <w:rsid w:val="00985521"/>
    <w:rsid w:val="00985C53"/>
    <w:rsid w:val="00991127"/>
    <w:rsid w:val="00996D7E"/>
    <w:rsid w:val="00996DA5"/>
    <w:rsid w:val="009A0792"/>
    <w:rsid w:val="009A0BB5"/>
    <w:rsid w:val="009A1A91"/>
    <w:rsid w:val="009A2CB1"/>
    <w:rsid w:val="009A5192"/>
    <w:rsid w:val="009A6430"/>
    <w:rsid w:val="009C23A4"/>
    <w:rsid w:val="009C31B0"/>
    <w:rsid w:val="009C45C6"/>
    <w:rsid w:val="009C4F15"/>
    <w:rsid w:val="009D22AD"/>
    <w:rsid w:val="009D3E52"/>
    <w:rsid w:val="009D6685"/>
    <w:rsid w:val="009D7DEB"/>
    <w:rsid w:val="009E3430"/>
    <w:rsid w:val="009E3C1D"/>
    <w:rsid w:val="009E4EF6"/>
    <w:rsid w:val="009E7653"/>
    <w:rsid w:val="00A0298D"/>
    <w:rsid w:val="00A02E3C"/>
    <w:rsid w:val="00A05282"/>
    <w:rsid w:val="00A05F22"/>
    <w:rsid w:val="00A10BE0"/>
    <w:rsid w:val="00A10C23"/>
    <w:rsid w:val="00A1101E"/>
    <w:rsid w:val="00A11B31"/>
    <w:rsid w:val="00A13362"/>
    <w:rsid w:val="00A1752E"/>
    <w:rsid w:val="00A227AC"/>
    <w:rsid w:val="00A245B5"/>
    <w:rsid w:val="00A251CB"/>
    <w:rsid w:val="00A258F9"/>
    <w:rsid w:val="00A26D98"/>
    <w:rsid w:val="00A310A9"/>
    <w:rsid w:val="00A317B3"/>
    <w:rsid w:val="00A3425D"/>
    <w:rsid w:val="00A41250"/>
    <w:rsid w:val="00A4722B"/>
    <w:rsid w:val="00A472A1"/>
    <w:rsid w:val="00A5563B"/>
    <w:rsid w:val="00A56787"/>
    <w:rsid w:val="00A625E5"/>
    <w:rsid w:val="00A67C6A"/>
    <w:rsid w:val="00A67D93"/>
    <w:rsid w:val="00A70742"/>
    <w:rsid w:val="00A713EC"/>
    <w:rsid w:val="00A72DF0"/>
    <w:rsid w:val="00A934BE"/>
    <w:rsid w:val="00A94C29"/>
    <w:rsid w:val="00A95B31"/>
    <w:rsid w:val="00A96641"/>
    <w:rsid w:val="00AA1639"/>
    <w:rsid w:val="00AA34C6"/>
    <w:rsid w:val="00AA60BC"/>
    <w:rsid w:val="00AA6BD2"/>
    <w:rsid w:val="00AA7969"/>
    <w:rsid w:val="00AB4884"/>
    <w:rsid w:val="00AB6A85"/>
    <w:rsid w:val="00AC16D2"/>
    <w:rsid w:val="00AC5D45"/>
    <w:rsid w:val="00AC698E"/>
    <w:rsid w:val="00AD376C"/>
    <w:rsid w:val="00AD48AD"/>
    <w:rsid w:val="00AE1235"/>
    <w:rsid w:val="00AE4EAC"/>
    <w:rsid w:val="00AE5EFC"/>
    <w:rsid w:val="00AE7FB0"/>
    <w:rsid w:val="00AF4ED1"/>
    <w:rsid w:val="00AF6CBE"/>
    <w:rsid w:val="00AF6D38"/>
    <w:rsid w:val="00AF7CA5"/>
    <w:rsid w:val="00B018FF"/>
    <w:rsid w:val="00B05FA4"/>
    <w:rsid w:val="00B110A9"/>
    <w:rsid w:val="00B14A4B"/>
    <w:rsid w:val="00B1723C"/>
    <w:rsid w:val="00B25A01"/>
    <w:rsid w:val="00B30EDB"/>
    <w:rsid w:val="00B31592"/>
    <w:rsid w:val="00B31C2D"/>
    <w:rsid w:val="00B37241"/>
    <w:rsid w:val="00B40795"/>
    <w:rsid w:val="00B4154D"/>
    <w:rsid w:val="00B4599A"/>
    <w:rsid w:val="00B45F07"/>
    <w:rsid w:val="00B50AFE"/>
    <w:rsid w:val="00B5301E"/>
    <w:rsid w:val="00B62215"/>
    <w:rsid w:val="00B62D49"/>
    <w:rsid w:val="00B656DD"/>
    <w:rsid w:val="00B73CD1"/>
    <w:rsid w:val="00B77D11"/>
    <w:rsid w:val="00B8396C"/>
    <w:rsid w:val="00B84FD5"/>
    <w:rsid w:val="00B907FB"/>
    <w:rsid w:val="00B929E7"/>
    <w:rsid w:val="00B9385B"/>
    <w:rsid w:val="00B97D18"/>
    <w:rsid w:val="00BA25B6"/>
    <w:rsid w:val="00BA79FA"/>
    <w:rsid w:val="00BB1E34"/>
    <w:rsid w:val="00BC0BEA"/>
    <w:rsid w:val="00BC14F3"/>
    <w:rsid w:val="00BC38A4"/>
    <w:rsid w:val="00BC457E"/>
    <w:rsid w:val="00BD05C2"/>
    <w:rsid w:val="00BD0A99"/>
    <w:rsid w:val="00BD2B14"/>
    <w:rsid w:val="00BD2CF2"/>
    <w:rsid w:val="00BD360F"/>
    <w:rsid w:val="00BE03DF"/>
    <w:rsid w:val="00BE0439"/>
    <w:rsid w:val="00BE2F58"/>
    <w:rsid w:val="00BE3DC8"/>
    <w:rsid w:val="00BE4527"/>
    <w:rsid w:val="00BF16D7"/>
    <w:rsid w:val="00BF3547"/>
    <w:rsid w:val="00BF67A3"/>
    <w:rsid w:val="00C01959"/>
    <w:rsid w:val="00C02649"/>
    <w:rsid w:val="00C03022"/>
    <w:rsid w:val="00C03243"/>
    <w:rsid w:val="00C03272"/>
    <w:rsid w:val="00C1046C"/>
    <w:rsid w:val="00C13BFB"/>
    <w:rsid w:val="00C148BB"/>
    <w:rsid w:val="00C16B1F"/>
    <w:rsid w:val="00C16B2B"/>
    <w:rsid w:val="00C17C32"/>
    <w:rsid w:val="00C218EB"/>
    <w:rsid w:val="00C2438F"/>
    <w:rsid w:val="00C2613D"/>
    <w:rsid w:val="00C275AF"/>
    <w:rsid w:val="00C277FA"/>
    <w:rsid w:val="00C36F98"/>
    <w:rsid w:val="00C474EB"/>
    <w:rsid w:val="00C513B0"/>
    <w:rsid w:val="00C51B43"/>
    <w:rsid w:val="00C559B5"/>
    <w:rsid w:val="00C63C9F"/>
    <w:rsid w:val="00C6458E"/>
    <w:rsid w:val="00C65175"/>
    <w:rsid w:val="00C71070"/>
    <w:rsid w:val="00C7508C"/>
    <w:rsid w:val="00C81FBB"/>
    <w:rsid w:val="00C83524"/>
    <w:rsid w:val="00C8354B"/>
    <w:rsid w:val="00C83694"/>
    <w:rsid w:val="00C93243"/>
    <w:rsid w:val="00C93E18"/>
    <w:rsid w:val="00CA2062"/>
    <w:rsid w:val="00CA320D"/>
    <w:rsid w:val="00CA40E7"/>
    <w:rsid w:val="00CA66AF"/>
    <w:rsid w:val="00CB307D"/>
    <w:rsid w:val="00CB364B"/>
    <w:rsid w:val="00CB6953"/>
    <w:rsid w:val="00CE0080"/>
    <w:rsid w:val="00CE1891"/>
    <w:rsid w:val="00CE22AE"/>
    <w:rsid w:val="00D00474"/>
    <w:rsid w:val="00D00845"/>
    <w:rsid w:val="00D05735"/>
    <w:rsid w:val="00D0664C"/>
    <w:rsid w:val="00D11F91"/>
    <w:rsid w:val="00D1327A"/>
    <w:rsid w:val="00D16568"/>
    <w:rsid w:val="00D16EDC"/>
    <w:rsid w:val="00D21754"/>
    <w:rsid w:val="00D2537C"/>
    <w:rsid w:val="00D26C4F"/>
    <w:rsid w:val="00D2723B"/>
    <w:rsid w:val="00D2766B"/>
    <w:rsid w:val="00D3032C"/>
    <w:rsid w:val="00D308BA"/>
    <w:rsid w:val="00D3134E"/>
    <w:rsid w:val="00D3218A"/>
    <w:rsid w:val="00D35413"/>
    <w:rsid w:val="00D46713"/>
    <w:rsid w:val="00D53BA9"/>
    <w:rsid w:val="00D54343"/>
    <w:rsid w:val="00D54C96"/>
    <w:rsid w:val="00D5524F"/>
    <w:rsid w:val="00D5598A"/>
    <w:rsid w:val="00D57015"/>
    <w:rsid w:val="00D57E39"/>
    <w:rsid w:val="00D665ED"/>
    <w:rsid w:val="00D67859"/>
    <w:rsid w:val="00D726A3"/>
    <w:rsid w:val="00D76FE9"/>
    <w:rsid w:val="00D777F0"/>
    <w:rsid w:val="00D8378A"/>
    <w:rsid w:val="00D90D15"/>
    <w:rsid w:val="00D95541"/>
    <w:rsid w:val="00D9577B"/>
    <w:rsid w:val="00D95F8F"/>
    <w:rsid w:val="00D97C28"/>
    <w:rsid w:val="00DA723B"/>
    <w:rsid w:val="00DB1F86"/>
    <w:rsid w:val="00DB6214"/>
    <w:rsid w:val="00DB74AD"/>
    <w:rsid w:val="00DC6920"/>
    <w:rsid w:val="00DC75CE"/>
    <w:rsid w:val="00DD15E9"/>
    <w:rsid w:val="00DD460C"/>
    <w:rsid w:val="00DD4765"/>
    <w:rsid w:val="00DD7FDC"/>
    <w:rsid w:val="00DE168A"/>
    <w:rsid w:val="00DE39B2"/>
    <w:rsid w:val="00DE572B"/>
    <w:rsid w:val="00DE5735"/>
    <w:rsid w:val="00DE6312"/>
    <w:rsid w:val="00DE6A1A"/>
    <w:rsid w:val="00DF2208"/>
    <w:rsid w:val="00DF4FDD"/>
    <w:rsid w:val="00DF7402"/>
    <w:rsid w:val="00E102ED"/>
    <w:rsid w:val="00E13024"/>
    <w:rsid w:val="00E169BB"/>
    <w:rsid w:val="00E300D9"/>
    <w:rsid w:val="00E30414"/>
    <w:rsid w:val="00E3321F"/>
    <w:rsid w:val="00E36D87"/>
    <w:rsid w:val="00E40D1C"/>
    <w:rsid w:val="00E41016"/>
    <w:rsid w:val="00E6298E"/>
    <w:rsid w:val="00E65A48"/>
    <w:rsid w:val="00E67DDC"/>
    <w:rsid w:val="00E74E02"/>
    <w:rsid w:val="00E77B96"/>
    <w:rsid w:val="00E92151"/>
    <w:rsid w:val="00E92450"/>
    <w:rsid w:val="00E92683"/>
    <w:rsid w:val="00E9325B"/>
    <w:rsid w:val="00E9515A"/>
    <w:rsid w:val="00E95B07"/>
    <w:rsid w:val="00EA3122"/>
    <w:rsid w:val="00EB0D59"/>
    <w:rsid w:val="00EB2948"/>
    <w:rsid w:val="00EB5B72"/>
    <w:rsid w:val="00EB7ADF"/>
    <w:rsid w:val="00EC0FCB"/>
    <w:rsid w:val="00EC3827"/>
    <w:rsid w:val="00EC5715"/>
    <w:rsid w:val="00ED1015"/>
    <w:rsid w:val="00ED2103"/>
    <w:rsid w:val="00ED34F7"/>
    <w:rsid w:val="00ED7AF6"/>
    <w:rsid w:val="00EE095D"/>
    <w:rsid w:val="00EE1D13"/>
    <w:rsid w:val="00EE2C76"/>
    <w:rsid w:val="00EE72A4"/>
    <w:rsid w:val="00EF2AD8"/>
    <w:rsid w:val="00F021F8"/>
    <w:rsid w:val="00F05C83"/>
    <w:rsid w:val="00F067BD"/>
    <w:rsid w:val="00F06A8A"/>
    <w:rsid w:val="00F079C9"/>
    <w:rsid w:val="00F11ED2"/>
    <w:rsid w:val="00F12A46"/>
    <w:rsid w:val="00F2140F"/>
    <w:rsid w:val="00F239AB"/>
    <w:rsid w:val="00F24600"/>
    <w:rsid w:val="00F2516C"/>
    <w:rsid w:val="00F26D5A"/>
    <w:rsid w:val="00F373C7"/>
    <w:rsid w:val="00F43843"/>
    <w:rsid w:val="00F440EF"/>
    <w:rsid w:val="00F46A6E"/>
    <w:rsid w:val="00F50280"/>
    <w:rsid w:val="00F50580"/>
    <w:rsid w:val="00F531EC"/>
    <w:rsid w:val="00F614F8"/>
    <w:rsid w:val="00F655F6"/>
    <w:rsid w:val="00F67EF5"/>
    <w:rsid w:val="00F71CFB"/>
    <w:rsid w:val="00F75A14"/>
    <w:rsid w:val="00F75AB6"/>
    <w:rsid w:val="00F77372"/>
    <w:rsid w:val="00F82BA4"/>
    <w:rsid w:val="00F879D2"/>
    <w:rsid w:val="00F9250B"/>
    <w:rsid w:val="00FA0B06"/>
    <w:rsid w:val="00FA135F"/>
    <w:rsid w:val="00FA1609"/>
    <w:rsid w:val="00FA1C3F"/>
    <w:rsid w:val="00FA4268"/>
    <w:rsid w:val="00FA7C74"/>
    <w:rsid w:val="00FB0BDD"/>
    <w:rsid w:val="00FC2C0D"/>
    <w:rsid w:val="00FD1A40"/>
    <w:rsid w:val="00FD2A99"/>
    <w:rsid w:val="00FD432B"/>
    <w:rsid w:val="00FE26BE"/>
    <w:rsid w:val="00FE2E50"/>
    <w:rsid w:val="00FE5B73"/>
    <w:rsid w:val="00FF1ED1"/>
    <w:rsid w:val="00FF659A"/>
  </w:rsids>
  <m:mathPr>
    <m:mathFont m:val="Cambria Math"/>
    <m:brkBin m:val="before"/>
    <m:brkBinSub m:val="--"/>
    <m:smallFrac m:val="0"/>
    <m:dispDef/>
    <m:lMargin m:val="0"/>
    <m:rMargin m:val="0"/>
    <m:defJc m:val="centerGroup"/>
    <m:wrapIndent m:val="1440"/>
    <m:intLim m:val="undOvr"/>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528C3DCA"/>
  <w15:docId w15:val="{1C096118-41FB-4322-BE4D-4A5B470DE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1" w:count="371">
    <w:lsdException w:name="Normal" w:uiPriority="0"/>
    <w:lsdException w:name="heading 1" w:uiPriority="9"/>
    <w:lsdException w:name="heading 2" w:uiPriority="9"/>
    <w:lsdException w:name="heading 3" w:uiPriority="2"/>
    <w:lsdException w:name="heading 4" w:semiHidden="1" w:uiPriority="2"/>
    <w:lsdException w:name="heading 5" w:semiHidden="1" w:uiPriority="2"/>
    <w:lsdException w:name="heading 6" w:semiHidden="1" w:uiPriority="2"/>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lsdException w:name="Emphasis" w:uiPriority="6"/>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
    <w:lsdException w:name="Intense Emphasis" w:uiPriority="7"/>
    <w:lsdException w:name="Subtle Reference" w:uiPriority="11"/>
    <w:lsdException w:name="Intense Reference" w:uiPriority="12"/>
    <w:lsdException w:name="Book Title" w:uiPriority="13"/>
    <w:lsdException w:name="Bibliography" w:semiHidden="1" w:uiPriority="37" w:unhideWhenUsed="1"/>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Standaard">
    <w:name w:val="Normal"/>
    <w:qFormat/>
    <w:rsid w:val="00022E8E"/>
    <w:rPr>
      <w:rFonts w:eastAsiaTheme="minorEastAsia"/>
      <w:color w:val="414751" w:themeColor="text2" w:themeShade="BF"/>
      <w:sz w:val="20"/>
      <w:szCs w:val="20"/>
      <w:lang w:val="nl-NL"/>
    </w:rPr>
  </w:style>
  <w:style w:type="paragraph" w:styleId="Kop1">
    <w:name w:val="heading 1"/>
    <w:basedOn w:val="Standaard"/>
    <w:next w:val="Standaard"/>
    <w:link w:val="Kop1Char"/>
    <w:uiPriority w:val="9"/>
    <w:unhideWhenUsed/>
    <w:qFormat/>
    <w:rsid w:val="00937099"/>
    <w:pPr>
      <w:spacing w:before="360" w:after="40"/>
      <w:outlineLvl w:val="0"/>
    </w:pPr>
    <w:rPr>
      <w:rFonts w:ascii="Garamond" w:eastAsiaTheme="majorEastAsia" w:hAnsi="Garamond" w:cstheme="majorBidi"/>
      <w:b/>
      <w:smallCaps/>
      <w:spacing w:val="5"/>
      <w:sz w:val="36"/>
      <w:szCs w:val="32"/>
    </w:rPr>
  </w:style>
  <w:style w:type="paragraph" w:styleId="Kop2">
    <w:name w:val="heading 2"/>
    <w:basedOn w:val="Standaard"/>
    <w:next w:val="Standaard"/>
    <w:link w:val="Kop2Char"/>
    <w:uiPriority w:val="9"/>
    <w:unhideWhenUsed/>
    <w:qFormat/>
    <w:rsid w:val="00937099"/>
    <w:pPr>
      <w:spacing w:after="0"/>
      <w:outlineLvl w:val="1"/>
    </w:pPr>
    <w:rPr>
      <w:rFonts w:asciiTheme="majorHAnsi" w:eastAsiaTheme="majorEastAsia" w:hAnsiTheme="majorHAnsi" w:cstheme="majorBidi"/>
      <w:color w:val="auto"/>
      <w:sz w:val="28"/>
      <w:szCs w:val="28"/>
    </w:rPr>
  </w:style>
  <w:style w:type="paragraph" w:styleId="Kop3">
    <w:name w:val="heading 3"/>
    <w:basedOn w:val="Standaard"/>
    <w:next w:val="Standaard"/>
    <w:link w:val="Kop3Char"/>
    <w:uiPriority w:val="9"/>
    <w:unhideWhenUsed/>
    <w:qFormat/>
    <w:rsid w:val="006A7BC7"/>
    <w:pPr>
      <w:spacing w:after="0"/>
      <w:outlineLvl w:val="2"/>
    </w:pPr>
    <w:rPr>
      <w:rFonts w:asciiTheme="majorHAnsi" w:eastAsiaTheme="majorEastAsia" w:hAnsiTheme="majorHAnsi" w:cstheme="majorBidi"/>
      <w:spacing w:val="5"/>
      <w:sz w:val="24"/>
      <w:szCs w:val="24"/>
      <w:lang w:val="nl-BE"/>
    </w:rPr>
  </w:style>
  <w:style w:type="paragraph" w:styleId="Kop4">
    <w:name w:val="heading 4"/>
    <w:basedOn w:val="Standaard"/>
    <w:next w:val="Standaard"/>
    <w:link w:val="Kop4Char"/>
    <w:uiPriority w:val="9"/>
    <w:unhideWhenUsed/>
    <w:qFormat/>
    <w:rsid w:val="00022E8E"/>
    <w:pPr>
      <w:spacing w:after="0"/>
      <w:outlineLvl w:val="3"/>
    </w:pPr>
    <w:rPr>
      <w:rFonts w:asciiTheme="majorHAnsi" w:eastAsiaTheme="majorEastAsia" w:hAnsiTheme="majorHAnsi" w:cstheme="majorBidi"/>
      <w:color w:val="E65B01" w:themeColor="accent1" w:themeShade="BF"/>
      <w:sz w:val="22"/>
      <w:szCs w:val="22"/>
    </w:rPr>
  </w:style>
  <w:style w:type="paragraph" w:styleId="Kop5">
    <w:name w:val="heading 5"/>
    <w:basedOn w:val="Standaard"/>
    <w:next w:val="Standaard"/>
    <w:link w:val="Kop5Char"/>
    <w:uiPriority w:val="9"/>
    <w:unhideWhenUsed/>
    <w:qFormat/>
    <w:rsid w:val="00F239AB"/>
    <w:pPr>
      <w:spacing w:after="0"/>
      <w:outlineLvl w:val="4"/>
    </w:pPr>
    <w:rPr>
      <w:i/>
      <w:iCs/>
      <w:color w:val="E65B01" w:themeColor="accent1" w:themeShade="BF"/>
      <w:sz w:val="22"/>
      <w:szCs w:val="22"/>
    </w:rPr>
  </w:style>
  <w:style w:type="paragraph" w:styleId="Kop6">
    <w:name w:val="heading 6"/>
    <w:basedOn w:val="Standaard"/>
    <w:next w:val="Standaard"/>
    <w:link w:val="Kop6Char"/>
    <w:uiPriority w:val="9"/>
    <w:unhideWhenUsed/>
    <w:qFormat/>
    <w:rsid w:val="00022E8E"/>
    <w:pPr>
      <w:spacing w:after="0"/>
      <w:outlineLvl w:val="5"/>
    </w:pPr>
    <w:rPr>
      <w:b/>
      <w:bCs/>
      <w:color w:val="E65B01" w:themeColor="accent1" w:themeShade="BF"/>
    </w:rPr>
  </w:style>
  <w:style w:type="paragraph" w:styleId="Kop7">
    <w:name w:val="heading 7"/>
    <w:basedOn w:val="Standaard"/>
    <w:next w:val="Standaard"/>
    <w:link w:val="Kop7Char"/>
    <w:uiPriority w:val="9"/>
    <w:semiHidden/>
    <w:unhideWhenUsed/>
    <w:qFormat/>
    <w:rsid w:val="00022E8E"/>
    <w:pPr>
      <w:spacing w:after="0"/>
      <w:outlineLvl w:val="6"/>
    </w:pPr>
    <w:rPr>
      <w:b/>
      <w:bCs/>
      <w:i/>
      <w:iCs/>
      <w:color w:val="E65B01" w:themeColor="accent1" w:themeShade="BF"/>
    </w:rPr>
  </w:style>
  <w:style w:type="paragraph" w:styleId="Kop8">
    <w:name w:val="heading 8"/>
    <w:basedOn w:val="Standaard"/>
    <w:next w:val="Standaard"/>
    <w:link w:val="Kop8Char"/>
    <w:uiPriority w:val="9"/>
    <w:semiHidden/>
    <w:unhideWhenUsed/>
    <w:qFormat/>
    <w:rsid w:val="00022E8E"/>
    <w:pPr>
      <w:spacing w:after="0"/>
      <w:outlineLvl w:val="7"/>
    </w:pPr>
    <w:rPr>
      <w:b/>
      <w:bCs/>
      <w:color w:val="3667C3" w:themeColor="accent2" w:themeShade="BF"/>
    </w:rPr>
  </w:style>
  <w:style w:type="paragraph" w:styleId="Kop9">
    <w:name w:val="heading 9"/>
    <w:basedOn w:val="Standaard"/>
    <w:next w:val="Standaard"/>
    <w:link w:val="Kop9Char"/>
    <w:uiPriority w:val="9"/>
    <w:semiHidden/>
    <w:unhideWhenUsed/>
    <w:qFormat/>
    <w:rsid w:val="00022E8E"/>
    <w:pPr>
      <w:spacing w:after="0"/>
      <w:outlineLvl w:val="8"/>
    </w:pPr>
    <w:rPr>
      <w:b/>
      <w:bCs/>
      <w:i/>
      <w:iCs/>
      <w:color w:val="3667C3" w:themeColor="accent2" w:themeShade="BF"/>
      <w:sz w:val="18"/>
      <w:szCs w:val="1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37099"/>
    <w:rPr>
      <w:rFonts w:ascii="Garamond" w:eastAsiaTheme="majorEastAsia" w:hAnsi="Garamond" w:cstheme="majorBidi"/>
      <w:b/>
      <w:smallCaps/>
      <w:color w:val="414751" w:themeColor="text2" w:themeShade="BF"/>
      <w:spacing w:val="5"/>
      <w:sz w:val="36"/>
      <w:szCs w:val="32"/>
      <w:lang w:val="nl-NL"/>
    </w:rPr>
  </w:style>
  <w:style w:type="character" w:customStyle="1" w:styleId="Kop2Char">
    <w:name w:val="Kop 2 Char"/>
    <w:basedOn w:val="Standaardalinea-lettertype"/>
    <w:link w:val="Kop2"/>
    <w:uiPriority w:val="9"/>
    <w:rsid w:val="00937099"/>
    <w:rPr>
      <w:rFonts w:asciiTheme="majorHAnsi" w:eastAsiaTheme="majorEastAsia" w:hAnsiTheme="majorHAnsi" w:cstheme="majorBidi"/>
      <w:sz w:val="28"/>
      <w:szCs w:val="28"/>
      <w:lang w:val="nl-NL"/>
    </w:rPr>
  </w:style>
  <w:style w:type="paragraph" w:styleId="Titel">
    <w:name w:val="Title"/>
    <w:basedOn w:val="Standaard"/>
    <w:link w:val="TitelChar"/>
    <w:uiPriority w:val="10"/>
    <w:qFormat/>
    <w:rsid w:val="00022E8E"/>
    <w:rPr>
      <w:rFonts w:asciiTheme="majorHAnsi" w:eastAsiaTheme="majorEastAsia" w:hAnsiTheme="majorHAnsi" w:cstheme="majorBidi"/>
      <w:smallCaps/>
      <w:color w:val="FE8637" w:themeColor="accent1"/>
      <w:spacing w:val="10"/>
      <w:sz w:val="48"/>
      <w:szCs w:val="48"/>
    </w:rPr>
  </w:style>
  <w:style w:type="character" w:customStyle="1" w:styleId="TitelChar">
    <w:name w:val="Titel Char"/>
    <w:basedOn w:val="Standaardalinea-lettertype"/>
    <w:link w:val="Titel"/>
    <w:uiPriority w:val="10"/>
    <w:rsid w:val="00022E8E"/>
    <w:rPr>
      <w:rFonts w:asciiTheme="majorHAnsi" w:eastAsiaTheme="majorEastAsia" w:hAnsiTheme="majorHAnsi" w:cstheme="majorBidi"/>
      <w:smallCaps/>
      <w:color w:val="FE8637" w:themeColor="accent1"/>
      <w:spacing w:val="10"/>
      <w:sz w:val="48"/>
      <w:szCs w:val="48"/>
    </w:rPr>
  </w:style>
  <w:style w:type="paragraph" w:styleId="Ondertitel">
    <w:name w:val="Subtitle"/>
    <w:basedOn w:val="Standaard"/>
    <w:link w:val="OndertitelChar"/>
    <w:uiPriority w:val="11"/>
    <w:qFormat/>
    <w:rsid w:val="00022E8E"/>
    <w:rPr>
      <w:i/>
      <w:iCs/>
      <w:color w:val="575F6D" w:themeColor="text2"/>
      <w:spacing w:val="5"/>
      <w:sz w:val="24"/>
      <w:szCs w:val="24"/>
    </w:rPr>
  </w:style>
  <w:style w:type="character" w:customStyle="1" w:styleId="OndertitelChar">
    <w:name w:val="Ondertitel Char"/>
    <w:basedOn w:val="Standaardalinea-lettertype"/>
    <w:link w:val="Ondertitel"/>
    <w:uiPriority w:val="11"/>
    <w:rsid w:val="00022E8E"/>
    <w:rPr>
      <w:i/>
      <w:iCs/>
      <w:color w:val="575F6D" w:themeColor="text2"/>
      <w:spacing w:val="5"/>
      <w:sz w:val="24"/>
      <w:szCs w:val="24"/>
    </w:rPr>
  </w:style>
  <w:style w:type="paragraph" w:styleId="Ballontekst">
    <w:name w:val="Balloon Text"/>
    <w:basedOn w:val="Standaard"/>
    <w:link w:val="BallontekstChar"/>
    <w:uiPriority w:val="99"/>
    <w:semiHidden/>
    <w:unhideWhenUsed/>
    <w:rsid w:val="00022E8E"/>
    <w:pPr>
      <w:spacing w:after="0" w:line="240" w:lineRule="auto"/>
    </w:pPr>
    <w:rPr>
      <w:rFonts w:hAnsi="Tahoma"/>
      <w:sz w:val="16"/>
      <w:szCs w:val="16"/>
    </w:rPr>
  </w:style>
  <w:style w:type="character" w:customStyle="1" w:styleId="BallontekstChar">
    <w:name w:val="Ballontekst Char"/>
    <w:basedOn w:val="Standaardalinea-lettertype"/>
    <w:link w:val="Ballontekst"/>
    <w:uiPriority w:val="99"/>
    <w:semiHidden/>
    <w:rsid w:val="00022E8E"/>
    <w:rPr>
      <w:rFonts w:eastAsiaTheme="minorEastAsia" w:hAnsi="Tahoma"/>
      <w:color w:val="414751" w:themeColor="text2" w:themeShade="BF"/>
      <w:sz w:val="16"/>
      <w:szCs w:val="16"/>
      <w:lang w:val="nl-NL"/>
    </w:rPr>
  </w:style>
  <w:style w:type="character" w:styleId="Titelvanboek">
    <w:name w:val="Book Title"/>
    <w:basedOn w:val="Standaardalinea-lettertype"/>
    <w:uiPriority w:val="33"/>
    <w:qFormat/>
    <w:rsid w:val="00022E8E"/>
    <w:rPr>
      <w:rFonts w:eastAsiaTheme="minorEastAsia" w:cstheme="minorBidi"/>
      <w:bCs w:val="0"/>
      <w:iCs w:val="0"/>
      <w:smallCaps/>
      <w:color w:val="000000"/>
      <w:spacing w:val="10"/>
      <w:szCs w:val="20"/>
      <w:lang w:val="nl-NL"/>
    </w:rPr>
  </w:style>
  <w:style w:type="numbering" w:customStyle="1" w:styleId="Lijstmetopsommingstekens">
    <w:name w:val="Lijst met opsommingstekens"/>
    <w:uiPriority w:val="99"/>
    <w:rsid w:val="00022E8E"/>
    <w:pPr>
      <w:numPr>
        <w:numId w:val="1"/>
      </w:numPr>
    </w:pPr>
  </w:style>
  <w:style w:type="paragraph" w:styleId="Bijschrift">
    <w:name w:val="caption"/>
    <w:basedOn w:val="Standaard"/>
    <w:next w:val="Standaard"/>
    <w:uiPriority w:val="99"/>
    <w:unhideWhenUsed/>
    <w:rsid w:val="00022E8E"/>
    <w:pPr>
      <w:spacing w:line="240" w:lineRule="auto"/>
      <w:jc w:val="right"/>
    </w:pPr>
    <w:rPr>
      <w:b/>
      <w:bCs/>
      <w:color w:val="E65B01" w:themeColor="accent1" w:themeShade="BF"/>
      <w:sz w:val="16"/>
      <w:szCs w:val="16"/>
    </w:rPr>
  </w:style>
  <w:style w:type="character" w:styleId="Nadruk">
    <w:name w:val="Emphasis"/>
    <w:uiPriority w:val="20"/>
    <w:qFormat/>
    <w:rsid w:val="00022E8E"/>
    <w:rPr>
      <w:rFonts w:eastAsiaTheme="minorEastAsia" w:cstheme="minorBidi"/>
      <w:b/>
      <w:bCs/>
      <w:i/>
      <w:iCs/>
      <w:color w:val="2B2F36" w:themeColor="text2" w:themeShade="80"/>
      <w:spacing w:val="10"/>
      <w:sz w:val="18"/>
      <w:szCs w:val="18"/>
      <w:lang w:val="nl-NL"/>
    </w:rPr>
  </w:style>
  <w:style w:type="paragraph" w:styleId="Voettekst">
    <w:name w:val="footer"/>
    <w:basedOn w:val="Standaard"/>
    <w:link w:val="VoettekstChar"/>
    <w:uiPriority w:val="99"/>
    <w:unhideWhenUsed/>
    <w:rsid w:val="00022E8E"/>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022E8E"/>
    <w:rPr>
      <w:color w:val="414751" w:themeColor="text2" w:themeShade="BF"/>
      <w:sz w:val="20"/>
    </w:rPr>
  </w:style>
  <w:style w:type="paragraph" w:styleId="Koptekst">
    <w:name w:val="header"/>
    <w:basedOn w:val="Standaard"/>
    <w:link w:val="KoptekstChar"/>
    <w:uiPriority w:val="99"/>
    <w:unhideWhenUsed/>
    <w:rsid w:val="00022E8E"/>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022E8E"/>
    <w:rPr>
      <w:color w:val="414751" w:themeColor="text2" w:themeShade="BF"/>
      <w:sz w:val="20"/>
    </w:rPr>
  </w:style>
  <w:style w:type="character" w:customStyle="1" w:styleId="Kop3Char">
    <w:name w:val="Kop 3 Char"/>
    <w:basedOn w:val="Standaardalinea-lettertype"/>
    <w:link w:val="Kop3"/>
    <w:uiPriority w:val="9"/>
    <w:rsid w:val="006A7BC7"/>
    <w:rPr>
      <w:rFonts w:asciiTheme="majorHAnsi" w:eastAsiaTheme="majorEastAsia" w:hAnsiTheme="majorHAnsi" w:cstheme="majorBidi"/>
      <w:color w:val="414751" w:themeColor="text2" w:themeShade="BF"/>
      <w:spacing w:val="5"/>
      <w:sz w:val="24"/>
      <w:szCs w:val="24"/>
      <w:lang w:val="nl-BE"/>
    </w:rPr>
  </w:style>
  <w:style w:type="character" w:customStyle="1" w:styleId="Kop4Char">
    <w:name w:val="Kop 4 Char"/>
    <w:basedOn w:val="Standaardalinea-lettertype"/>
    <w:link w:val="Kop4"/>
    <w:uiPriority w:val="9"/>
    <w:rsid w:val="00022E8E"/>
    <w:rPr>
      <w:rFonts w:asciiTheme="majorHAnsi" w:eastAsiaTheme="majorEastAsia" w:hAnsiTheme="majorHAnsi" w:cstheme="majorBidi"/>
      <w:color w:val="E65B01" w:themeColor="accent1" w:themeShade="BF"/>
    </w:rPr>
  </w:style>
  <w:style w:type="character" w:customStyle="1" w:styleId="Kop5Char">
    <w:name w:val="Kop 5 Char"/>
    <w:basedOn w:val="Standaardalinea-lettertype"/>
    <w:link w:val="Kop5"/>
    <w:uiPriority w:val="9"/>
    <w:rsid w:val="00F239AB"/>
    <w:rPr>
      <w:rFonts w:eastAsiaTheme="minorEastAsia"/>
      <w:i/>
      <w:iCs/>
      <w:color w:val="E65B01" w:themeColor="accent1" w:themeShade="BF"/>
      <w:lang w:val="nl-NL"/>
    </w:rPr>
  </w:style>
  <w:style w:type="character" w:customStyle="1" w:styleId="Kop6Char">
    <w:name w:val="Kop 6 Char"/>
    <w:basedOn w:val="Standaardalinea-lettertype"/>
    <w:link w:val="Kop6"/>
    <w:uiPriority w:val="9"/>
    <w:rsid w:val="00022E8E"/>
    <w:rPr>
      <w:b/>
      <w:bCs/>
      <w:color w:val="E65B01" w:themeColor="accent1" w:themeShade="BF"/>
      <w:sz w:val="20"/>
    </w:rPr>
  </w:style>
  <w:style w:type="character" w:customStyle="1" w:styleId="Kop7Char">
    <w:name w:val="Kop 7 Char"/>
    <w:basedOn w:val="Standaardalinea-lettertype"/>
    <w:link w:val="Kop7"/>
    <w:uiPriority w:val="9"/>
    <w:semiHidden/>
    <w:rsid w:val="00022E8E"/>
    <w:rPr>
      <w:b/>
      <w:bCs/>
      <w:i/>
      <w:iCs/>
      <w:color w:val="E65B01" w:themeColor="accent1" w:themeShade="BF"/>
      <w:sz w:val="20"/>
    </w:rPr>
  </w:style>
  <w:style w:type="character" w:customStyle="1" w:styleId="Kop8Char">
    <w:name w:val="Kop 8 Char"/>
    <w:basedOn w:val="Standaardalinea-lettertype"/>
    <w:link w:val="Kop8"/>
    <w:uiPriority w:val="9"/>
    <w:semiHidden/>
    <w:rsid w:val="00022E8E"/>
    <w:rPr>
      <w:b/>
      <w:bCs/>
      <w:color w:val="3667C3" w:themeColor="accent2" w:themeShade="BF"/>
      <w:sz w:val="20"/>
    </w:rPr>
  </w:style>
  <w:style w:type="character" w:customStyle="1" w:styleId="Kop9Char">
    <w:name w:val="Kop 9 Char"/>
    <w:basedOn w:val="Standaardalinea-lettertype"/>
    <w:link w:val="Kop9"/>
    <w:uiPriority w:val="9"/>
    <w:semiHidden/>
    <w:rsid w:val="00022E8E"/>
    <w:rPr>
      <w:b/>
      <w:bCs/>
      <w:i/>
      <w:iCs/>
      <w:color w:val="3667C3" w:themeColor="accent2" w:themeShade="BF"/>
      <w:sz w:val="18"/>
      <w:szCs w:val="18"/>
    </w:rPr>
  </w:style>
  <w:style w:type="character" w:styleId="Intensievebenadrukking">
    <w:name w:val="Intense Emphasis"/>
    <w:basedOn w:val="Standaardalinea-lettertype"/>
    <w:uiPriority w:val="21"/>
    <w:qFormat/>
    <w:rsid w:val="00022E8E"/>
    <w:rPr>
      <w:i/>
      <w:iCs/>
      <w:caps/>
      <w:color w:val="E65B01" w:themeColor="accent1" w:themeShade="BF"/>
      <w:spacing w:val="10"/>
      <w:sz w:val="18"/>
      <w:szCs w:val="18"/>
    </w:rPr>
  </w:style>
  <w:style w:type="paragraph" w:styleId="Citaat">
    <w:name w:val="Quote"/>
    <w:basedOn w:val="Standaard"/>
    <w:link w:val="CitaatChar"/>
    <w:uiPriority w:val="29"/>
    <w:qFormat/>
    <w:rsid w:val="00022E8E"/>
    <w:rPr>
      <w:i/>
      <w:iCs/>
    </w:rPr>
  </w:style>
  <w:style w:type="character" w:customStyle="1" w:styleId="CitaatChar">
    <w:name w:val="Citaat Char"/>
    <w:basedOn w:val="Standaardalinea-lettertype"/>
    <w:link w:val="Citaat"/>
    <w:uiPriority w:val="29"/>
    <w:rsid w:val="00022E8E"/>
    <w:rPr>
      <w:i/>
      <w:iCs/>
      <w:color w:val="414751" w:themeColor="text2" w:themeShade="BF"/>
      <w:sz w:val="20"/>
    </w:rPr>
  </w:style>
  <w:style w:type="paragraph" w:styleId="Duidelijkcitaat">
    <w:name w:val="Intense Quote"/>
    <w:basedOn w:val="Citaat"/>
    <w:link w:val="DuidelijkcitaatChar"/>
    <w:uiPriority w:val="30"/>
    <w:qFormat/>
    <w:rsid w:val="00022E8E"/>
    <w:pPr>
      <w:pBdr>
        <w:bottom w:val="double" w:sz="4" w:space="4" w:color="FE8637" w:themeColor="accent1"/>
      </w:pBdr>
      <w:spacing w:line="300" w:lineRule="auto"/>
      <w:ind w:left="936" w:right="936"/>
    </w:pPr>
    <w:rPr>
      <w:i w:val="0"/>
      <w:color w:val="E65B01" w:themeColor="accent1" w:themeShade="BF"/>
    </w:rPr>
  </w:style>
  <w:style w:type="character" w:customStyle="1" w:styleId="DuidelijkcitaatChar">
    <w:name w:val="Duidelijk citaat Char"/>
    <w:basedOn w:val="Standaardalinea-lettertype"/>
    <w:link w:val="Duidelijkcitaat"/>
    <w:uiPriority w:val="30"/>
    <w:rsid w:val="00022E8E"/>
    <w:rPr>
      <w:color w:val="E65B01" w:themeColor="accent1" w:themeShade="BF"/>
      <w:sz w:val="20"/>
    </w:rPr>
  </w:style>
  <w:style w:type="character" w:styleId="Intensieveverwijzing">
    <w:name w:val="Intense Reference"/>
    <w:basedOn w:val="Standaardalinea-lettertype"/>
    <w:uiPriority w:val="32"/>
    <w:qFormat/>
    <w:rsid w:val="00022E8E"/>
    <w:rPr>
      <w:b/>
      <w:bCs/>
      <w:caps/>
      <w:color w:val="3667C3" w:themeColor="accent2" w:themeShade="BF"/>
      <w:spacing w:val="5"/>
      <w:sz w:val="18"/>
      <w:szCs w:val="18"/>
    </w:rPr>
  </w:style>
  <w:style w:type="paragraph" w:styleId="Lijstalinea">
    <w:name w:val="List Paragraph"/>
    <w:basedOn w:val="Standaard"/>
    <w:uiPriority w:val="34"/>
    <w:unhideWhenUsed/>
    <w:qFormat/>
    <w:rsid w:val="00022E8E"/>
    <w:pPr>
      <w:ind w:left="720"/>
      <w:contextualSpacing/>
    </w:pPr>
  </w:style>
  <w:style w:type="paragraph" w:styleId="Standaardinspringing">
    <w:name w:val="Normal Indent"/>
    <w:basedOn w:val="Standaard"/>
    <w:uiPriority w:val="99"/>
    <w:unhideWhenUsed/>
    <w:rsid w:val="00022E8E"/>
    <w:pPr>
      <w:ind w:left="720"/>
      <w:contextualSpacing/>
    </w:pPr>
  </w:style>
  <w:style w:type="numbering" w:customStyle="1" w:styleId="Genummerdelijst">
    <w:name w:val="Genummerde lijst"/>
    <w:uiPriority w:val="99"/>
    <w:rsid w:val="00022E8E"/>
    <w:pPr>
      <w:numPr>
        <w:numId w:val="2"/>
      </w:numPr>
    </w:pPr>
  </w:style>
  <w:style w:type="character" w:styleId="Zwaar">
    <w:name w:val="Strong"/>
    <w:basedOn w:val="Standaardalinea-lettertype"/>
    <w:uiPriority w:val="22"/>
    <w:qFormat/>
    <w:rsid w:val="00022E8E"/>
    <w:rPr>
      <w:b/>
      <w:bCs/>
    </w:rPr>
  </w:style>
  <w:style w:type="character" w:styleId="Subtielebenadrukking">
    <w:name w:val="Subtle Emphasis"/>
    <w:basedOn w:val="Standaardalinea-lettertype"/>
    <w:uiPriority w:val="19"/>
    <w:qFormat/>
    <w:rsid w:val="00022E8E"/>
    <w:rPr>
      <w:i/>
      <w:iCs/>
      <w:color w:val="E65B01" w:themeColor="accent1" w:themeShade="BF"/>
    </w:rPr>
  </w:style>
  <w:style w:type="character" w:styleId="Subtieleverwijzing">
    <w:name w:val="Subtle Reference"/>
    <w:basedOn w:val="Standaardalinea-lettertype"/>
    <w:uiPriority w:val="31"/>
    <w:qFormat/>
    <w:rsid w:val="00022E8E"/>
    <w:rPr>
      <w:b/>
      <w:bCs/>
      <w:i/>
      <w:iCs/>
      <w:color w:val="3667C3" w:themeColor="accent2" w:themeShade="BF"/>
    </w:rPr>
  </w:style>
  <w:style w:type="table" w:styleId="Tabelraster">
    <w:name w:val="Table Grid"/>
    <w:basedOn w:val="Standaardtabel"/>
    <w:uiPriority w:val="39"/>
    <w:rsid w:val="00022E8E"/>
    <w:pPr>
      <w:spacing w:after="0" w:line="240" w:lineRule="auto"/>
    </w:pPr>
    <w:rPr>
      <w:rFonts w:eastAsiaTheme="minorEastAsia"/>
      <w:lang w:val="nl-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kstvantijdelijkeaanduiding">
    <w:name w:val="Placeholder Text"/>
    <w:basedOn w:val="Standaardalinea-lettertype"/>
    <w:uiPriority w:val="99"/>
    <w:semiHidden/>
    <w:qFormat/>
    <w:rsid w:val="00022E8E"/>
    <w:rPr>
      <w:color w:val="808080"/>
    </w:rPr>
  </w:style>
  <w:style w:type="paragraph" w:styleId="Kopvaninhoudsopgave">
    <w:name w:val="TOC Heading"/>
    <w:basedOn w:val="Kop1"/>
    <w:next w:val="Standaard"/>
    <w:uiPriority w:val="39"/>
    <w:unhideWhenUsed/>
    <w:qFormat/>
    <w:rsid w:val="00A5563B"/>
    <w:pPr>
      <w:keepNext/>
      <w:keepLines/>
      <w:spacing w:before="240" w:after="0" w:line="259" w:lineRule="auto"/>
      <w:outlineLvl w:val="9"/>
    </w:pPr>
    <w:rPr>
      <w:smallCaps w:val="0"/>
      <w:color w:val="E65B01" w:themeColor="accent1" w:themeShade="BF"/>
      <w:spacing w:val="0"/>
      <w:lang w:val="nl-BE" w:eastAsia="nl-BE"/>
    </w:rPr>
  </w:style>
  <w:style w:type="paragraph" w:styleId="Inhopg1">
    <w:name w:val="toc 1"/>
    <w:basedOn w:val="Standaard"/>
    <w:next w:val="Standaard"/>
    <w:autoRedefine/>
    <w:uiPriority w:val="39"/>
    <w:unhideWhenUsed/>
    <w:qFormat/>
    <w:rsid w:val="003701FC"/>
    <w:pPr>
      <w:tabs>
        <w:tab w:val="right" w:leader="dot" w:pos="8211"/>
      </w:tabs>
      <w:spacing w:after="100"/>
    </w:pPr>
  </w:style>
  <w:style w:type="character" w:styleId="Hyperlink">
    <w:name w:val="Hyperlink"/>
    <w:basedOn w:val="Standaardalinea-lettertype"/>
    <w:uiPriority w:val="99"/>
    <w:unhideWhenUsed/>
    <w:rsid w:val="00A5563B"/>
    <w:rPr>
      <w:color w:val="D2611C" w:themeColor="hyperlink"/>
      <w:u w:val="single"/>
    </w:rPr>
  </w:style>
  <w:style w:type="paragraph" w:styleId="Voetnoottekst">
    <w:name w:val="footnote text"/>
    <w:basedOn w:val="Standaard"/>
    <w:link w:val="VoetnoottekstChar"/>
    <w:uiPriority w:val="99"/>
    <w:rsid w:val="00A94C29"/>
    <w:pPr>
      <w:jc w:val="both"/>
    </w:pPr>
    <w:rPr>
      <w:rFonts w:ascii="Calibri" w:eastAsia="Times New Roman" w:hAnsi="Calibri" w:cs="Times New Roman"/>
      <w:color w:val="auto"/>
    </w:rPr>
  </w:style>
  <w:style w:type="character" w:customStyle="1" w:styleId="VoetnoottekstChar">
    <w:name w:val="Voetnoottekst Char"/>
    <w:basedOn w:val="Standaardalinea-lettertype"/>
    <w:link w:val="Voetnoottekst"/>
    <w:uiPriority w:val="99"/>
    <w:rsid w:val="00A94C29"/>
    <w:rPr>
      <w:rFonts w:ascii="Calibri" w:eastAsia="Times New Roman" w:hAnsi="Calibri" w:cs="Times New Roman"/>
      <w:sz w:val="20"/>
      <w:szCs w:val="20"/>
      <w:lang w:val="nl-NL"/>
    </w:rPr>
  </w:style>
  <w:style w:type="character" w:styleId="Voetnootmarkering">
    <w:name w:val="footnote reference"/>
    <w:basedOn w:val="Standaardalinea-lettertype"/>
    <w:uiPriority w:val="99"/>
    <w:rsid w:val="00A94C29"/>
    <w:rPr>
      <w:vertAlign w:val="superscript"/>
    </w:rPr>
  </w:style>
  <w:style w:type="paragraph" w:styleId="Inhopg2">
    <w:name w:val="toc 2"/>
    <w:basedOn w:val="Standaard"/>
    <w:next w:val="Standaard"/>
    <w:autoRedefine/>
    <w:uiPriority w:val="39"/>
    <w:unhideWhenUsed/>
    <w:qFormat/>
    <w:rsid w:val="003701FC"/>
    <w:pPr>
      <w:spacing w:after="100"/>
      <w:ind w:left="200"/>
    </w:pPr>
  </w:style>
  <w:style w:type="paragraph" w:styleId="Inhopg3">
    <w:name w:val="toc 3"/>
    <w:basedOn w:val="Standaard"/>
    <w:next w:val="Standaard"/>
    <w:autoRedefine/>
    <w:uiPriority w:val="39"/>
    <w:unhideWhenUsed/>
    <w:qFormat/>
    <w:rsid w:val="003701FC"/>
    <w:pPr>
      <w:spacing w:after="100"/>
      <w:ind w:left="400"/>
    </w:pPr>
  </w:style>
  <w:style w:type="paragraph" w:styleId="Bibliografie">
    <w:name w:val="Bibliography"/>
    <w:basedOn w:val="Standaard"/>
    <w:next w:val="Standaard"/>
    <w:uiPriority w:val="37"/>
    <w:unhideWhenUsed/>
    <w:rsid w:val="006F36CD"/>
    <w:rPr>
      <w:rFonts w:eastAsiaTheme="minorHAnsi"/>
      <w:color w:val="auto"/>
      <w:sz w:val="22"/>
      <w:szCs w:val="22"/>
      <w:lang w:val="nl-BE"/>
    </w:rPr>
  </w:style>
  <w:style w:type="paragraph" w:styleId="Eindnoottekst">
    <w:name w:val="endnote text"/>
    <w:basedOn w:val="Standaard"/>
    <w:link w:val="EindnoottekstChar"/>
    <w:uiPriority w:val="99"/>
    <w:semiHidden/>
    <w:unhideWhenUsed/>
    <w:qFormat/>
    <w:rsid w:val="00AF6CBE"/>
    <w:pPr>
      <w:spacing w:after="0" w:line="240" w:lineRule="auto"/>
    </w:pPr>
  </w:style>
  <w:style w:type="character" w:customStyle="1" w:styleId="EindnoottekstChar">
    <w:name w:val="Eindnoottekst Char"/>
    <w:basedOn w:val="Standaardalinea-lettertype"/>
    <w:link w:val="Eindnoottekst"/>
    <w:uiPriority w:val="99"/>
    <w:semiHidden/>
    <w:rsid w:val="00AF6CBE"/>
    <w:rPr>
      <w:rFonts w:eastAsiaTheme="minorEastAsia"/>
      <w:color w:val="414751" w:themeColor="text2" w:themeShade="BF"/>
      <w:sz w:val="20"/>
      <w:szCs w:val="20"/>
      <w:lang w:val="nl-NL"/>
    </w:rPr>
  </w:style>
  <w:style w:type="character" w:styleId="Eindnootmarkering">
    <w:name w:val="endnote reference"/>
    <w:basedOn w:val="Standaardalinea-lettertype"/>
    <w:uiPriority w:val="99"/>
    <w:semiHidden/>
    <w:unhideWhenUsed/>
    <w:qFormat/>
    <w:rsid w:val="00AF6CBE"/>
    <w:rPr>
      <w:vertAlign w:val="superscript"/>
    </w:rPr>
  </w:style>
  <w:style w:type="character" w:styleId="Verwijzingopmerking">
    <w:name w:val="annotation reference"/>
    <w:basedOn w:val="Standaardalinea-lettertype"/>
    <w:uiPriority w:val="99"/>
    <w:semiHidden/>
    <w:unhideWhenUsed/>
    <w:qFormat/>
    <w:rsid w:val="003D1FE0"/>
    <w:rPr>
      <w:sz w:val="16"/>
      <w:szCs w:val="16"/>
    </w:rPr>
  </w:style>
  <w:style w:type="paragraph" w:styleId="Tekstopmerking">
    <w:name w:val="annotation text"/>
    <w:basedOn w:val="Standaard"/>
    <w:link w:val="TekstopmerkingChar"/>
    <w:uiPriority w:val="99"/>
    <w:semiHidden/>
    <w:unhideWhenUsed/>
    <w:qFormat/>
    <w:rsid w:val="003D1FE0"/>
    <w:pPr>
      <w:spacing w:line="240" w:lineRule="auto"/>
    </w:pPr>
  </w:style>
  <w:style w:type="character" w:customStyle="1" w:styleId="TekstopmerkingChar">
    <w:name w:val="Tekst opmerking Char"/>
    <w:basedOn w:val="Standaardalinea-lettertype"/>
    <w:link w:val="Tekstopmerking"/>
    <w:uiPriority w:val="99"/>
    <w:semiHidden/>
    <w:rsid w:val="003D1FE0"/>
    <w:rPr>
      <w:rFonts w:eastAsiaTheme="minorEastAsia"/>
      <w:color w:val="414751" w:themeColor="text2" w:themeShade="BF"/>
      <w:sz w:val="20"/>
      <w:szCs w:val="20"/>
      <w:lang w:val="nl-NL"/>
    </w:rPr>
  </w:style>
  <w:style w:type="paragraph" w:styleId="Onderwerpvanopmerking">
    <w:name w:val="annotation subject"/>
    <w:basedOn w:val="Tekstopmerking"/>
    <w:next w:val="Tekstopmerking"/>
    <w:link w:val="OnderwerpvanopmerkingChar"/>
    <w:uiPriority w:val="99"/>
    <w:semiHidden/>
    <w:unhideWhenUsed/>
    <w:qFormat/>
    <w:rsid w:val="003D1FE0"/>
    <w:rPr>
      <w:b/>
      <w:bCs/>
    </w:rPr>
  </w:style>
  <w:style w:type="character" w:customStyle="1" w:styleId="OnderwerpvanopmerkingChar">
    <w:name w:val="Onderwerp van opmerking Char"/>
    <w:basedOn w:val="TekstopmerkingChar"/>
    <w:link w:val="Onderwerpvanopmerking"/>
    <w:uiPriority w:val="99"/>
    <w:semiHidden/>
    <w:rsid w:val="003D1FE0"/>
    <w:rPr>
      <w:rFonts w:eastAsiaTheme="minorEastAsia"/>
      <w:b/>
      <w:bCs/>
      <w:color w:val="414751" w:themeColor="text2" w:themeShade="BF"/>
      <w:sz w:val="20"/>
      <w:szCs w:val="20"/>
      <w:lang w:val="nl-NL"/>
    </w:rPr>
  </w:style>
  <w:style w:type="character" w:styleId="GevolgdeHyperlink">
    <w:name w:val="FollowedHyperlink"/>
    <w:basedOn w:val="Standaardalinea-lettertype"/>
    <w:uiPriority w:val="99"/>
    <w:semiHidden/>
    <w:unhideWhenUsed/>
    <w:qFormat/>
    <w:rsid w:val="00912DE2"/>
    <w:rPr>
      <w:color w:val="3B435B" w:themeColor="followedHyperlink"/>
      <w:u w:val="single"/>
    </w:rPr>
  </w:style>
  <w:style w:type="paragraph" w:customStyle="1" w:styleId="FootnoteText1">
    <w:name w:val="Footnote Text1"/>
    <w:basedOn w:val="Standaard"/>
    <w:next w:val="Voetnoottekst"/>
    <w:link w:val="FootnoteTextChar"/>
    <w:uiPriority w:val="99"/>
    <w:unhideWhenUsed/>
    <w:rsid w:val="00253186"/>
    <w:pPr>
      <w:spacing w:after="0" w:line="240" w:lineRule="auto"/>
    </w:pPr>
    <w:rPr>
      <w:rFonts w:eastAsiaTheme="minorHAnsi"/>
      <w:color w:val="auto"/>
      <w:lang w:val="en-US"/>
    </w:rPr>
  </w:style>
  <w:style w:type="character" w:customStyle="1" w:styleId="FootnoteTextChar">
    <w:name w:val="Footnote Text Char"/>
    <w:basedOn w:val="Standaardalinea-lettertype"/>
    <w:link w:val="FootnoteText1"/>
    <w:uiPriority w:val="99"/>
    <w:rsid w:val="00253186"/>
    <w:rPr>
      <w:sz w:val="20"/>
      <w:szCs w:val="20"/>
    </w:rPr>
  </w:style>
  <w:style w:type="paragraph" w:customStyle="1" w:styleId="Default">
    <w:name w:val="Default"/>
    <w:rsid w:val="0088128F"/>
    <w:pPr>
      <w:autoSpaceDE w:val="0"/>
      <w:autoSpaceDN w:val="0"/>
      <w:adjustRightInd w:val="0"/>
      <w:spacing w:after="0" w:line="240" w:lineRule="auto"/>
    </w:pPr>
    <w:rPr>
      <w:rFonts w:ascii="Cambria" w:hAnsi="Cambria" w:cs="Cambria"/>
      <w:color w:val="000000"/>
      <w:sz w:val="24"/>
      <w:szCs w:val="24"/>
      <w:lang w:val="nl-BE"/>
    </w:rPr>
  </w:style>
  <w:style w:type="paragraph" w:styleId="Geenafstand">
    <w:name w:val="No Spacing"/>
    <w:uiPriority w:val="1"/>
    <w:qFormat/>
    <w:rsid w:val="0088128F"/>
    <w:pPr>
      <w:spacing w:after="0" w:line="240" w:lineRule="auto"/>
    </w:pPr>
    <w:rPr>
      <w:rFonts w:eastAsiaTheme="minorEastAsia"/>
      <w:color w:val="414751" w:themeColor="text2" w:themeShade="BF"/>
      <w:sz w:val="20"/>
      <w:szCs w:val="20"/>
      <w:lang w:val="nl-NL"/>
    </w:rPr>
  </w:style>
  <w:style w:type="table" w:customStyle="1" w:styleId="Tabelraster1">
    <w:name w:val="Tabelraster1"/>
    <w:basedOn w:val="Standaardtabel"/>
    <w:next w:val="Tabelraster"/>
    <w:uiPriority w:val="39"/>
    <w:rsid w:val="00C7508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orblad">
    <w:name w:val="Voorblad"/>
    <w:link w:val="VoorbladChar"/>
    <w:qFormat/>
    <w:rsid w:val="00C7508C"/>
    <w:pPr>
      <w:spacing w:after="0" w:line="240" w:lineRule="auto"/>
    </w:pPr>
    <w:rPr>
      <w:rFonts w:ascii="Arial Rounded MT Bold" w:hAnsi="Arial Rounded MT Bold"/>
      <w:sz w:val="24"/>
      <w:szCs w:val="32"/>
      <w:lang w:val="nl-BE"/>
    </w:rPr>
  </w:style>
  <w:style w:type="character" w:customStyle="1" w:styleId="VoorbladChar">
    <w:name w:val="Voorblad Char"/>
    <w:basedOn w:val="Standaardalinea-lettertype"/>
    <w:link w:val="Voorblad"/>
    <w:rsid w:val="00C7508C"/>
    <w:rPr>
      <w:rFonts w:ascii="Arial Rounded MT Bold" w:hAnsi="Arial Rounded MT Bold"/>
      <w:sz w:val="24"/>
      <w:szCs w:val="32"/>
      <w:lang w:val="nl-BE"/>
    </w:rPr>
  </w:style>
  <w:style w:type="paragraph" w:styleId="Lijstmetafbeeldingen">
    <w:name w:val="table of figures"/>
    <w:basedOn w:val="Standaard"/>
    <w:next w:val="Standaard"/>
    <w:uiPriority w:val="99"/>
    <w:unhideWhenUsed/>
    <w:qFormat/>
    <w:rsid w:val="00BA79FA"/>
    <w:pPr>
      <w:spacing w:after="0"/>
    </w:pPr>
  </w:style>
  <w:style w:type="paragraph" w:styleId="Inhopg4">
    <w:name w:val="toc 4"/>
    <w:basedOn w:val="Standaard"/>
    <w:next w:val="Standaard"/>
    <w:autoRedefine/>
    <w:uiPriority w:val="39"/>
    <w:unhideWhenUsed/>
    <w:rsid w:val="00612174"/>
    <w:pPr>
      <w:spacing w:after="100" w:line="259" w:lineRule="auto"/>
      <w:ind w:left="660"/>
    </w:pPr>
    <w:rPr>
      <w:color w:val="auto"/>
      <w:sz w:val="22"/>
      <w:szCs w:val="22"/>
      <w:lang w:val="nl-BE" w:eastAsia="nl-BE"/>
    </w:rPr>
  </w:style>
  <w:style w:type="paragraph" w:styleId="Inhopg5">
    <w:name w:val="toc 5"/>
    <w:basedOn w:val="Standaard"/>
    <w:next w:val="Standaard"/>
    <w:autoRedefine/>
    <w:uiPriority w:val="39"/>
    <w:unhideWhenUsed/>
    <w:rsid w:val="00612174"/>
    <w:pPr>
      <w:spacing w:after="100" w:line="259" w:lineRule="auto"/>
      <w:ind w:left="880"/>
    </w:pPr>
    <w:rPr>
      <w:color w:val="auto"/>
      <w:sz w:val="22"/>
      <w:szCs w:val="22"/>
      <w:lang w:val="nl-BE" w:eastAsia="nl-BE"/>
    </w:rPr>
  </w:style>
  <w:style w:type="paragraph" w:styleId="Inhopg6">
    <w:name w:val="toc 6"/>
    <w:basedOn w:val="Standaard"/>
    <w:next w:val="Standaard"/>
    <w:autoRedefine/>
    <w:uiPriority w:val="39"/>
    <w:unhideWhenUsed/>
    <w:rsid w:val="00612174"/>
    <w:pPr>
      <w:spacing w:after="100" w:line="259" w:lineRule="auto"/>
      <w:ind w:left="1100"/>
    </w:pPr>
    <w:rPr>
      <w:color w:val="auto"/>
      <w:sz w:val="22"/>
      <w:szCs w:val="22"/>
      <w:lang w:val="nl-BE" w:eastAsia="nl-BE"/>
    </w:rPr>
  </w:style>
  <w:style w:type="paragraph" w:styleId="Inhopg7">
    <w:name w:val="toc 7"/>
    <w:basedOn w:val="Standaard"/>
    <w:next w:val="Standaard"/>
    <w:autoRedefine/>
    <w:uiPriority w:val="39"/>
    <w:unhideWhenUsed/>
    <w:rsid w:val="00612174"/>
    <w:pPr>
      <w:spacing w:after="100" w:line="259" w:lineRule="auto"/>
      <w:ind w:left="1320"/>
    </w:pPr>
    <w:rPr>
      <w:color w:val="auto"/>
      <w:sz w:val="22"/>
      <w:szCs w:val="22"/>
      <w:lang w:val="nl-BE" w:eastAsia="nl-BE"/>
    </w:rPr>
  </w:style>
  <w:style w:type="paragraph" w:styleId="Inhopg8">
    <w:name w:val="toc 8"/>
    <w:basedOn w:val="Standaard"/>
    <w:next w:val="Standaard"/>
    <w:autoRedefine/>
    <w:uiPriority w:val="39"/>
    <w:unhideWhenUsed/>
    <w:rsid w:val="00612174"/>
    <w:pPr>
      <w:spacing w:after="100" w:line="259" w:lineRule="auto"/>
      <w:ind w:left="1540"/>
    </w:pPr>
    <w:rPr>
      <w:color w:val="auto"/>
      <w:sz w:val="22"/>
      <w:szCs w:val="22"/>
      <w:lang w:val="nl-BE" w:eastAsia="nl-BE"/>
    </w:rPr>
  </w:style>
  <w:style w:type="paragraph" w:styleId="Inhopg9">
    <w:name w:val="toc 9"/>
    <w:basedOn w:val="Standaard"/>
    <w:next w:val="Standaard"/>
    <w:autoRedefine/>
    <w:uiPriority w:val="39"/>
    <w:unhideWhenUsed/>
    <w:rsid w:val="00612174"/>
    <w:pPr>
      <w:spacing w:after="100" w:line="259" w:lineRule="auto"/>
      <w:ind w:left="1760"/>
    </w:pPr>
    <w:rPr>
      <w:color w:val="auto"/>
      <w:sz w:val="22"/>
      <w:szCs w:val="22"/>
      <w:lang w:val="nl-BE" w:eastAsia="nl-BE"/>
    </w:rPr>
  </w:style>
  <w:style w:type="paragraph" w:customStyle="1" w:styleId="Spacing">
    <w:name w:val="Spacing"/>
    <w:aliases w:val="NoTxt!"/>
    <w:basedOn w:val="Standaard"/>
    <w:rsid w:val="005335E2"/>
    <w:pPr>
      <w:spacing w:after="0" w:line="240" w:lineRule="auto"/>
    </w:pPr>
    <w:rPr>
      <w:rFonts w:ascii="Times New Roman" w:eastAsia="Times New Roman" w:hAnsi="Times New Roman" w:cs="Times New Roman"/>
      <w:strike/>
      <w:color w:val="auto"/>
      <w:sz w:val="16"/>
    </w:rPr>
  </w:style>
  <w:style w:type="paragraph" w:customStyle="1" w:styleId="Uni-FieldName">
    <w:name w:val="Uni-Field Name"/>
    <w:basedOn w:val="Standaard"/>
    <w:rsid w:val="005335E2"/>
    <w:pPr>
      <w:spacing w:after="0" w:line="200" w:lineRule="exact"/>
    </w:pPr>
    <w:rPr>
      <w:rFonts w:ascii="Arial" w:eastAsia="Times New Roman" w:hAnsi="Arial" w:cs="Times New Roman"/>
      <w:b/>
      <w:color w:val="auto"/>
      <w:spacing w:val="1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5416">
      <w:bodyDiv w:val="1"/>
      <w:marLeft w:val="0"/>
      <w:marRight w:val="0"/>
      <w:marTop w:val="0"/>
      <w:marBottom w:val="0"/>
      <w:divBdr>
        <w:top w:val="none" w:sz="0" w:space="0" w:color="auto"/>
        <w:left w:val="none" w:sz="0" w:space="0" w:color="auto"/>
        <w:bottom w:val="none" w:sz="0" w:space="0" w:color="auto"/>
        <w:right w:val="none" w:sz="0" w:space="0" w:color="auto"/>
      </w:divBdr>
    </w:div>
    <w:div w:id="17121245">
      <w:bodyDiv w:val="1"/>
      <w:marLeft w:val="0"/>
      <w:marRight w:val="0"/>
      <w:marTop w:val="0"/>
      <w:marBottom w:val="0"/>
      <w:divBdr>
        <w:top w:val="none" w:sz="0" w:space="0" w:color="auto"/>
        <w:left w:val="none" w:sz="0" w:space="0" w:color="auto"/>
        <w:bottom w:val="none" w:sz="0" w:space="0" w:color="auto"/>
        <w:right w:val="none" w:sz="0" w:space="0" w:color="auto"/>
      </w:divBdr>
    </w:div>
    <w:div w:id="26033735">
      <w:bodyDiv w:val="1"/>
      <w:marLeft w:val="0"/>
      <w:marRight w:val="0"/>
      <w:marTop w:val="0"/>
      <w:marBottom w:val="0"/>
      <w:divBdr>
        <w:top w:val="none" w:sz="0" w:space="0" w:color="auto"/>
        <w:left w:val="none" w:sz="0" w:space="0" w:color="auto"/>
        <w:bottom w:val="none" w:sz="0" w:space="0" w:color="auto"/>
        <w:right w:val="none" w:sz="0" w:space="0" w:color="auto"/>
      </w:divBdr>
    </w:div>
    <w:div w:id="34358194">
      <w:bodyDiv w:val="1"/>
      <w:marLeft w:val="0"/>
      <w:marRight w:val="0"/>
      <w:marTop w:val="0"/>
      <w:marBottom w:val="0"/>
      <w:divBdr>
        <w:top w:val="none" w:sz="0" w:space="0" w:color="auto"/>
        <w:left w:val="none" w:sz="0" w:space="0" w:color="auto"/>
        <w:bottom w:val="none" w:sz="0" w:space="0" w:color="auto"/>
        <w:right w:val="none" w:sz="0" w:space="0" w:color="auto"/>
      </w:divBdr>
    </w:div>
    <w:div w:id="40524757">
      <w:bodyDiv w:val="1"/>
      <w:marLeft w:val="0"/>
      <w:marRight w:val="0"/>
      <w:marTop w:val="0"/>
      <w:marBottom w:val="0"/>
      <w:divBdr>
        <w:top w:val="none" w:sz="0" w:space="0" w:color="auto"/>
        <w:left w:val="none" w:sz="0" w:space="0" w:color="auto"/>
        <w:bottom w:val="none" w:sz="0" w:space="0" w:color="auto"/>
        <w:right w:val="none" w:sz="0" w:space="0" w:color="auto"/>
      </w:divBdr>
    </w:div>
    <w:div w:id="59838490">
      <w:bodyDiv w:val="1"/>
      <w:marLeft w:val="0"/>
      <w:marRight w:val="0"/>
      <w:marTop w:val="0"/>
      <w:marBottom w:val="0"/>
      <w:divBdr>
        <w:top w:val="none" w:sz="0" w:space="0" w:color="auto"/>
        <w:left w:val="none" w:sz="0" w:space="0" w:color="auto"/>
        <w:bottom w:val="none" w:sz="0" w:space="0" w:color="auto"/>
        <w:right w:val="none" w:sz="0" w:space="0" w:color="auto"/>
      </w:divBdr>
    </w:div>
    <w:div w:id="64572431">
      <w:bodyDiv w:val="1"/>
      <w:marLeft w:val="0"/>
      <w:marRight w:val="0"/>
      <w:marTop w:val="0"/>
      <w:marBottom w:val="0"/>
      <w:divBdr>
        <w:top w:val="none" w:sz="0" w:space="0" w:color="auto"/>
        <w:left w:val="none" w:sz="0" w:space="0" w:color="auto"/>
        <w:bottom w:val="none" w:sz="0" w:space="0" w:color="auto"/>
        <w:right w:val="none" w:sz="0" w:space="0" w:color="auto"/>
      </w:divBdr>
    </w:div>
    <w:div w:id="65808783">
      <w:bodyDiv w:val="1"/>
      <w:marLeft w:val="0"/>
      <w:marRight w:val="0"/>
      <w:marTop w:val="0"/>
      <w:marBottom w:val="0"/>
      <w:divBdr>
        <w:top w:val="none" w:sz="0" w:space="0" w:color="auto"/>
        <w:left w:val="none" w:sz="0" w:space="0" w:color="auto"/>
        <w:bottom w:val="none" w:sz="0" w:space="0" w:color="auto"/>
        <w:right w:val="none" w:sz="0" w:space="0" w:color="auto"/>
      </w:divBdr>
    </w:div>
    <w:div w:id="70390472">
      <w:bodyDiv w:val="1"/>
      <w:marLeft w:val="0"/>
      <w:marRight w:val="0"/>
      <w:marTop w:val="0"/>
      <w:marBottom w:val="0"/>
      <w:divBdr>
        <w:top w:val="none" w:sz="0" w:space="0" w:color="auto"/>
        <w:left w:val="none" w:sz="0" w:space="0" w:color="auto"/>
        <w:bottom w:val="none" w:sz="0" w:space="0" w:color="auto"/>
        <w:right w:val="none" w:sz="0" w:space="0" w:color="auto"/>
      </w:divBdr>
    </w:div>
    <w:div w:id="86081031">
      <w:bodyDiv w:val="1"/>
      <w:marLeft w:val="0"/>
      <w:marRight w:val="0"/>
      <w:marTop w:val="0"/>
      <w:marBottom w:val="0"/>
      <w:divBdr>
        <w:top w:val="none" w:sz="0" w:space="0" w:color="auto"/>
        <w:left w:val="none" w:sz="0" w:space="0" w:color="auto"/>
        <w:bottom w:val="none" w:sz="0" w:space="0" w:color="auto"/>
        <w:right w:val="none" w:sz="0" w:space="0" w:color="auto"/>
      </w:divBdr>
    </w:div>
    <w:div w:id="88430546">
      <w:bodyDiv w:val="1"/>
      <w:marLeft w:val="0"/>
      <w:marRight w:val="0"/>
      <w:marTop w:val="0"/>
      <w:marBottom w:val="0"/>
      <w:divBdr>
        <w:top w:val="none" w:sz="0" w:space="0" w:color="auto"/>
        <w:left w:val="none" w:sz="0" w:space="0" w:color="auto"/>
        <w:bottom w:val="none" w:sz="0" w:space="0" w:color="auto"/>
        <w:right w:val="none" w:sz="0" w:space="0" w:color="auto"/>
      </w:divBdr>
    </w:div>
    <w:div w:id="130054754">
      <w:bodyDiv w:val="1"/>
      <w:marLeft w:val="0"/>
      <w:marRight w:val="0"/>
      <w:marTop w:val="0"/>
      <w:marBottom w:val="0"/>
      <w:divBdr>
        <w:top w:val="none" w:sz="0" w:space="0" w:color="auto"/>
        <w:left w:val="none" w:sz="0" w:space="0" w:color="auto"/>
        <w:bottom w:val="none" w:sz="0" w:space="0" w:color="auto"/>
        <w:right w:val="none" w:sz="0" w:space="0" w:color="auto"/>
      </w:divBdr>
    </w:div>
    <w:div w:id="137651844">
      <w:bodyDiv w:val="1"/>
      <w:marLeft w:val="0"/>
      <w:marRight w:val="0"/>
      <w:marTop w:val="0"/>
      <w:marBottom w:val="0"/>
      <w:divBdr>
        <w:top w:val="none" w:sz="0" w:space="0" w:color="auto"/>
        <w:left w:val="none" w:sz="0" w:space="0" w:color="auto"/>
        <w:bottom w:val="none" w:sz="0" w:space="0" w:color="auto"/>
        <w:right w:val="none" w:sz="0" w:space="0" w:color="auto"/>
      </w:divBdr>
    </w:div>
    <w:div w:id="177501976">
      <w:bodyDiv w:val="1"/>
      <w:marLeft w:val="0"/>
      <w:marRight w:val="0"/>
      <w:marTop w:val="0"/>
      <w:marBottom w:val="0"/>
      <w:divBdr>
        <w:top w:val="none" w:sz="0" w:space="0" w:color="auto"/>
        <w:left w:val="none" w:sz="0" w:space="0" w:color="auto"/>
        <w:bottom w:val="none" w:sz="0" w:space="0" w:color="auto"/>
        <w:right w:val="none" w:sz="0" w:space="0" w:color="auto"/>
      </w:divBdr>
    </w:div>
    <w:div w:id="181937886">
      <w:bodyDiv w:val="1"/>
      <w:marLeft w:val="0"/>
      <w:marRight w:val="0"/>
      <w:marTop w:val="0"/>
      <w:marBottom w:val="0"/>
      <w:divBdr>
        <w:top w:val="none" w:sz="0" w:space="0" w:color="auto"/>
        <w:left w:val="none" w:sz="0" w:space="0" w:color="auto"/>
        <w:bottom w:val="none" w:sz="0" w:space="0" w:color="auto"/>
        <w:right w:val="none" w:sz="0" w:space="0" w:color="auto"/>
      </w:divBdr>
    </w:div>
    <w:div w:id="183789960">
      <w:bodyDiv w:val="1"/>
      <w:marLeft w:val="0"/>
      <w:marRight w:val="0"/>
      <w:marTop w:val="0"/>
      <w:marBottom w:val="0"/>
      <w:divBdr>
        <w:top w:val="none" w:sz="0" w:space="0" w:color="auto"/>
        <w:left w:val="none" w:sz="0" w:space="0" w:color="auto"/>
        <w:bottom w:val="none" w:sz="0" w:space="0" w:color="auto"/>
        <w:right w:val="none" w:sz="0" w:space="0" w:color="auto"/>
      </w:divBdr>
    </w:div>
    <w:div w:id="186675890">
      <w:bodyDiv w:val="1"/>
      <w:marLeft w:val="0"/>
      <w:marRight w:val="0"/>
      <w:marTop w:val="0"/>
      <w:marBottom w:val="0"/>
      <w:divBdr>
        <w:top w:val="none" w:sz="0" w:space="0" w:color="auto"/>
        <w:left w:val="none" w:sz="0" w:space="0" w:color="auto"/>
        <w:bottom w:val="none" w:sz="0" w:space="0" w:color="auto"/>
        <w:right w:val="none" w:sz="0" w:space="0" w:color="auto"/>
      </w:divBdr>
    </w:div>
    <w:div w:id="196508771">
      <w:bodyDiv w:val="1"/>
      <w:marLeft w:val="0"/>
      <w:marRight w:val="0"/>
      <w:marTop w:val="0"/>
      <w:marBottom w:val="0"/>
      <w:divBdr>
        <w:top w:val="none" w:sz="0" w:space="0" w:color="auto"/>
        <w:left w:val="none" w:sz="0" w:space="0" w:color="auto"/>
        <w:bottom w:val="none" w:sz="0" w:space="0" w:color="auto"/>
        <w:right w:val="none" w:sz="0" w:space="0" w:color="auto"/>
      </w:divBdr>
    </w:div>
    <w:div w:id="198906902">
      <w:bodyDiv w:val="1"/>
      <w:marLeft w:val="0"/>
      <w:marRight w:val="0"/>
      <w:marTop w:val="0"/>
      <w:marBottom w:val="0"/>
      <w:divBdr>
        <w:top w:val="none" w:sz="0" w:space="0" w:color="auto"/>
        <w:left w:val="none" w:sz="0" w:space="0" w:color="auto"/>
        <w:bottom w:val="none" w:sz="0" w:space="0" w:color="auto"/>
        <w:right w:val="none" w:sz="0" w:space="0" w:color="auto"/>
      </w:divBdr>
    </w:div>
    <w:div w:id="228224842">
      <w:bodyDiv w:val="1"/>
      <w:marLeft w:val="0"/>
      <w:marRight w:val="0"/>
      <w:marTop w:val="0"/>
      <w:marBottom w:val="0"/>
      <w:divBdr>
        <w:top w:val="none" w:sz="0" w:space="0" w:color="auto"/>
        <w:left w:val="none" w:sz="0" w:space="0" w:color="auto"/>
        <w:bottom w:val="none" w:sz="0" w:space="0" w:color="auto"/>
        <w:right w:val="none" w:sz="0" w:space="0" w:color="auto"/>
      </w:divBdr>
    </w:div>
    <w:div w:id="237710510">
      <w:bodyDiv w:val="1"/>
      <w:marLeft w:val="0"/>
      <w:marRight w:val="0"/>
      <w:marTop w:val="0"/>
      <w:marBottom w:val="0"/>
      <w:divBdr>
        <w:top w:val="none" w:sz="0" w:space="0" w:color="auto"/>
        <w:left w:val="none" w:sz="0" w:space="0" w:color="auto"/>
        <w:bottom w:val="none" w:sz="0" w:space="0" w:color="auto"/>
        <w:right w:val="none" w:sz="0" w:space="0" w:color="auto"/>
      </w:divBdr>
    </w:div>
    <w:div w:id="241642174">
      <w:bodyDiv w:val="1"/>
      <w:marLeft w:val="0"/>
      <w:marRight w:val="0"/>
      <w:marTop w:val="0"/>
      <w:marBottom w:val="0"/>
      <w:divBdr>
        <w:top w:val="none" w:sz="0" w:space="0" w:color="auto"/>
        <w:left w:val="none" w:sz="0" w:space="0" w:color="auto"/>
        <w:bottom w:val="none" w:sz="0" w:space="0" w:color="auto"/>
        <w:right w:val="none" w:sz="0" w:space="0" w:color="auto"/>
      </w:divBdr>
    </w:div>
    <w:div w:id="247740126">
      <w:bodyDiv w:val="1"/>
      <w:marLeft w:val="0"/>
      <w:marRight w:val="0"/>
      <w:marTop w:val="0"/>
      <w:marBottom w:val="0"/>
      <w:divBdr>
        <w:top w:val="none" w:sz="0" w:space="0" w:color="auto"/>
        <w:left w:val="none" w:sz="0" w:space="0" w:color="auto"/>
        <w:bottom w:val="none" w:sz="0" w:space="0" w:color="auto"/>
        <w:right w:val="none" w:sz="0" w:space="0" w:color="auto"/>
      </w:divBdr>
    </w:div>
    <w:div w:id="248078634">
      <w:bodyDiv w:val="1"/>
      <w:marLeft w:val="0"/>
      <w:marRight w:val="0"/>
      <w:marTop w:val="0"/>
      <w:marBottom w:val="0"/>
      <w:divBdr>
        <w:top w:val="none" w:sz="0" w:space="0" w:color="auto"/>
        <w:left w:val="none" w:sz="0" w:space="0" w:color="auto"/>
        <w:bottom w:val="none" w:sz="0" w:space="0" w:color="auto"/>
        <w:right w:val="none" w:sz="0" w:space="0" w:color="auto"/>
      </w:divBdr>
    </w:div>
    <w:div w:id="248200905">
      <w:bodyDiv w:val="1"/>
      <w:marLeft w:val="0"/>
      <w:marRight w:val="0"/>
      <w:marTop w:val="0"/>
      <w:marBottom w:val="0"/>
      <w:divBdr>
        <w:top w:val="none" w:sz="0" w:space="0" w:color="auto"/>
        <w:left w:val="none" w:sz="0" w:space="0" w:color="auto"/>
        <w:bottom w:val="none" w:sz="0" w:space="0" w:color="auto"/>
        <w:right w:val="none" w:sz="0" w:space="0" w:color="auto"/>
      </w:divBdr>
    </w:div>
    <w:div w:id="249051060">
      <w:bodyDiv w:val="1"/>
      <w:marLeft w:val="0"/>
      <w:marRight w:val="0"/>
      <w:marTop w:val="0"/>
      <w:marBottom w:val="0"/>
      <w:divBdr>
        <w:top w:val="none" w:sz="0" w:space="0" w:color="auto"/>
        <w:left w:val="none" w:sz="0" w:space="0" w:color="auto"/>
        <w:bottom w:val="none" w:sz="0" w:space="0" w:color="auto"/>
        <w:right w:val="none" w:sz="0" w:space="0" w:color="auto"/>
      </w:divBdr>
    </w:div>
    <w:div w:id="258215980">
      <w:bodyDiv w:val="1"/>
      <w:marLeft w:val="0"/>
      <w:marRight w:val="0"/>
      <w:marTop w:val="0"/>
      <w:marBottom w:val="0"/>
      <w:divBdr>
        <w:top w:val="none" w:sz="0" w:space="0" w:color="auto"/>
        <w:left w:val="none" w:sz="0" w:space="0" w:color="auto"/>
        <w:bottom w:val="none" w:sz="0" w:space="0" w:color="auto"/>
        <w:right w:val="none" w:sz="0" w:space="0" w:color="auto"/>
      </w:divBdr>
    </w:div>
    <w:div w:id="261030185">
      <w:bodyDiv w:val="1"/>
      <w:marLeft w:val="0"/>
      <w:marRight w:val="0"/>
      <w:marTop w:val="0"/>
      <w:marBottom w:val="0"/>
      <w:divBdr>
        <w:top w:val="none" w:sz="0" w:space="0" w:color="auto"/>
        <w:left w:val="none" w:sz="0" w:space="0" w:color="auto"/>
        <w:bottom w:val="none" w:sz="0" w:space="0" w:color="auto"/>
        <w:right w:val="none" w:sz="0" w:space="0" w:color="auto"/>
      </w:divBdr>
    </w:div>
    <w:div w:id="264390157">
      <w:bodyDiv w:val="1"/>
      <w:marLeft w:val="0"/>
      <w:marRight w:val="0"/>
      <w:marTop w:val="0"/>
      <w:marBottom w:val="0"/>
      <w:divBdr>
        <w:top w:val="none" w:sz="0" w:space="0" w:color="auto"/>
        <w:left w:val="none" w:sz="0" w:space="0" w:color="auto"/>
        <w:bottom w:val="none" w:sz="0" w:space="0" w:color="auto"/>
        <w:right w:val="none" w:sz="0" w:space="0" w:color="auto"/>
      </w:divBdr>
    </w:div>
    <w:div w:id="274555322">
      <w:bodyDiv w:val="1"/>
      <w:marLeft w:val="0"/>
      <w:marRight w:val="0"/>
      <w:marTop w:val="0"/>
      <w:marBottom w:val="0"/>
      <w:divBdr>
        <w:top w:val="none" w:sz="0" w:space="0" w:color="auto"/>
        <w:left w:val="none" w:sz="0" w:space="0" w:color="auto"/>
        <w:bottom w:val="none" w:sz="0" w:space="0" w:color="auto"/>
        <w:right w:val="none" w:sz="0" w:space="0" w:color="auto"/>
      </w:divBdr>
    </w:div>
    <w:div w:id="291249703">
      <w:bodyDiv w:val="1"/>
      <w:marLeft w:val="0"/>
      <w:marRight w:val="0"/>
      <w:marTop w:val="0"/>
      <w:marBottom w:val="0"/>
      <w:divBdr>
        <w:top w:val="none" w:sz="0" w:space="0" w:color="auto"/>
        <w:left w:val="none" w:sz="0" w:space="0" w:color="auto"/>
        <w:bottom w:val="none" w:sz="0" w:space="0" w:color="auto"/>
        <w:right w:val="none" w:sz="0" w:space="0" w:color="auto"/>
      </w:divBdr>
    </w:div>
    <w:div w:id="328219248">
      <w:bodyDiv w:val="1"/>
      <w:marLeft w:val="0"/>
      <w:marRight w:val="0"/>
      <w:marTop w:val="0"/>
      <w:marBottom w:val="0"/>
      <w:divBdr>
        <w:top w:val="none" w:sz="0" w:space="0" w:color="auto"/>
        <w:left w:val="none" w:sz="0" w:space="0" w:color="auto"/>
        <w:bottom w:val="none" w:sz="0" w:space="0" w:color="auto"/>
        <w:right w:val="none" w:sz="0" w:space="0" w:color="auto"/>
      </w:divBdr>
    </w:div>
    <w:div w:id="332223765">
      <w:bodyDiv w:val="1"/>
      <w:marLeft w:val="0"/>
      <w:marRight w:val="0"/>
      <w:marTop w:val="0"/>
      <w:marBottom w:val="0"/>
      <w:divBdr>
        <w:top w:val="none" w:sz="0" w:space="0" w:color="auto"/>
        <w:left w:val="none" w:sz="0" w:space="0" w:color="auto"/>
        <w:bottom w:val="none" w:sz="0" w:space="0" w:color="auto"/>
        <w:right w:val="none" w:sz="0" w:space="0" w:color="auto"/>
      </w:divBdr>
    </w:div>
    <w:div w:id="334958812">
      <w:bodyDiv w:val="1"/>
      <w:marLeft w:val="0"/>
      <w:marRight w:val="0"/>
      <w:marTop w:val="0"/>
      <w:marBottom w:val="0"/>
      <w:divBdr>
        <w:top w:val="none" w:sz="0" w:space="0" w:color="auto"/>
        <w:left w:val="none" w:sz="0" w:space="0" w:color="auto"/>
        <w:bottom w:val="none" w:sz="0" w:space="0" w:color="auto"/>
        <w:right w:val="none" w:sz="0" w:space="0" w:color="auto"/>
      </w:divBdr>
    </w:div>
    <w:div w:id="339235277">
      <w:bodyDiv w:val="1"/>
      <w:marLeft w:val="0"/>
      <w:marRight w:val="0"/>
      <w:marTop w:val="0"/>
      <w:marBottom w:val="0"/>
      <w:divBdr>
        <w:top w:val="none" w:sz="0" w:space="0" w:color="auto"/>
        <w:left w:val="none" w:sz="0" w:space="0" w:color="auto"/>
        <w:bottom w:val="none" w:sz="0" w:space="0" w:color="auto"/>
        <w:right w:val="none" w:sz="0" w:space="0" w:color="auto"/>
      </w:divBdr>
    </w:div>
    <w:div w:id="349797886">
      <w:bodyDiv w:val="1"/>
      <w:marLeft w:val="0"/>
      <w:marRight w:val="0"/>
      <w:marTop w:val="0"/>
      <w:marBottom w:val="0"/>
      <w:divBdr>
        <w:top w:val="none" w:sz="0" w:space="0" w:color="auto"/>
        <w:left w:val="none" w:sz="0" w:space="0" w:color="auto"/>
        <w:bottom w:val="none" w:sz="0" w:space="0" w:color="auto"/>
        <w:right w:val="none" w:sz="0" w:space="0" w:color="auto"/>
      </w:divBdr>
    </w:div>
    <w:div w:id="360977202">
      <w:bodyDiv w:val="1"/>
      <w:marLeft w:val="0"/>
      <w:marRight w:val="0"/>
      <w:marTop w:val="0"/>
      <w:marBottom w:val="0"/>
      <w:divBdr>
        <w:top w:val="none" w:sz="0" w:space="0" w:color="auto"/>
        <w:left w:val="none" w:sz="0" w:space="0" w:color="auto"/>
        <w:bottom w:val="none" w:sz="0" w:space="0" w:color="auto"/>
        <w:right w:val="none" w:sz="0" w:space="0" w:color="auto"/>
      </w:divBdr>
    </w:div>
    <w:div w:id="364525027">
      <w:bodyDiv w:val="1"/>
      <w:marLeft w:val="0"/>
      <w:marRight w:val="0"/>
      <w:marTop w:val="0"/>
      <w:marBottom w:val="0"/>
      <w:divBdr>
        <w:top w:val="none" w:sz="0" w:space="0" w:color="auto"/>
        <w:left w:val="none" w:sz="0" w:space="0" w:color="auto"/>
        <w:bottom w:val="none" w:sz="0" w:space="0" w:color="auto"/>
        <w:right w:val="none" w:sz="0" w:space="0" w:color="auto"/>
      </w:divBdr>
    </w:div>
    <w:div w:id="376928713">
      <w:bodyDiv w:val="1"/>
      <w:marLeft w:val="0"/>
      <w:marRight w:val="0"/>
      <w:marTop w:val="0"/>
      <w:marBottom w:val="0"/>
      <w:divBdr>
        <w:top w:val="none" w:sz="0" w:space="0" w:color="auto"/>
        <w:left w:val="none" w:sz="0" w:space="0" w:color="auto"/>
        <w:bottom w:val="none" w:sz="0" w:space="0" w:color="auto"/>
        <w:right w:val="none" w:sz="0" w:space="0" w:color="auto"/>
      </w:divBdr>
    </w:div>
    <w:div w:id="392897669">
      <w:bodyDiv w:val="1"/>
      <w:marLeft w:val="0"/>
      <w:marRight w:val="0"/>
      <w:marTop w:val="0"/>
      <w:marBottom w:val="0"/>
      <w:divBdr>
        <w:top w:val="none" w:sz="0" w:space="0" w:color="auto"/>
        <w:left w:val="none" w:sz="0" w:space="0" w:color="auto"/>
        <w:bottom w:val="none" w:sz="0" w:space="0" w:color="auto"/>
        <w:right w:val="none" w:sz="0" w:space="0" w:color="auto"/>
      </w:divBdr>
    </w:div>
    <w:div w:id="401679399">
      <w:bodyDiv w:val="1"/>
      <w:marLeft w:val="0"/>
      <w:marRight w:val="0"/>
      <w:marTop w:val="0"/>
      <w:marBottom w:val="0"/>
      <w:divBdr>
        <w:top w:val="none" w:sz="0" w:space="0" w:color="auto"/>
        <w:left w:val="none" w:sz="0" w:space="0" w:color="auto"/>
        <w:bottom w:val="none" w:sz="0" w:space="0" w:color="auto"/>
        <w:right w:val="none" w:sz="0" w:space="0" w:color="auto"/>
      </w:divBdr>
    </w:div>
    <w:div w:id="408116689">
      <w:bodyDiv w:val="1"/>
      <w:marLeft w:val="0"/>
      <w:marRight w:val="0"/>
      <w:marTop w:val="0"/>
      <w:marBottom w:val="0"/>
      <w:divBdr>
        <w:top w:val="none" w:sz="0" w:space="0" w:color="auto"/>
        <w:left w:val="none" w:sz="0" w:space="0" w:color="auto"/>
        <w:bottom w:val="none" w:sz="0" w:space="0" w:color="auto"/>
        <w:right w:val="none" w:sz="0" w:space="0" w:color="auto"/>
      </w:divBdr>
    </w:div>
    <w:div w:id="412433617">
      <w:bodyDiv w:val="1"/>
      <w:marLeft w:val="0"/>
      <w:marRight w:val="0"/>
      <w:marTop w:val="0"/>
      <w:marBottom w:val="0"/>
      <w:divBdr>
        <w:top w:val="none" w:sz="0" w:space="0" w:color="auto"/>
        <w:left w:val="none" w:sz="0" w:space="0" w:color="auto"/>
        <w:bottom w:val="none" w:sz="0" w:space="0" w:color="auto"/>
        <w:right w:val="none" w:sz="0" w:space="0" w:color="auto"/>
      </w:divBdr>
    </w:div>
    <w:div w:id="435754175">
      <w:bodyDiv w:val="1"/>
      <w:marLeft w:val="0"/>
      <w:marRight w:val="0"/>
      <w:marTop w:val="0"/>
      <w:marBottom w:val="0"/>
      <w:divBdr>
        <w:top w:val="none" w:sz="0" w:space="0" w:color="auto"/>
        <w:left w:val="none" w:sz="0" w:space="0" w:color="auto"/>
        <w:bottom w:val="none" w:sz="0" w:space="0" w:color="auto"/>
        <w:right w:val="none" w:sz="0" w:space="0" w:color="auto"/>
      </w:divBdr>
    </w:div>
    <w:div w:id="439299886">
      <w:bodyDiv w:val="1"/>
      <w:marLeft w:val="0"/>
      <w:marRight w:val="0"/>
      <w:marTop w:val="0"/>
      <w:marBottom w:val="0"/>
      <w:divBdr>
        <w:top w:val="none" w:sz="0" w:space="0" w:color="auto"/>
        <w:left w:val="none" w:sz="0" w:space="0" w:color="auto"/>
        <w:bottom w:val="none" w:sz="0" w:space="0" w:color="auto"/>
        <w:right w:val="none" w:sz="0" w:space="0" w:color="auto"/>
      </w:divBdr>
    </w:div>
    <w:div w:id="441992855">
      <w:bodyDiv w:val="1"/>
      <w:marLeft w:val="0"/>
      <w:marRight w:val="0"/>
      <w:marTop w:val="0"/>
      <w:marBottom w:val="0"/>
      <w:divBdr>
        <w:top w:val="none" w:sz="0" w:space="0" w:color="auto"/>
        <w:left w:val="none" w:sz="0" w:space="0" w:color="auto"/>
        <w:bottom w:val="none" w:sz="0" w:space="0" w:color="auto"/>
        <w:right w:val="none" w:sz="0" w:space="0" w:color="auto"/>
      </w:divBdr>
    </w:div>
    <w:div w:id="448429890">
      <w:bodyDiv w:val="1"/>
      <w:marLeft w:val="0"/>
      <w:marRight w:val="0"/>
      <w:marTop w:val="0"/>
      <w:marBottom w:val="0"/>
      <w:divBdr>
        <w:top w:val="none" w:sz="0" w:space="0" w:color="auto"/>
        <w:left w:val="none" w:sz="0" w:space="0" w:color="auto"/>
        <w:bottom w:val="none" w:sz="0" w:space="0" w:color="auto"/>
        <w:right w:val="none" w:sz="0" w:space="0" w:color="auto"/>
      </w:divBdr>
    </w:div>
    <w:div w:id="458500239">
      <w:bodyDiv w:val="1"/>
      <w:marLeft w:val="0"/>
      <w:marRight w:val="0"/>
      <w:marTop w:val="0"/>
      <w:marBottom w:val="0"/>
      <w:divBdr>
        <w:top w:val="none" w:sz="0" w:space="0" w:color="auto"/>
        <w:left w:val="none" w:sz="0" w:space="0" w:color="auto"/>
        <w:bottom w:val="none" w:sz="0" w:space="0" w:color="auto"/>
        <w:right w:val="none" w:sz="0" w:space="0" w:color="auto"/>
      </w:divBdr>
    </w:div>
    <w:div w:id="473453184">
      <w:bodyDiv w:val="1"/>
      <w:marLeft w:val="0"/>
      <w:marRight w:val="0"/>
      <w:marTop w:val="0"/>
      <w:marBottom w:val="0"/>
      <w:divBdr>
        <w:top w:val="none" w:sz="0" w:space="0" w:color="auto"/>
        <w:left w:val="none" w:sz="0" w:space="0" w:color="auto"/>
        <w:bottom w:val="none" w:sz="0" w:space="0" w:color="auto"/>
        <w:right w:val="none" w:sz="0" w:space="0" w:color="auto"/>
      </w:divBdr>
    </w:div>
    <w:div w:id="476075680">
      <w:bodyDiv w:val="1"/>
      <w:marLeft w:val="0"/>
      <w:marRight w:val="0"/>
      <w:marTop w:val="0"/>
      <w:marBottom w:val="0"/>
      <w:divBdr>
        <w:top w:val="none" w:sz="0" w:space="0" w:color="auto"/>
        <w:left w:val="none" w:sz="0" w:space="0" w:color="auto"/>
        <w:bottom w:val="none" w:sz="0" w:space="0" w:color="auto"/>
        <w:right w:val="none" w:sz="0" w:space="0" w:color="auto"/>
      </w:divBdr>
    </w:div>
    <w:div w:id="476260230">
      <w:bodyDiv w:val="1"/>
      <w:marLeft w:val="0"/>
      <w:marRight w:val="0"/>
      <w:marTop w:val="0"/>
      <w:marBottom w:val="0"/>
      <w:divBdr>
        <w:top w:val="none" w:sz="0" w:space="0" w:color="auto"/>
        <w:left w:val="none" w:sz="0" w:space="0" w:color="auto"/>
        <w:bottom w:val="none" w:sz="0" w:space="0" w:color="auto"/>
        <w:right w:val="none" w:sz="0" w:space="0" w:color="auto"/>
      </w:divBdr>
    </w:div>
    <w:div w:id="480581895">
      <w:bodyDiv w:val="1"/>
      <w:marLeft w:val="0"/>
      <w:marRight w:val="0"/>
      <w:marTop w:val="0"/>
      <w:marBottom w:val="0"/>
      <w:divBdr>
        <w:top w:val="none" w:sz="0" w:space="0" w:color="auto"/>
        <w:left w:val="none" w:sz="0" w:space="0" w:color="auto"/>
        <w:bottom w:val="none" w:sz="0" w:space="0" w:color="auto"/>
        <w:right w:val="none" w:sz="0" w:space="0" w:color="auto"/>
      </w:divBdr>
    </w:div>
    <w:div w:id="491876268">
      <w:bodyDiv w:val="1"/>
      <w:marLeft w:val="0"/>
      <w:marRight w:val="0"/>
      <w:marTop w:val="0"/>
      <w:marBottom w:val="0"/>
      <w:divBdr>
        <w:top w:val="none" w:sz="0" w:space="0" w:color="auto"/>
        <w:left w:val="none" w:sz="0" w:space="0" w:color="auto"/>
        <w:bottom w:val="none" w:sz="0" w:space="0" w:color="auto"/>
        <w:right w:val="none" w:sz="0" w:space="0" w:color="auto"/>
      </w:divBdr>
    </w:div>
    <w:div w:id="498158353">
      <w:bodyDiv w:val="1"/>
      <w:marLeft w:val="0"/>
      <w:marRight w:val="0"/>
      <w:marTop w:val="0"/>
      <w:marBottom w:val="0"/>
      <w:divBdr>
        <w:top w:val="none" w:sz="0" w:space="0" w:color="auto"/>
        <w:left w:val="none" w:sz="0" w:space="0" w:color="auto"/>
        <w:bottom w:val="none" w:sz="0" w:space="0" w:color="auto"/>
        <w:right w:val="none" w:sz="0" w:space="0" w:color="auto"/>
      </w:divBdr>
    </w:div>
    <w:div w:id="511802243">
      <w:bodyDiv w:val="1"/>
      <w:marLeft w:val="0"/>
      <w:marRight w:val="0"/>
      <w:marTop w:val="0"/>
      <w:marBottom w:val="0"/>
      <w:divBdr>
        <w:top w:val="none" w:sz="0" w:space="0" w:color="auto"/>
        <w:left w:val="none" w:sz="0" w:space="0" w:color="auto"/>
        <w:bottom w:val="none" w:sz="0" w:space="0" w:color="auto"/>
        <w:right w:val="none" w:sz="0" w:space="0" w:color="auto"/>
      </w:divBdr>
    </w:div>
    <w:div w:id="526140170">
      <w:bodyDiv w:val="1"/>
      <w:marLeft w:val="0"/>
      <w:marRight w:val="0"/>
      <w:marTop w:val="0"/>
      <w:marBottom w:val="0"/>
      <w:divBdr>
        <w:top w:val="none" w:sz="0" w:space="0" w:color="auto"/>
        <w:left w:val="none" w:sz="0" w:space="0" w:color="auto"/>
        <w:bottom w:val="none" w:sz="0" w:space="0" w:color="auto"/>
        <w:right w:val="none" w:sz="0" w:space="0" w:color="auto"/>
      </w:divBdr>
    </w:div>
    <w:div w:id="527526244">
      <w:bodyDiv w:val="1"/>
      <w:marLeft w:val="0"/>
      <w:marRight w:val="0"/>
      <w:marTop w:val="0"/>
      <w:marBottom w:val="0"/>
      <w:divBdr>
        <w:top w:val="none" w:sz="0" w:space="0" w:color="auto"/>
        <w:left w:val="none" w:sz="0" w:space="0" w:color="auto"/>
        <w:bottom w:val="none" w:sz="0" w:space="0" w:color="auto"/>
        <w:right w:val="none" w:sz="0" w:space="0" w:color="auto"/>
      </w:divBdr>
    </w:div>
    <w:div w:id="534119797">
      <w:bodyDiv w:val="1"/>
      <w:marLeft w:val="0"/>
      <w:marRight w:val="0"/>
      <w:marTop w:val="0"/>
      <w:marBottom w:val="0"/>
      <w:divBdr>
        <w:top w:val="none" w:sz="0" w:space="0" w:color="auto"/>
        <w:left w:val="none" w:sz="0" w:space="0" w:color="auto"/>
        <w:bottom w:val="none" w:sz="0" w:space="0" w:color="auto"/>
        <w:right w:val="none" w:sz="0" w:space="0" w:color="auto"/>
      </w:divBdr>
    </w:div>
    <w:div w:id="545488164">
      <w:bodyDiv w:val="1"/>
      <w:marLeft w:val="0"/>
      <w:marRight w:val="0"/>
      <w:marTop w:val="0"/>
      <w:marBottom w:val="0"/>
      <w:divBdr>
        <w:top w:val="none" w:sz="0" w:space="0" w:color="auto"/>
        <w:left w:val="none" w:sz="0" w:space="0" w:color="auto"/>
        <w:bottom w:val="none" w:sz="0" w:space="0" w:color="auto"/>
        <w:right w:val="none" w:sz="0" w:space="0" w:color="auto"/>
      </w:divBdr>
    </w:div>
    <w:div w:id="591935999">
      <w:bodyDiv w:val="1"/>
      <w:marLeft w:val="0"/>
      <w:marRight w:val="0"/>
      <w:marTop w:val="0"/>
      <w:marBottom w:val="0"/>
      <w:divBdr>
        <w:top w:val="none" w:sz="0" w:space="0" w:color="auto"/>
        <w:left w:val="none" w:sz="0" w:space="0" w:color="auto"/>
        <w:bottom w:val="none" w:sz="0" w:space="0" w:color="auto"/>
        <w:right w:val="none" w:sz="0" w:space="0" w:color="auto"/>
      </w:divBdr>
    </w:div>
    <w:div w:id="595405898">
      <w:bodyDiv w:val="1"/>
      <w:marLeft w:val="0"/>
      <w:marRight w:val="0"/>
      <w:marTop w:val="0"/>
      <w:marBottom w:val="0"/>
      <w:divBdr>
        <w:top w:val="none" w:sz="0" w:space="0" w:color="auto"/>
        <w:left w:val="none" w:sz="0" w:space="0" w:color="auto"/>
        <w:bottom w:val="none" w:sz="0" w:space="0" w:color="auto"/>
        <w:right w:val="none" w:sz="0" w:space="0" w:color="auto"/>
      </w:divBdr>
    </w:div>
    <w:div w:id="628973854">
      <w:bodyDiv w:val="1"/>
      <w:marLeft w:val="0"/>
      <w:marRight w:val="0"/>
      <w:marTop w:val="0"/>
      <w:marBottom w:val="0"/>
      <w:divBdr>
        <w:top w:val="none" w:sz="0" w:space="0" w:color="auto"/>
        <w:left w:val="none" w:sz="0" w:space="0" w:color="auto"/>
        <w:bottom w:val="none" w:sz="0" w:space="0" w:color="auto"/>
        <w:right w:val="none" w:sz="0" w:space="0" w:color="auto"/>
      </w:divBdr>
    </w:div>
    <w:div w:id="636686690">
      <w:bodyDiv w:val="1"/>
      <w:marLeft w:val="0"/>
      <w:marRight w:val="0"/>
      <w:marTop w:val="0"/>
      <w:marBottom w:val="0"/>
      <w:divBdr>
        <w:top w:val="none" w:sz="0" w:space="0" w:color="auto"/>
        <w:left w:val="none" w:sz="0" w:space="0" w:color="auto"/>
        <w:bottom w:val="none" w:sz="0" w:space="0" w:color="auto"/>
        <w:right w:val="none" w:sz="0" w:space="0" w:color="auto"/>
      </w:divBdr>
    </w:div>
    <w:div w:id="638462694">
      <w:bodyDiv w:val="1"/>
      <w:marLeft w:val="0"/>
      <w:marRight w:val="0"/>
      <w:marTop w:val="0"/>
      <w:marBottom w:val="0"/>
      <w:divBdr>
        <w:top w:val="none" w:sz="0" w:space="0" w:color="auto"/>
        <w:left w:val="none" w:sz="0" w:space="0" w:color="auto"/>
        <w:bottom w:val="none" w:sz="0" w:space="0" w:color="auto"/>
        <w:right w:val="none" w:sz="0" w:space="0" w:color="auto"/>
      </w:divBdr>
    </w:div>
    <w:div w:id="646207675">
      <w:bodyDiv w:val="1"/>
      <w:marLeft w:val="0"/>
      <w:marRight w:val="0"/>
      <w:marTop w:val="0"/>
      <w:marBottom w:val="0"/>
      <w:divBdr>
        <w:top w:val="none" w:sz="0" w:space="0" w:color="auto"/>
        <w:left w:val="none" w:sz="0" w:space="0" w:color="auto"/>
        <w:bottom w:val="none" w:sz="0" w:space="0" w:color="auto"/>
        <w:right w:val="none" w:sz="0" w:space="0" w:color="auto"/>
      </w:divBdr>
    </w:div>
    <w:div w:id="647903397">
      <w:bodyDiv w:val="1"/>
      <w:marLeft w:val="0"/>
      <w:marRight w:val="0"/>
      <w:marTop w:val="0"/>
      <w:marBottom w:val="0"/>
      <w:divBdr>
        <w:top w:val="none" w:sz="0" w:space="0" w:color="auto"/>
        <w:left w:val="none" w:sz="0" w:space="0" w:color="auto"/>
        <w:bottom w:val="none" w:sz="0" w:space="0" w:color="auto"/>
        <w:right w:val="none" w:sz="0" w:space="0" w:color="auto"/>
      </w:divBdr>
    </w:div>
    <w:div w:id="654262633">
      <w:bodyDiv w:val="1"/>
      <w:marLeft w:val="0"/>
      <w:marRight w:val="0"/>
      <w:marTop w:val="0"/>
      <w:marBottom w:val="0"/>
      <w:divBdr>
        <w:top w:val="none" w:sz="0" w:space="0" w:color="auto"/>
        <w:left w:val="none" w:sz="0" w:space="0" w:color="auto"/>
        <w:bottom w:val="none" w:sz="0" w:space="0" w:color="auto"/>
        <w:right w:val="none" w:sz="0" w:space="0" w:color="auto"/>
      </w:divBdr>
    </w:div>
    <w:div w:id="657684669">
      <w:bodyDiv w:val="1"/>
      <w:marLeft w:val="0"/>
      <w:marRight w:val="0"/>
      <w:marTop w:val="0"/>
      <w:marBottom w:val="0"/>
      <w:divBdr>
        <w:top w:val="none" w:sz="0" w:space="0" w:color="auto"/>
        <w:left w:val="none" w:sz="0" w:space="0" w:color="auto"/>
        <w:bottom w:val="none" w:sz="0" w:space="0" w:color="auto"/>
        <w:right w:val="none" w:sz="0" w:space="0" w:color="auto"/>
      </w:divBdr>
    </w:div>
    <w:div w:id="671034977">
      <w:bodyDiv w:val="1"/>
      <w:marLeft w:val="0"/>
      <w:marRight w:val="0"/>
      <w:marTop w:val="0"/>
      <w:marBottom w:val="0"/>
      <w:divBdr>
        <w:top w:val="none" w:sz="0" w:space="0" w:color="auto"/>
        <w:left w:val="none" w:sz="0" w:space="0" w:color="auto"/>
        <w:bottom w:val="none" w:sz="0" w:space="0" w:color="auto"/>
        <w:right w:val="none" w:sz="0" w:space="0" w:color="auto"/>
      </w:divBdr>
    </w:div>
    <w:div w:id="679309513">
      <w:bodyDiv w:val="1"/>
      <w:marLeft w:val="0"/>
      <w:marRight w:val="0"/>
      <w:marTop w:val="0"/>
      <w:marBottom w:val="0"/>
      <w:divBdr>
        <w:top w:val="none" w:sz="0" w:space="0" w:color="auto"/>
        <w:left w:val="none" w:sz="0" w:space="0" w:color="auto"/>
        <w:bottom w:val="none" w:sz="0" w:space="0" w:color="auto"/>
        <w:right w:val="none" w:sz="0" w:space="0" w:color="auto"/>
      </w:divBdr>
    </w:div>
    <w:div w:id="689836880">
      <w:bodyDiv w:val="1"/>
      <w:marLeft w:val="0"/>
      <w:marRight w:val="0"/>
      <w:marTop w:val="0"/>
      <w:marBottom w:val="0"/>
      <w:divBdr>
        <w:top w:val="none" w:sz="0" w:space="0" w:color="auto"/>
        <w:left w:val="none" w:sz="0" w:space="0" w:color="auto"/>
        <w:bottom w:val="none" w:sz="0" w:space="0" w:color="auto"/>
        <w:right w:val="none" w:sz="0" w:space="0" w:color="auto"/>
      </w:divBdr>
    </w:div>
    <w:div w:id="709500192">
      <w:bodyDiv w:val="1"/>
      <w:marLeft w:val="0"/>
      <w:marRight w:val="0"/>
      <w:marTop w:val="0"/>
      <w:marBottom w:val="0"/>
      <w:divBdr>
        <w:top w:val="none" w:sz="0" w:space="0" w:color="auto"/>
        <w:left w:val="none" w:sz="0" w:space="0" w:color="auto"/>
        <w:bottom w:val="none" w:sz="0" w:space="0" w:color="auto"/>
        <w:right w:val="none" w:sz="0" w:space="0" w:color="auto"/>
      </w:divBdr>
    </w:div>
    <w:div w:id="721175280">
      <w:bodyDiv w:val="1"/>
      <w:marLeft w:val="0"/>
      <w:marRight w:val="0"/>
      <w:marTop w:val="0"/>
      <w:marBottom w:val="0"/>
      <w:divBdr>
        <w:top w:val="none" w:sz="0" w:space="0" w:color="auto"/>
        <w:left w:val="none" w:sz="0" w:space="0" w:color="auto"/>
        <w:bottom w:val="none" w:sz="0" w:space="0" w:color="auto"/>
        <w:right w:val="none" w:sz="0" w:space="0" w:color="auto"/>
      </w:divBdr>
    </w:div>
    <w:div w:id="752242812">
      <w:bodyDiv w:val="1"/>
      <w:marLeft w:val="0"/>
      <w:marRight w:val="0"/>
      <w:marTop w:val="0"/>
      <w:marBottom w:val="0"/>
      <w:divBdr>
        <w:top w:val="none" w:sz="0" w:space="0" w:color="auto"/>
        <w:left w:val="none" w:sz="0" w:space="0" w:color="auto"/>
        <w:bottom w:val="none" w:sz="0" w:space="0" w:color="auto"/>
        <w:right w:val="none" w:sz="0" w:space="0" w:color="auto"/>
      </w:divBdr>
    </w:div>
    <w:div w:id="757479762">
      <w:bodyDiv w:val="1"/>
      <w:marLeft w:val="0"/>
      <w:marRight w:val="0"/>
      <w:marTop w:val="0"/>
      <w:marBottom w:val="0"/>
      <w:divBdr>
        <w:top w:val="none" w:sz="0" w:space="0" w:color="auto"/>
        <w:left w:val="none" w:sz="0" w:space="0" w:color="auto"/>
        <w:bottom w:val="none" w:sz="0" w:space="0" w:color="auto"/>
        <w:right w:val="none" w:sz="0" w:space="0" w:color="auto"/>
      </w:divBdr>
    </w:div>
    <w:div w:id="775297630">
      <w:bodyDiv w:val="1"/>
      <w:marLeft w:val="0"/>
      <w:marRight w:val="0"/>
      <w:marTop w:val="0"/>
      <w:marBottom w:val="0"/>
      <w:divBdr>
        <w:top w:val="none" w:sz="0" w:space="0" w:color="auto"/>
        <w:left w:val="none" w:sz="0" w:space="0" w:color="auto"/>
        <w:bottom w:val="none" w:sz="0" w:space="0" w:color="auto"/>
        <w:right w:val="none" w:sz="0" w:space="0" w:color="auto"/>
      </w:divBdr>
    </w:div>
    <w:div w:id="797337065">
      <w:bodyDiv w:val="1"/>
      <w:marLeft w:val="0"/>
      <w:marRight w:val="0"/>
      <w:marTop w:val="0"/>
      <w:marBottom w:val="0"/>
      <w:divBdr>
        <w:top w:val="none" w:sz="0" w:space="0" w:color="auto"/>
        <w:left w:val="none" w:sz="0" w:space="0" w:color="auto"/>
        <w:bottom w:val="none" w:sz="0" w:space="0" w:color="auto"/>
        <w:right w:val="none" w:sz="0" w:space="0" w:color="auto"/>
      </w:divBdr>
    </w:div>
    <w:div w:id="808591675">
      <w:bodyDiv w:val="1"/>
      <w:marLeft w:val="0"/>
      <w:marRight w:val="0"/>
      <w:marTop w:val="0"/>
      <w:marBottom w:val="0"/>
      <w:divBdr>
        <w:top w:val="none" w:sz="0" w:space="0" w:color="auto"/>
        <w:left w:val="none" w:sz="0" w:space="0" w:color="auto"/>
        <w:bottom w:val="none" w:sz="0" w:space="0" w:color="auto"/>
        <w:right w:val="none" w:sz="0" w:space="0" w:color="auto"/>
      </w:divBdr>
    </w:div>
    <w:div w:id="830216213">
      <w:bodyDiv w:val="1"/>
      <w:marLeft w:val="0"/>
      <w:marRight w:val="0"/>
      <w:marTop w:val="0"/>
      <w:marBottom w:val="0"/>
      <w:divBdr>
        <w:top w:val="none" w:sz="0" w:space="0" w:color="auto"/>
        <w:left w:val="none" w:sz="0" w:space="0" w:color="auto"/>
        <w:bottom w:val="none" w:sz="0" w:space="0" w:color="auto"/>
        <w:right w:val="none" w:sz="0" w:space="0" w:color="auto"/>
      </w:divBdr>
    </w:div>
    <w:div w:id="837157931">
      <w:bodyDiv w:val="1"/>
      <w:marLeft w:val="0"/>
      <w:marRight w:val="0"/>
      <w:marTop w:val="0"/>
      <w:marBottom w:val="0"/>
      <w:divBdr>
        <w:top w:val="none" w:sz="0" w:space="0" w:color="auto"/>
        <w:left w:val="none" w:sz="0" w:space="0" w:color="auto"/>
        <w:bottom w:val="none" w:sz="0" w:space="0" w:color="auto"/>
        <w:right w:val="none" w:sz="0" w:space="0" w:color="auto"/>
      </w:divBdr>
    </w:div>
    <w:div w:id="838732612">
      <w:bodyDiv w:val="1"/>
      <w:marLeft w:val="0"/>
      <w:marRight w:val="0"/>
      <w:marTop w:val="0"/>
      <w:marBottom w:val="0"/>
      <w:divBdr>
        <w:top w:val="none" w:sz="0" w:space="0" w:color="auto"/>
        <w:left w:val="none" w:sz="0" w:space="0" w:color="auto"/>
        <w:bottom w:val="none" w:sz="0" w:space="0" w:color="auto"/>
        <w:right w:val="none" w:sz="0" w:space="0" w:color="auto"/>
      </w:divBdr>
    </w:div>
    <w:div w:id="843714525">
      <w:bodyDiv w:val="1"/>
      <w:marLeft w:val="0"/>
      <w:marRight w:val="0"/>
      <w:marTop w:val="0"/>
      <w:marBottom w:val="0"/>
      <w:divBdr>
        <w:top w:val="none" w:sz="0" w:space="0" w:color="auto"/>
        <w:left w:val="none" w:sz="0" w:space="0" w:color="auto"/>
        <w:bottom w:val="none" w:sz="0" w:space="0" w:color="auto"/>
        <w:right w:val="none" w:sz="0" w:space="0" w:color="auto"/>
      </w:divBdr>
    </w:div>
    <w:div w:id="844052470">
      <w:bodyDiv w:val="1"/>
      <w:marLeft w:val="0"/>
      <w:marRight w:val="0"/>
      <w:marTop w:val="0"/>
      <w:marBottom w:val="0"/>
      <w:divBdr>
        <w:top w:val="none" w:sz="0" w:space="0" w:color="auto"/>
        <w:left w:val="none" w:sz="0" w:space="0" w:color="auto"/>
        <w:bottom w:val="none" w:sz="0" w:space="0" w:color="auto"/>
        <w:right w:val="none" w:sz="0" w:space="0" w:color="auto"/>
      </w:divBdr>
    </w:div>
    <w:div w:id="864487221">
      <w:bodyDiv w:val="1"/>
      <w:marLeft w:val="0"/>
      <w:marRight w:val="0"/>
      <w:marTop w:val="0"/>
      <w:marBottom w:val="0"/>
      <w:divBdr>
        <w:top w:val="none" w:sz="0" w:space="0" w:color="auto"/>
        <w:left w:val="none" w:sz="0" w:space="0" w:color="auto"/>
        <w:bottom w:val="none" w:sz="0" w:space="0" w:color="auto"/>
        <w:right w:val="none" w:sz="0" w:space="0" w:color="auto"/>
      </w:divBdr>
    </w:div>
    <w:div w:id="877738731">
      <w:bodyDiv w:val="1"/>
      <w:marLeft w:val="0"/>
      <w:marRight w:val="0"/>
      <w:marTop w:val="0"/>
      <w:marBottom w:val="0"/>
      <w:divBdr>
        <w:top w:val="none" w:sz="0" w:space="0" w:color="auto"/>
        <w:left w:val="none" w:sz="0" w:space="0" w:color="auto"/>
        <w:bottom w:val="none" w:sz="0" w:space="0" w:color="auto"/>
        <w:right w:val="none" w:sz="0" w:space="0" w:color="auto"/>
      </w:divBdr>
    </w:div>
    <w:div w:id="879899732">
      <w:bodyDiv w:val="1"/>
      <w:marLeft w:val="0"/>
      <w:marRight w:val="0"/>
      <w:marTop w:val="0"/>
      <w:marBottom w:val="0"/>
      <w:divBdr>
        <w:top w:val="none" w:sz="0" w:space="0" w:color="auto"/>
        <w:left w:val="none" w:sz="0" w:space="0" w:color="auto"/>
        <w:bottom w:val="none" w:sz="0" w:space="0" w:color="auto"/>
        <w:right w:val="none" w:sz="0" w:space="0" w:color="auto"/>
      </w:divBdr>
    </w:div>
    <w:div w:id="885681007">
      <w:bodyDiv w:val="1"/>
      <w:marLeft w:val="0"/>
      <w:marRight w:val="0"/>
      <w:marTop w:val="0"/>
      <w:marBottom w:val="0"/>
      <w:divBdr>
        <w:top w:val="none" w:sz="0" w:space="0" w:color="auto"/>
        <w:left w:val="none" w:sz="0" w:space="0" w:color="auto"/>
        <w:bottom w:val="none" w:sz="0" w:space="0" w:color="auto"/>
        <w:right w:val="none" w:sz="0" w:space="0" w:color="auto"/>
      </w:divBdr>
    </w:div>
    <w:div w:id="886449105">
      <w:bodyDiv w:val="1"/>
      <w:marLeft w:val="0"/>
      <w:marRight w:val="0"/>
      <w:marTop w:val="0"/>
      <w:marBottom w:val="0"/>
      <w:divBdr>
        <w:top w:val="none" w:sz="0" w:space="0" w:color="auto"/>
        <w:left w:val="none" w:sz="0" w:space="0" w:color="auto"/>
        <w:bottom w:val="none" w:sz="0" w:space="0" w:color="auto"/>
        <w:right w:val="none" w:sz="0" w:space="0" w:color="auto"/>
      </w:divBdr>
    </w:div>
    <w:div w:id="893589037">
      <w:bodyDiv w:val="1"/>
      <w:marLeft w:val="0"/>
      <w:marRight w:val="0"/>
      <w:marTop w:val="0"/>
      <w:marBottom w:val="0"/>
      <w:divBdr>
        <w:top w:val="none" w:sz="0" w:space="0" w:color="auto"/>
        <w:left w:val="none" w:sz="0" w:space="0" w:color="auto"/>
        <w:bottom w:val="none" w:sz="0" w:space="0" w:color="auto"/>
        <w:right w:val="none" w:sz="0" w:space="0" w:color="auto"/>
      </w:divBdr>
    </w:div>
    <w:div w:id="898442056">
      <w:bodyDiv w:val="1"/>
      <w:marLeft w:val="0"/>
      <w:marRight w:val="0"/>
      <w:marTop w:val="0"/>
      <w:marBottom w:val="0"/>
      <w:divBdr>
        <w:top w:val="none" w:sz="0" w:space="0" w:color="auto"/>
        <w:left w:val="none" w:sz="0" w:space="0" w:color="auto"/>
        <w:bottom w:val="none" w:sz="0" w:space="0" w:color="auto"/>
        <w:right w:val="none" w:sz="0" w:space="0" w:color="auto"/>
      </w:divBdr>
    </w:div>
    <w:div w:id="899170241">
      <w:bodyDiv w:val="1"/>
      <w:marLeft w:val="0"/>
      <w:marRight w:val="0"/>
      <w:marTop w:val="0"/>
      <w:marBottom w:val="0"/>
      <w:divBdr>
        <w:top w:val="none" w:sz="0" w:space="0" w:color="auto"/>
        <w:left w:val="none" w:sz="0" w:space="0" w:color="auto"/>
        <w:bottom w:val="none" w:sz="0" w:space="0" w:color="auto"/>
        <w:right w:val="none" w:sz="0" w:space="0" w:color="auto"/>
      </w:divBdr>
    </w:div>
    <w:div w:id="899752064">
      <w:bodyDiv w:val="1"/>
      <w:marLeft w:val="0"/>
      <w:marRight w:val="0"/>
      <w:marTop w:val="0"/>
      <w:marBottom w:val="0"/>
      <w:divBdr>
        <w:top w:val="none" w:sz="0" w:space="0" w:color="auto"/>
        <w:left w:val="none" w:sz="0" w:space="0" w:color="auto"/>
        <w:bottom w:val="none" w:sz="0" w:space="0" w:color="auto"/>
        <w:right w:val="none" w:sz="0" w:space="0" w:color="auto"/>
      </w:divBdr>
    </w:div>
    <w:div w:id="908265744">
      <w:bodyDiv w:val="1"/>
      <w:marLeft w:val="0"/>
      <w:marRight w:val="0"/>
      <w:marTop w:val="0"/>
      <w:marBottom w:val="0"/>
      <w:divBdr>
        <w:top w:val="none" w:sz="0" w:space="0" w:color="auto"/>
        <w:left w:val="none" w:sz="0" w:space="0" w:color="auto"/>
        <w:bottom w:val="none" w:sz="0" w:space="0" w:color="auto"/>
        <w:right w:val="none" w:sz="0" w:space="0" w:color="auto"/>
      </w:divBdr>
    </w:div>
    <w:div w:id="920060509">
      <w:bodyDiv w:val="1"/>
      <w:marLeft w:val="0"/>
      <w:marRight w:val="0"/>
      <w:marTop w:val="0"/>
      <w:marBottom w:val="0"/>
      <w:divBdr>
        <w:top w:val="none" w:sz="0" w:space="0" w:color="auto"/>
        <w:left w:val="none" w:sz="0" w:space="0" w:color="auto"/>
        <w:bottom w:val="none" w:sz="0" w:space="0" w:color="auto"/>
        <w:right w:val="none" w:sz="0" w:space="0" w:color="auto"/>
      </w:divBdr>
    </w:div>
    <w:div w:id="929656982">
      <w:bodyDiv w:val="1"/>
      <w:marLeft w:val="0"/>
      <w:marRight w:val="0"/>
      <w:marTop w:val="0"/>
      <w:marBottom w:val="0"/>
      <w:divBdr>
        <w:top w:val="none" w:sz="0" w:space="0" w:color="auto"/>
        <w:left w:val="none" w:sz="0" w:space="0" w:color="auto"/>
        <w:bottom w:val="none" w:sz="0" w:space="0" w:color="auto"/>
        <w:right w:val="none" w:sz="0" w:space="0" w:color="auto"/>
      </w:divBdr>
    </w:div>
    <w:div w:id="943534799">
      <w:bodyDiv w:val="1"/>
      <w:marLeft w:val="0"/>
      <w:marRight w:val="0"/>
      <w:marTop w:val="0"/>
      <w:marBottom w:val="0"/>
      <w:divBdr>
        <w:top w:val="none" w:sz="0" w:space="0" w:color="auto"/>
        <w:left w:val="none" w:sz="0" w:space="0" w:color="auto"/>
        <w:bottom w:val="none" w:sz="0" w:space="0" w:color="auto"/>
        <w:right w:val="none" w:sz="0" w:space="0" w:color="auto"/>
      </w:divBdr>
    </w:div>
    <w:div w:id="949969922">
      <w:bodyDiv w:val="1"/>
      <w:marLeft w:val="0"/>
      <w:marRight w:val="0"/>
      <w:marTop w:val="0"/>
      <w:marBottom w:val="0"/>
      <w:divBdr>
        <w:top w:val="none" w:sz="0" w:space="0" w:color="auto"/>
        <w:left w:val="none" w:sz="0" w:space="0" w:color="auto"/>
        <w:bottom w:val="none" w:sz="0" w:space="0" w:color="auto"/>
        <w:right w:val="none" w:sz="0" w:space="0" w:color="auto"/>
      </w:divBdr>
    </w:div>
    <w:div w:id="967510003">
      <w:bodyDiv w:val="1"/>
      <w:marLeft w:val="0"/>
      <w:marRight w:val="0"/>
      <w:marTop w:val="0"/>
      <w:marBottom w:val="0"/>
      <w:divBdr>
        <w:top w:val="none" w:sz="0" w:space="0" w:color="auto"/>
        <w:left w:val="none" w:sz="0" w:space="0" w:color="auto"/>
        <w:bottom w:val="none" w:sz="0" w:space="0" w:color="auto"/>
        <w:right w:val="none" w:sz="0" w:space="0" w:color="auto"/>
      </w:divBdr>
    </w:div>
    <w:div w:id="969895387">
      <w:bodyDiv w:val="1"/>
      <w:marLeft w:val="0"/>
      <w:marRight w:val="0"/>
      <w:marTop w:val="0"/>
      <w:marBottom w:val="0"/>
      <w:divBdr>
        <w:top w:val="none" w:sz="0" w:space="0" w:color="auto"/>
        <w:left w:val="none" w:sz="0" w:space="0" w:color="auto"/>
        <w:bottom w:val="none" w:sz="0" w:space="0" w:color="auto"/>
        <w:right w:val="none" w:sz="0" w:space="0" w:color="auto"/>
      </w:divBdr>
    </w:div>
    <w:div w:id="970212366">
      <w:bodyDiv w:val="1"/>
      <w:marLeft w:val="0"/>
      <w:marRight w:val="0"/>
      <w:marTop w:val="0"/>
      <w:marBottom w:val="0"/>
      <w:divBdr>
        <w:top w:val="none" w:sz="0" w:space="0" w:color="auto"/>
        <w:left w:val="none" w:sz="0" w:space="0" w:color="auto"/>
        <w:bottom w:val="none" w:sz="0" w:space="0" w:color="auto"/>
        <w:right w:val="none" w:sz="0" w:space="0" w:color="auto"/>
      </w:divBdr>
    </w:div>
    <w:div w:id="979067533">
      <w:bodyDiv w:val="1"/>
      <w:marLeft w:val="0"/>
      <w:marRight w:val="0"/>
      <w:marTop w:val="0"/>
      <w:marBottom w:val="0"/>
      <w:divBdr>
        <w:top w:val="none" w:sz="0" w:space="0" w:color="auto"/>
        <w:left w:val="none" w:sz="0" w:space="0" w:color="auto"/>
        <w:bottom w:val="none" w:sz="0" w:space="0" w:color="auto"/>
        <w:right w:val="none" w:sz="0" w:space="0" w:color="auto"/>
      </w:divBdr>
    </w:div>
    <w:div w:id="980425808">
      <w:bodyDiv w:val="1"/>
      <w:marLeft w:val="0"/>
      <w:marRight w:val="0"/>
      <w:marTop w:val="0"/>
      <w:marBottom w:val="0"/>
      <w:divBdr>
        <w:top w:val="none" w:sz="0" w:space="0" w:color="auto"/>
        <w:left w:val="none" w:sz="0" w:space="0" w:color="auto"/>
        <w:bottom w:val="none" w:sz="0" w:space="0" w:color="auto"/>
        <w:right w:val="none" w:sz="0" w:space="0" w:color="auto"/>
      </w:divBdr>
    </w:div>
    <w:div w:id="980694062">
      <w:bodyDiv w:val="1"/>
      <w:marLeft w:val="0"/>
      <w:marRight w:val="0"/>
      <w:marTop w:val="0"/>
      <w:marBottom w:val="0"/>
      <w:divBdr>
        <w:top w:val="none" w:sz="0" w:space="0" w:color="auto"/>
        <w:left w:val="none" w:sz="0" w:space="0" w:color="auto"/>
        <w:bottom w:val="none" w:sz="0" w:space="0" w:color="auto"/>
        <w:right w:val="none" w:sz="0" w:space="0" w:color="auto"/>
      </w:divBdr>
    </w:div>
    <w:div w:id="1018897652">
      <w:bodyDiv w:val="1"/>
      <w:marLeft w:val="0"/>
      <w:marRight w:val="0"/>
      <w:marTop w:val="0"/>
      <w:marBottom w:val="0"/>
      <w:divBdr>
        <w:top w:val="none" w:sz="0" w:space="0" w:color="auto"/>
        <w:left w:val="none" w:sz="0" w:space="0" w:color="auto"/>
        <w:bottom w:val="none" w:sz="0" w:space="0" w:color="auto"/>
        <w:right w:val="none" w:sz="0" w:space="0" w:color="auto"/>
      </w:divBdr>
    </w:div>
    <w:div w:id="1039890828">
      <w:bodyDiv w:val="1"/>
      <w:marLeft w:val="0"/>
      <w:marRight w:val="0"/>
      <w:marTop w:val="0"/>
      <w:marBottom w:val="0"/>
      <w:divBdr>
        <w:top w:val="none" w:sz="0" w:space="0" w:color="auto"/>
        <w:left w:val="none" w:sz="0" w:space="0" w:color="auto"/>
        <w:bottom w:val="none" w:sz="0" w:space="0" w:color="auto"/>
        <w:right w:val="none" w:sz="0" w:space="0" w:color="auto"/>
      </w:divBdr>
    </w:div>
    <w:div w:id="1040856138">
      <w:bodyDiv w:val="1"/>
      <w:marLeft w:val="0"/>
      <w:marRight w:val="0"/>
      <w:marTop w:val="0"/>
      <w:marBottom w:val="0"/>
      <w:divBdr>
        <w:top w:val="none" w:sz="0" w:space="0" w:color="auto"/>
        <w:left w:val="none" w:sz="0" w:space="0" w:color="auto"/>
        <w:bottom w:val="none" w:sz="0" w:space="0" w:color="auto"/>
        <w:right w:val="none" w:sz="0" w:space="0" w:color="auto"/>
      </w:divBdr>
    </w:div>
    <w:div w:id="1041176424">
      <w:bodyDiv w:val="1"/>
      <w:marLeft w:val="0"/>
      <w:marRight w:val="0"/>
      <w:marTop w:val="0"/>
      <w:marBottom w:val="0"/>
      <w:divBdr>
        <w:top w:val="none" w:sz="0" w:space="0" w:color="auto"/>
        <w:left w:val="none" w:sz="0" w:space="0" w:color="auto"/>
        <w:bottom w:val="none" w:sz="0" w:space="0" w:color="auto"/>
        <w:right w:val="none" w:sz="0" w:space="0" w:color="auto"/>
      </w:divBdr>
    </w:div>
    <w:div w:id="1065685615">
      <w:bodyDiv w:val="1"/>
      <w:marLeft w:val="0"/>
      <w:marRight w:val="0"/>
      <w:marTop w:val="0"/>
      <w:marBottom w:val="0"/>
      <w:divBdr>
        <w:top w:val="none" w:sz="0" w:space="0" w:color="auto"/>
        <w:left w:val="none" w:sz="0" w:space="0" w:color="auto"/>
        <w:bottom w:val="none" w:sz="0" w:space="0" w:color="auto"/>
        <w:right w:val="none" w:sz="0" w:space="0" w:color="auto"/>
      </w:divBdr>
    </w:div>
    <w:div w:id="1073310457">
      <w:bodyDiv w:val="1"/>
      <w:marLeft w:val="0"/>
      <w:marRight w:val="0"/>
      <w:marTop w:val="0"/>
      <w:marBottom w:val="0"/>
      <w:divBdr>
        <w:top w:val="none" w:sz="0" w:space="0" w:color="auto"/>
        <w:left w:val="none" w:sz="0" w:space="0" w:color="auto"/>
        <w:bottom w:val="none" w:sz="0" w:space="0" w:color="auto"/>
        <w:right w:val="none" w:sz="0" w:space="0" w:color="auto"/>
      </w:divBdr>
    </w:div>
    <w:div w:id="1082027989">
      <w:bodyDiv w:val="1"/>
      <w:marLeft w:val="0"/>
      <w:marRight w:val="0"/>
      <w:marTop w:val="0"/>
      <w:marBottom w:val="0"/>
      <w:divBdr>
        <w:top w:val="none" w:sz="0" w:space="0" w:color="auto"/>
        <w:left w:val="none" w:sz="0" w:space="0" w:color="auto"/>
        <w:bottom w:val="none" w:sz="0" w:space="0" w:color="auto"/>
        <w:right w:val="none" w:sz="0" w:space="0" w:color="auto"/>
      </w:divBdr>
    </w:div>
    <w:div w:id="1096286929">
      <w:bodyDiv w:val="1"/>
      <w:marLeft w:val="0"/>
      <w:marRight w:val="0"/>
      <w:marTop w:val="0"/>
      <w:marBottom w:val="0"/>
      <w:divBdr>
        <w:top w:val="none" w:sz="0" w:space="0" w:color="auto"/>
        <w:left w:val="none" w:sz="0" w:space="0" w:color="auto"/>
        <w:bottom w:val="none" w:sz="0" w:space="0" w:color="auto"/>
        <w:right w:val="none" w:sz="0" w:space="0" w:color="auto"/>
      </w:divBdr>
    </w:div>
    <w:div w:id="1105231667">
      <w:bodyDiv w:val="1"/>
      <w:marLeft w:val="0"/>
      <w:marRight w:val="0"/>
      <w:marTop w:val="0"/>
      <w:marBottom w:val="0"/>
      <w:divBdr>
        <w:top w:val="none" w:sz="0" w:space="0" w:color="auto"/>
        <w:left w:val="none" w:sz="0" w:space="0" w:color="auto"/>
        <w:bottom w:val="none" w:sz="0" w:space="0" w:color="auto"/>
        <w:right w:val="none" w:sz="0" w:space="0" w:color="auto"/>
      </w:divBdr>
    </w:div>
    <w:div w:id="1107457549">
      <w:bodyDiv w:val="1"/>
      <w:marLeft w:val="0"/>
      <w:marRight w:val="0"/>
      <w:marTop w:val="0"/>
      <w:marBottom w:val="0"/>
      <w:divBdr>
        <w:top w:val="none" w:sz="0" w:space="0" w:color="auto"/>
        <w:left w:val="none" w:sz="0" w:space="0" w:color="auto"/>
        <w:bottom w:val="none" w:sz="0" w:space="0" w:color="auto"/>
        <w:right w:val="none" w:sz="0" w:space="0" w:color="auto"/>
      </w:divBdr>
    </w:div>
    <w:div w:id="1108046697">
      <w:bodyDiv w:val="1"/>
      <w:marLeft w:val="0"/>
      <w:marRight w:val="0"/>
      <w:marTop w:val="0"/>
      <w:marBottom w:val="0"/>
      <w:divBdr>
        <w:top w:val="none" w:sz="0" w:space="0" w:color="auto"/>
        <w:left w:val="none" w:sz="0" w:space="0" w:color="auto"/>
        <w:bottom w:val="none" w:sz="0" w:space="0" w:color="auto"/>
        <w:right w:val="none" w:sz="0" w:space="0" w:color="auto"/>
      </w:divBdr>
    </w:div>
    <w:div w:id="1113286097">
      <w:bodyDiv w:val="1"/>
      <w:marLeft w:val="0"/>
      <w:marRight w:val="0"/>
      <w:marTop w:val="0"/>
      <w:marBottom w:val="0"/>
      <w:divBdr>
        <w:top w:val="none" w:sz="0" w:space="0" w:color="auto"/>
        <w:left w:val="none" w:sz="0" w:space="0" w:color="auto"/>
        <w:bottom w:val="none" w:sz="0" w:space="0" w:color="auto"/>
        <w:right w:val="none" w:sz="0" w:space="0" w:color="auto"/>
      </w:divBdr>
    </w:div>
    <w:div w:id="1119647421">
      <w:bodyDiv w:val="1"/>
      <w:marLeft w:val="0"/>
      <w:marRight w:val="0"/>
      <w:marTop w:val="0"/>
      <w:marBottom w:val="0"/>
      <w:divBdr>
        <w:top w:val="none" w:sz="0" w:space="0" w:color="auto"/>
        <w:left w:val="none" w:sz="0" w:space="0" w:color="auto"/>
        <w:bottom w:val="none" w:sz="0" w:space="0" w:color="auto"/>
        <w:right w:val="none" w:sz="0" w:space="0" w:color="auto"/>
      </w:divBdr>
    </w:div>
    <w:div w:id="1121607645">
      <w:bodyDiv w:val="1"/>
      <w:marLeft w:val="0"/>
      <w:marRight w:val="0"/>
      <w:marTop w:val="0"/>
      <w:marBottom w:val="0"/>
      <w:divBdr>
        <w:top w:val="none" w:sz="0" w:space="0" w:color="auto"/>
        <w:left w:val="none" w:sz="0" w:space="0" w:color="auto"/>
        <w:bottom w:val="none" w:sz="0" w:space="0" w:color="auto"/>
        <w:right w:val="none" w:sz="0" w:space="0" w:color="auto"/>
      </w:divBdr>
    </w:div>
    <w:div w:id="1131023017">
      <w:bodyDiv w:val="1"/>
      <w:marLeft w:val="0"/>
      <w:marRight w:val="0"/>
      <w:marTop w:val="0"/>
      <w:marBottom w:val="0"/>
      <w:divBdr>
        <w:top w:val="none" w:sz="0" w:space="0" w:color="auto"/>
        <w:left w:val="none" w:sz="0" w:space="0" w:color="auto"/>
        <w:bottom w:val="none" w:sz="0" w:space="0" w:color="auto"/>
        <w:right w:val="none" w:sz="0" w:space="0" w:color="auto"/>
      </w:divBdr>
    </w:div>
    <w:div w:id="1146049234">
      <w:bodyDiv w:val="1"/>
      <w:marLeft w:val="0"/>
      <w:marRight w:val="0"/>
      <w:marTop w:val="0"/>
      <w:marBottom w:val="0"/>
      <w:divBdr>
        <w:top w:val="none" w:sz="0" w:space="0" w:color="auto"/>
        <w:left w:val="none" w:sz="0" w:space="0" w:color="auto"/>
        <w:bottom w:val="none" w:sz="0" w:space="0" w:color="auto"/>
        <w:right w:val="none" w:sz="0" w:space="0" w:color="auto"/>
      </w:divBdr>
    </w:div>
    <w:div w:id="1161501881">
      <w:bodyDiv w:val="1"/>
      <w:marLeft w:val="0"/>
      <w:marRight w:val="0"/>
      <w:marTop w:val="0"/>
      <w:marBottom w:val="0"/>
      <w:divBdr>
        <w:top w:val="none" w:sz="0" w:space="0" w:color="auto"/>
        <w:left w:val="none" w:sz="0" w:space="0" w:color="auto"/>
        <w:bottom w:val="none" w:sz="0" w:space="0" w:color="auto"/>
        <w:right w:val="none" w:sz="0" w:space="0" w:color="auto"/>
      </w:divBdr>
    </w:div>
    <w:div w:id="1219125183">
      <w:bodyDiv w:val="1"/>
      <w:marLeft w:val="0"/>
      <w:marRight w:val="0"/>
      <w:marTop w:val="0"/>
      <w:marBottom w:val="0"/>
      <w:divBdr>
        <w:top w:val="none" w:sz="0" w:space="0" w:color="auto"/>
        <w:left w:val="none" w:sz="0" w:space="0" w:color="auto"/>
        <w:bottom w:val="none" w:sz="0" w:space="0" w:color="auto"/>
        <w:right w:val="none" w:sz="0" w:space="0" w:color="auto"/>
      </w:divBdr>
    </w:div>
    <w:div w:id="1223558312">
      <w:bodyDiv w:val="1"/>
      <w:marLeft w:val="0"/>
      <w:marRight w:val="0"/>
      <w:marTop w:val="0"/>
      <w:marBottom w:val="0"/>
      <w:divBdr>
        <w:top w:val="none" w:sz="0" w:space="0" w:color="auto"/>
        <w:left w:val="none" w:sz="0" w:space="0" w:color="auto"/>
        <w:bottom w:val="none" w:sz="0" w:space="0" w:color="auto"/>
        <w:right w:val="none" w:sz="0" w:space="0" w:color="auto"/>
      </w:divBdr>
    </w:div>
    <w:div w:id="1251311401">
      <w:bodyDiv w:val="1"/>
      <w:marLeft w:val="0"/>
      <w:marRight w:val="0"/>
      <w:marTop w:val="0"/>
      <w:marBottom w:val="0"/>
      <w:divBdr>
        <w:top w:val="none" w:sz="0" w:space="0" w:color="auto"/>
        <w:left w:val="none" w:sz="0" w:space="0" w:color="auto"/>
        <w:bottom w:val="none" w:sz="0" w:space="0" w:color="auto"/>
        <w:right w:val="none" w:sz="0" w:space="0" w:color="auto"/>
      </w:divBdr>
    </w:div>
    <w:div w:id="1259023234">
      <w:bodyDiv w:val="1"/>
      <w:marLeft w:val="0"/>
      <w:marRight w:val="0"/>
      <w:marTop w:val="0"/>
      <w:marBottom w:val="0"/>
      <w:divBdr>
        <w:top w:val="none" w:sz="0" w:space="0" w:color="auto"/>
        <w:left w:val="none" w:sz="0" w:space="0" w:color="auto"/>
        <w:bottom w:val="none" w:sz="0" w:space="0" w:color="auto"/>
        <w:right w:val="none" w:sz="0" w:space="0" w:color="auto"/>
      </w:divBdr>
    </w:div>
    <w:div w:id="1291208272">
      <w:bodyDiv w:val="1"/>
      <w:marLeft w:val="0"/>
      <w:marRight w:val="0"/>
      <w:marTop w:val="0"/>
      <w:marBottom w:val="0"/>
      <w:divBdr>
        <w:top w:val="none" w:sz="0" w:space="0" w:color="auto"/>
        <w:left w:val="none" w:sz="0" w:space="0" w:color="auto"/>
        <w:bottom w:val="none" w:sz="0" w:space="0" w:color="auto"/>
        <w:right w:val="none" w:sz="0" w:space="0" w:color="auto"/>
      </w:divBdr>
    </w:div>
    <w:div w:id="1318411921">
      <w:bodyDiv w:val="1"/>
      <w:marLeft w:val="0"/>
      <w:marRight w:val="0"/>
      <w:marTop w:val="0"/>
      <w:marBottom w:val="0"/>
      <w:divBdr>
        <w:top w:val="none" w:sz="0" w:space="0" w:color="auto"/>
        <w:left w:val="none" w:sz="0" w:space="0" w:color="auto"/>
        <w:bottom w:val="none" w:sz="0" w:space="0" w:color="auto"/>
        <w:right w:val="none" w:sz="0" w:space="0" w:color="auto"/>
      </w:divBdr>
    </w:div>
    <w:div w:id="1373726090">
      <w:bodyDiv w:val="1"/>
      <w:marLeft w:val="0"/>
      <w:marRight w:val="0"/>
      <w:marTop w:val="0"/>
      <w:marBottom w:val="0"/>
      <w:divBdr>
        <w:top w:val="none" w:sz="0" w:space="0" w:color="auto"/>
        <w:left w:val="none" w:sz="0" w:space="0" w:color="auto"/>
        <w:bottom w:val="none" w:sz="0" w:space="0" w:color="auto"/>
        <w:right w:val="none" w:sz="0" w:space="0" w:color="auto"/>
      </w:divBdr>
    </w:div>
    <w:div w:id="1373924978">
      <w:bodyDiv w:val="1"/>
      <w:marLeft w:val="0"/>
      <w:marRight w:val="0"/>
      <w:marTop w:val="0"/>
      <w:marBottom w:val="0"/>
      <w:divBdr>
        <w:top w:val="none" w:sz="0" w:space="0" w:color="auto"/>
        <w:left w:val="none" w:sz="0" w:space="0" w:color="auto"/>
        <w:bottom w:val="none" w:sz="0" w:space="0" w:color="auto"/>
        <w:right w:val="none" w:sz="0" w:space="0" w:color="auto"/>
      </w:divBdr>
    </w:div>
    <w:div w:id="1391345180">
      <w:bodyDiv w:val="1"/>
      <w:marLeft w:val="0"/>
      <w:marRight w:val="0"/>
      <w:marTop w:val="0"/>
      <w:marBottom w:val="0"/>
      <w:divBdr>
        <w:top w:val="none" w:sz="0" w:space="0" w:color="auto"/>
        <w:left w:val="none" w:sz="0" w:space="0" w:color="auto"/>
        <w:bottom w:val="none" w:sz="0" w:space="0" w:color="auto"/>
        <w:right w:val="none" w:sz="0" w:space="0" w:color="auto"/>
      </w:divBdr>
    </w:div>
    <w:div w:id="1406338369">
      <w:bodyDiv w:val="1"/>
      <w:marLeft w:val="0"/>
      <w:marRight w:val="0"/>
      <w:marTop w:val="0"/>
      <w:marBottom w:val="0"/>
      <w:divBdr>
        <w:top w:val="none" w:sz="0" w:space="0" w:color="auto"/>
        <w:left w:val="none" w:sz="0" w:space="0" w:color="auto"/>
        <w:bottom w:val="none" w:sz="0" w:space="0" w:color="auto"/>
        <w:right w:val="none" w:sz="0" w:space="0" w:color="auto"/>
      </w:divBdr>
    </w:div>
    <w:div w:id="1423800555">
      <w:bodyDiv w:val="1"/>
      <w:marLeft w:val="0"/>
      <w:marRight w:val="0"/>
      <w:marTop w:val="0"/>
      <w:marBottom w:val="0"/>
      <w:divBdr>
        <w:top w:val="none" w:sz="0" w:space="0" w:color="auto"/>
        <w:left w:val="none" w:sz="0" w:space="0" w:color="auto"/>
        <w:bottom w:val="none" w:sz="0" w:space="0" w:color="auto"/>
        <w:right w:val="none" w:sz="0" w:space="0" w:color="auto"/>
      </w:divBdr>
    </w:div>
    <w:div w:id="1428961401">
      <w:bodyDiv w:val="1"/>
      <w:marLeft w:val="0"/>
      <w:marRight w:val="0"/>
      <w:marTop w:val="0"/>
      <w:marBottom w:val="0"/>
      <w:divBdr>
        <w:top w:val="none" w:sz="0" w:space="0" w:color="auto"/>
        <w:left w:val="none" w:sz="0" w:space="0" w:color="auto"/>
        <w:bottom w:val="none" w:sz="0" w:space="0" w:color="auto"/>
        <w:right w:val="none" w:sz="0" w:space="0" w:color="auto"/>
      </w:divBdr>
    </w:div>
    <w:div w:id="1432361452">
      <w:bodyDiv w:val="1"/>
      <w:marLeft w:val="0"/>
      <w:marRight w:val="0"/>
      <w:marTop w:val="0"/>
      <w:marBottom w:val="0"/>
      <w:divBdr>
        <w:top w:val="none" w:sz="0" w:space="0" w:color="auto"/>
        <w:left w:val="none" w:sz="0" w:space="0" w:color="auto"/>
        <w:bottom w:val="none" w:sz="0" w:space="0" w:color="auto"/>
        <w:right w:val="none" w:sz="0" w:space="0" w:color="auto"/>
      </w:divBdr>
    </w:div>
    <w:div w:id="1436821906">
      <w:bodyDiv w:val="1"/>
      <w:marLeft w:val="0"/>
      <w:marRight w:val="0"/>
      <w:marTop w:val="0"/>
      <w:marBottom w:val="0"/>
      <w:divBdr>
        <w:top w:val="none" w:sz="0" w:space="0" w:color="auto"/>
        <w:left w:val="none" w:sz="0" w:space="0" w:color="auto"/>
        <w:bottom w:val="none" w:sz="0" w:space="0" w:color="auto"/>
        <w:right w:val="none" w:sz="0" w:space="0" w:color="auto"/>
      </w:divBdr>
    </w:div>
    <w:div w:id="1464889146">
      <w:bodyDiv w:val="1"/>
      <w:marLeft w:val="0"/>
      <w:marRight w:val="0"/>
      <w:marTop w:val="0"/>
      <w:marBottom w:val="0"/>
      <w:divBdr>
        <w:top w:val="none" w:sz="0" w:space="0" w:color="auto"/>
        <w:left w:val="none" w:sz="0" w:space="0" w:color="auto"/>
        <w:bottom w:val="none" w:sz="0" w:space="0" w:color="auto"/>
        <w:right w:val="none" w:sz="0" w:space="0" w:color="auto"/>
      </w:divBdr>
    </w:div>
    <w:div w:id="1470896796">
      <w:bodyDiv w:val="1"/>
      <w:marLeft w:val="0"/>
      <w:marRight w:val="0"/>
      <w:marTop w:val="0"/>
      <w:marBottom w:val="0"/>
      <w:divBdr>
        <w:top w:val="none" w:sz="0" w:space="0" w:color="auto"/>
        <w:left w:val="none" w:sz="0" w:space="0" w:color="auto"/>
        <w:bottom w:val="none" w:sz="0" w:space="0" w:color="auto"/>
        <w:right w:val="none" w:sz="0" w:space="0" w:color="auto"/>
      </w:divBdr>
    </w:div>
    <w:div w:id="1479032068">
      <w:bodyDiv w:val="1"/>
      <w:marLeft w:val="0"/>
      <w:marRight w:val="0"/>
      <w:marTop w:val="0"/>
      <w:marBottom w:val="0"/>
      <w:divBdr>
        <w:top w:val="none" w:sz="0" w:space="0" w:color="auto"/>
        <w:left w:val="none" w:sz="0" w:space="0" w:color="auto"/>
        <w:bottom w:val="none" w:sz="0" w:space="0" w:color="auto"/>
        <w:right w:val="none" w:sz="0" w:space="0" w:color="auto"/>
      </w:divBdr>
    </w:div>
    <w:div w:id="1485899473">
      <w:bodyDiv w:val="1"/>
      <w:marLeft w:val="0"/>
      <w:marRight w:val="0"/>
      <w:marTop w:val="0"/>
      <w:marBottom w:val="0"/>
      <w:divBdr>
        <w:top w:val="none" w:sz="0" w:space="0" w:color="auto"/>
        <w:left w:val="none" w:sz="0" w:space="0" w:color="auto"/>
        <w:bottom w:val="none" w:sz="0" w:space="0" w:color="auto"/>
        <w:right w:val="none" w:sz="0" w:space="0" w:color="auto"/>
      </w:divBdr>
    </w:div>
    <w:div w:id="1491944179">
      <w:bodyDiv w:val="1"/>
      <w:marLeft w:val="0"/>
      <w:marRight w:val="0"/>
      <w:marTop w:val="0"/>
      <w:marBottom w:val="0"/>
      <w:divBdr>
        <w:top w:val="none" w:sz="0" w:space="0" w:color="auto"/>
        <w:left w:val="none" w:sz="0" w:space="0" w:color="auto"/>
        <w:bottom w:val="none" w:sz="0" w:space="0" w:color="auto"/>
        <w:right w:val="none" w:sz="0" w:space="0" w:color="auto"/>
      </w:divBdr>
    </w:div>
    <w:div w:id="1508640214">
      <w:bodyDiv w:val="1"/>
      <w:marLeft w:val="0"/>
      <w:marRight w:val="0"/>
      <w:marTop w:val="0"/>
      <w:marBottom w:val="0"/>
      <w:divBdr>
        <w:top w:val="none" w:sz="0" w:space="0" w:color="auto"/>
        <w:left w:val="none" w:sz="0" w:space="0" w:color="auto"/>
        <w:bottom w:val="none" w:sz="0" w:space="0" w:color="auto"/>
        <w:right w:val="none" w:sz="0" w:space="0" w:color="auto"/>
      </w:divBdr>
    </w:div>
    <w:div w:id="1554079532">
      <w:bodyDiv w:val="1"/>
      <w:marLeft w:val="0"/>
      <w:marRight w:val="0"/>
      <w:marTop w:val="0"/>
      <w:marBottom w:val="0"/>
      <w:divBdr>
        <w:top w:val="none" w:sz="0" w:space="0" w:color="auto"/>
        <w:left w:val="none" w:sz="0" w:space="0" w:color="auto"/>
        <w:bottom w:val="none" w:sz="0" w:space="0" w:color="auto"/>
        <w:right w:val="none" w:sz="0" w:space="0" w:color="auto"/>
      </w:divBdr>
    </w:div>
    <w:div w:id="1574123519">
      <w:bodyDiv w:val="1"/>
      <w:marLeft w:val="0"/>
      <w:marRight w:val="0"/>
      <w:marTop w:val="0"/>
      <w:marBottom w:val="0"/>
      <w:divBdr>
        <w:top w:val="none" w:sz="0" w:space="0" w:color="auto"/>
        <w:left w:val="none" w:sz="0" w:space="0" w:color="auto"/>
        <w:bottom w:val="none" w:sz="0" w:space="0" w:color="auto"/>
        <w:right w:val="none" w:sz="0" w:space="0" w:color="auto"/>
      </w:divBdr>
    </w:div>
    <w:div w:id="1582790997">
      <w:bodyDiv w:val="1"/>
      <w:marLeft w:val="0"/>
      <w:marRight w:val="0"/>
      <w:marTop w:val="0"/>
      <w:marBottom w:val="0"/>
      <w:divBdr>
        <w:top w:val="none" w:sz="0" w:space="0" w:color="auto"/>
        <w:left w:val="none" w:sz="0" w:space="0" w:color="auto"/>
        <w:bottom w:val="none" w:sz="0" w:space="0" w:color="auto"/>
        <w:right w:val="none" w:sz="0" w:space="0" w:color="auto"/>
      </w:divBdr>
    </w:div>
    <w:div w:id="1584877806">
      <w:bodyDiv w:val="1"/>
      <w:marLeft w:val="0"/>
      <w:marRight w:val="0"/>
      <w:marTop w:val="0"/>
      <w:marBottom w:val="0"/>
      <w:divBdr>
        <w:top w:val="none" w:sz="0" w:space="0" w:color="auto"/>
        <w:left w:val="none" w:sz="0" w:space="0" w:color="auto"/>
        <w:bottom w:val="none" w:sz="0" w:space="0" w:color="auto"/>
        <w:right w:val="none" w:sz="0" w:space="0" w:color="auto"/>
      </w:divBdr>
    </w:div>
    <w:div w:id="1610890874">
      <w:bodyDiv w:val="1"/>
      <w:marLeft w:val="0"/>
      <w:marRight w:val="0"/>
      <w:marTop w:val="0"/>
      <w:marBottom w:val="0"/>
      <w:divBdr>
        <w:top w:val="none" w:sz="0" w:space="0" w:color="auto"/>
        <w:left w:val="none" w:sz="0" w:space="0" w:color="auto"/>
        <w:bottom w:val="none" w:sz="0" w:space="0" w:color="auto"/>
        <w:right w:val="none" w:sz="0" w:space="0" w:color="auto"/>
      </w:divBdr>
    </w:div>
    <w:div w:id="1611544369">
      <w:bodyDiv w:val="1"/>
      <w:marLeft w:val="0"/>
      <w:marRight w:val="0"/>
      <w:marTop w:val="0"/>
      <w:marBottom w:val="0"/>
      <w:divBdr>
        <w:top w:val="none" w:sz="0" w:space="0" w:color="auto"/>
        <w:left w:val="none" w:sz="0" w:space="0" w:color="auto"/>
        <w:bottom w:val="none" w:sz="0" w:space="0" w:color="auto"/>
        <w:right w:val="none" w:sz="0" w:space="0" w:color="auto"/>
      </w:divBdr>
    </w:div>
    <w:div w:id="1616061835">
      <w:bodyDiv w:val="1"/>
      <w:marLeft w:val="0"/>
      <w:marRight w:val="0"/>
      <w:marTop w:val="0"/>
      <w:marBottom w:val="0"/>
      <w:divBdr>
        <w:top w:val="none" w:sz="0" w:space="0" w:color="auto"/>
        <w:left w:val="none" w:sz="0" w:space="0" w:color="auto"/>
        <w:bottom w:val="none" w:sz="0" w:space="0" w:color="auto"/>
        <w:right w:val="none" w:sz="0" w:space="0" w:color="auto"/>
      </w:divBdr>
    </w:div>
    <w:div w:id="1623731079">
      <w:bodyDiv w:val="1"/>
      <w:marLeft w:val="0"/>
      <w:marRight w:val="0"/>
      <w:marTop w:val="0"/>
      <w:marBottom w:val="0"/>
      <w:divBdr>
        <w:top w:val="none" w:sz="0" w:space="0" w:color="auto"/>
        <w:left w:val="none" w:sz="0" w:space="0" w:color="auto"/>
        <w:bottom w:val="none" w:sz="0" w:space="0" w:color="auto"/>
        <w:right w:val="none" w:sz="0" w:space="0" w:color="auto"/>
      </w:divBdr>
    </w:div>
    <w:div w:id="1633633483">
      <w:bodyDiv w:val="1"/>
      <w:marLeft w:val="0"/>
      <w:marRight w:val="0"/>
      <w:marTop w:val="0"/>
      <w:marBottom w:val="0"/>
      <w:divBdr>
        <w:top w:val="none" w:sz="0" w:space="0" w:color="auto"/>
        <w:left w:val="none" w:sz="0" w:space="0" w:color="auto"/>
        <w:bottom w:val="none" w:sz="0" w:space="0" w:color="auto"/>
        <w:right w:val="none" w:sz="0" w:space="0" w:color="auto"/>
      </w:divBdr>
    </w:div>
    <w:div w:id="1635719596">
      <w:bodyDiv w:val="1"/>
      <w:marLeft w:val="0"/>
      <w:marRight w:val="0"/>
      <w:marTop w:val="0"/>
      <w:marBottom w:val="0"/>
      <w:divBdr>
        <w:top w:val="none" w:sz="0" w:space="0" w:color="auto"/>
        <w:left w:val="none" w:sz="0" w:space="0" w:color="auto"/>
        <w:bottom w:val="none" w:sz="0" w:space="0" w:color="auto"/>
        <w:right w:val="none" w:sz="0" w:space="0" w:color="auto"/>
      </w:divBdr>
    </w:div>
    <w:div w:id="1641493172">
      <w:bodyDiv w:val="1"/>
      <w:marLeft w:val="0"/>
      <w:marRight w:val="0"/>
      <w:marTop w:val="0"/>
      <w:marBottom w:val="0"/>
      <w:divBdr>
        <w:top w:val="none" w:sz="0" w:space="0" w:color="auto"/>
        <w:left w:val="none" w:sz="0" w:space="0" w:color="auto"/>
        <w:bottom w:val="none" w:sz="0" w:space="0" w:color="auto"/>
        <w:right w:val="none" w:sz="0" w:space="0" w:color="auto"/>
      </w:divBdr>
    </w:div>
    <w:div w:id="1662806875">
      <w:bodyDiv w:val="1"/>
      <w:marLeft w:val="0"/>
      <w:marRight w:val="0"/>
      <w:marTop w:val="0"/>
      <w:marBottom w:val="0"/>
      <w:divBdr>
        <w:top w:val="none" w:sz="0" w:space="0" w:color="auto"/>
        <w:left w:val="none" w:sz="0" w:space="0" w:color="auto"/>
        <w:bottom w:val="none" w:sz="0" w:space="0" w:color="auto"/>
        <w:right w:val="none" w:sz="0" w:space="0" w:color="auto"/>
      </w:divBdr>
    </w:div>
    <w:div w:id="1698115006">
      <w:bodyDiv w:val="1"/>
      <w:marLeft w:val="0"/>
      <w:marRight w:val="0"/>
      <w:marTop w:val="0"/>
      <w:marBottom w:val="0"/>
      <w:divBdr>
        <w:top w:val="none" w:sz="0" w:space="0" w:color="auto"/>
        <w:left w:val="none" w:sz="0" w:space="0" w:color="auto"/>
        <w:bottom w:val="none" w:sz="0" w:space="0" w:color="auto"/>
        <w:right w:val="none" w:sz="0" w:space="0" w:color="auto"/>
      </w:divBdr>
    </w:div>
    <w:div w:id="1701316554">
      <w:bodyDiv w:val="1"/>
      <w:marLeft w:val="0"/>
      <w:marRight w:val="0"/>
      <w:marTop w:val="0"/>
      <w:marBottom w:val="0"/>
      <w:divBdr>
        <w:top w:val="none" w:sz="0" w:space="0" w:color="auto"/>
        <w:left w:val="none" w:sz="0" w:space="0" w:color="auto"/>
        <w:bottom w:val="none" w:sz="0" w:space="0" w:color="auto"/>
        <w:right w:val="none" w:sz="0" w:space="0" w:color="auto"/>
      </w:divBdr>
    </w:div>
    <w:div w:id="1710186169">
      <w:bodyDiv w:val="1"/>
      <w:marLeft w:val="0"/>
      <w:marRight w:val="0"/>
      <w:marTop w:val="0"/>
      <w:marBottom w:val="0"/>
      <w:divBdr>
        <w:top w:val="none" w:sz="0" w:space="0" w:color="auto"/>
        <w:left w:val="none" w:sz="0" w:space="0" w:color="auto"/>
        <w:bottom w:val="none" w:sz="0" w:space="0" w:color="auto"/>
        <w:right w:val="none" w:sz="0" w:space="0" w:color="auto"/>
      </w:divBdr>
    </w:div>
    <w:div w:id="1722097784">
      <w:bodyDiv w:val="1"/>
      <w:marLeft w:val="0"/>
      <w:marRight w:val="0"/>
      <w:marTop w:val="0"/>
      <w:marBottom w:val="0"/>
      <w:divBdr>
        <w:top w:val="none" w:sz="0" w:space="0" w:color="auto"/>
        <w:left w:val="none" w:sz="0" w:space="0" w:color="auto"/>
        <w:bottom w:val="none" w:sz="0" w:space="0" w:color="auto"/>
        <w:right w:val="none" w:sz="0" w:space="0" w:color="auto"/>
      </w:divBdr>
    </w:div>
    <w:div w:id="1729913105">
      <w:bodyDiv w:val="1"/>
      <w:marLeft w:val="0"/>
      <w:marRight w:val="0"/>
      <w:marTop w:val="0"/>
      <w:marBottom w:val="0"/>
      <w:divBdr>
        <w:top w:val="none" w:sz="0" w:space="0" w:color="auto"/>
        <w:left w:val="none" w:sz="0" w:space="0" w:color="auto"/>
        <w:bottom w:val="none" w:sz="0" w:space="0" w:color="auto"/>
        <w:right w:val="none" w:sz="0" w:space="0" w:color="auto"/>
      </w:divBdr>
    </w:div>
    <w:div w:id="1732576259">
      <w:bodyDiv w:val="1"/>
      <w:marLeft w:val="0"/>
      <w:marRight w:val="0"/>
      <w:marTop w:val="0"/>
      <w:marBottom w:val="0"/>
      <w:divBdr>
        <w:top w:val="none" w:sz="0" w:space="0" w:color="auto"/>
        <w:left w:val="none" w:sz="0" w:space="0" w:color="auto"/>
        <w:bottom w:val="none" w:sz="0" w:space="0" w:color="auto"/>
        <w:right w:val="none" w:sz="0" w:space="0" w:color="auto"/>
      </w:divBdr>
    </w:div>
    <w:div w:id="1736775460">
      <w:bodyDiv w:val="1"/>
      <w:marLeft w:val="0"/>
      <w:marRight w:val="0"/>
      <w:marTop w:val="0"/>
      <w:marBottom w:val="0"/>
      <w:divBdr>
        <w:top w:val="none" w:sz="0" w:space="0" w:color="auto"/>
        <w:left w:val="none" w:sz="0" w:space="0" w:color="auto"/>
        <w:bottom w:val="none" w:sz="0" w:space="0" w:color="auto"/>
        <w:right w:val="none" w:sz="0" w:space="0" w:color="auto"/>
      </w:divBdr>
    </w:div>
    <w:div w:id="1751391621">
      <w:bodyDiv w:val="1"/>
      <w:marLeft w:val="0"/>
      <w:marRight w:val="0"/>
      <w:marTop w:val="0"/>
      <w:marBottom w:val="0"/>
      <w:divBdr>
        <w:top w:val="none" w:sz="0" w:space="0" w:color="auto"/>
        <w:left w:val="none" w:sz="0" w:space="0" w:color="auto"/>
        <w:bottom w:val="none" w:sz="0" w:space="0" w:color="auto"/>
        <w:right w:val="none" w:sz="0" w:space="0" w:color="auto"/>
      </w:divBdr>
    </w:div>
    <w:div w:id="1754351906">
      <w:bodyDiv w:val="1"/>
      <w:marLeft w:val="0"/>
      <w:marRight w:val="0"/>
      <w:marTop w:val="0"/>
      <w:marBottom w:val="0"/>
      <w:divBdr>
        <w:top w:val="none" w:sz="0" w:space="0" w:color="auto"/>
        <w:left w:val="none" w:sz="0" w:space="0" w:color="auto"/>
        <w:bottom w:val="none" w:sz="0" w:space="0" w:color="auto"/>
        <w:right w:val="none" w:sz="0" w:space="0" w:color="auto"/>
      </w:divBdr>
    </w:div>
    <w:div w:id="1809005241">
      <w:bodyDiv w:val="1"/>
      <w:marLeft w:val="0"/>
      <w:marRight w:val="0"/>
      <w:marTop w:val="0"/>
      <w:marBottom w:val="0"/>
      <w:divBdr>
        <w:top w:val="none" w:sz="0" w:space="0" w:color="auto"/>
        <w:left w:val="none" w:sz="0" w:space="0" w:color="auto"/>
        <w:bottom w:val="none" w:sz="0" w:space="0" w:color="auto"/>
        <w:right w:val="none" w:sz="0" w:space="0" w:color="auto"/>
      </w:divBdr>
    </w:div>
    <w:div w:id="1815685255">
      <w:bodyDiv w:val="1"/>
      <w:marLeft w:val="0"/>
      <w:marRight w:val="0"/>
      <w:marTop w:val="0"/>
      <w:marBottom w:val="0"/>
      <w:divBdr>
        <w:top w:val="none" w:sz="0" w:space="0" w:color="auto"/>
        <w:left w:val="none" w:sz="0" w:space="0" w:color="auto"/>
        <w:bottom w:val="none" w:sz="0" w:space="0" w:color="auto"/>
        <w:right w:val="none" w:sz="0" w:space="0" w:color="auto"/>
      </w:divBdr>
    </w:div>
    <w:div w:id="1820150362">
      <w:bodyDiv w:val="1"/>
      <w:marLeft w:val="0"/>
      <w:marRight w:val="0"/>
      <w:marTop w:val="0"/>
      <w:marBottom w:val="0"/>
      <w:divBdr>
        <w:top w:val="none" w:sz="0" w:space="0" w:color="auto"/>
        <w:left w:val="none" w:sz="0" w:space="0" w:color="auto"/>
        <w:bottom w:val="none" w:sz="0" w:space="0" w:color="auto"/>
        <w:right w:val="none" w:sz="0" w:space="0" w:color="auto"/>
      </w:divBdr>
    </w:div>
    <w:div w:id="1832452790">
      <w:bodyDiv w:val="1"/>
      <w:marLeft w:val="0"/>
      <w:marRight w:val="0"/>
      <w:marTop w:val="0"/>
      <w:marBottom w:val="0"/>
      <w:divBdr>
        <w:top w:val="none" w:sz="0" w:space="0" w:color="auto"/>
        <w:left w:val="none" w:sz="0" w:space="0" w:color="auto"/>
        <w:bottom w:val="none" w:sz="0" w:space="0" w:color="auto"/>
        <w:right w:val="none" w:sz="0" w:space="0" w:color="auto"/>
      </w:divBdr>
    </w:div>
    <w:div w:id="1844201813">
      <w:bodyDiv w:val="1"/>
      <w:marLeft w:val="0"/>
      <w:marRight w:val="0"/>
      <w:marTop w:val="0"/>
      <w:marBottom w:val="0"/>
      <w:divBdr>
        <w:top w:val="none" w:sz="0" w:space="0" w:color="auto"/>
        <w:left w:val="none" w:sz="0" w:space="0" w:color="auto"/>
        <w:bottom w:val="none" w:sz="0" w:space="0" w:color="auto"/>
        <w:right w:val="none" w:sz="0" w:space="0" w:color="auto"/>
      </w:divBdr>
    </w:div>
    <w:div w:id="1854880047">
      <w:bodyDiv w:val="1"/>
      <w:marLeft w:val="0"/>
      <w:marRight w:val="0"/>
      <w:marTop w:val="0"/>
      <w:marBottom w:val="0"/>
      <w:divBdr>
        <w:top w:val="none" w:sz="0" w:space="0" w:color="auto"/>
        <w:left w:val="none" w:sz="0" w:space="0" w:color="auto"/>
        <w:bottom w:val="none" w:sz="0" w:space="0" w:color="auto"/>
        <w:right w:val="none" w:sz="0" w:space="0" w:color="auto"/>
      </w:divBdr>
    </w:div>
    <w:div w:id="1859662730">
      <w:bodyDiv w:val="1"/>
      <w:marLeft w:val="0"/>
      <w:marRight w:val="0"/>
      <w:marTop w:val="0"/>
      <w:marBottom w:val="0"/>
      <w:divBdr>
        <w:top w:val="none" w:sz="0" w:space="0" w:color="auto"/>
        <w:left w:val="none" w:sz="0" w:space="0" w:color="auto"/>
        <w:bottom w:val="none" w:sz="0" w:space="0" w:color="auto"/>
        <w:right w:val="none" w:sz="0" w:space="0" w:color="auto"/>
      </w:divBdr>
    </w:div>
    <w:div w:id="1861386076">
      <w:bodyDiv w:val="1"/>
      <w:marLeft w:val="0"/>
      <w:marRight w:val="0"/>
      <w:marTop w:val="0"/>
      <w:marBottom w:val="0"/>
      <w:divBdr>
        <w:top w:val="none" w:sz="0" w:space="0" w:color="auto"/>
        <w:left w:val="none" w:sz="0" w:space="0" w:color="auto"/>
        <w:bottom w:val="none" w:sz="0" w:space="0" w:color="auto"/>
        <w:right w:val="none" w:sz="0" w:space="0" w:color="auto"/>
      </w:divBdr>
    </w:div>
    <w:div w:id="1861502926">
      <w:bodyDiv w:val="1"/>
      <w:marLeft w:val="0"/>
      <w:marRight w:val="0"/>
      <w:marTop w:val="0"/>
      <w:marBottom w:val="0"/>
      <w:divBdr>
        <w:top w:val="none" w:sz="0" w:space="0" w:color="auto"/>
        <w:left w:val="none" w:sz="0" w:space="0" w:color="auto"/>
        <w:bottom w:val="none" w:sz="0" w:space="0" w:color="auto"/>
        <w:right w:val="none" w:sz="0" w:space="0" w:color="auto"/>
      </w:divBdr>
    </w:div>
    <w:div w:id="1872299051">
      <w:bodyDiv w:val="1"/>
      <w:marLeft w:val="0"/>
      <w:marRight w:val="0"/>
      <w:marTop w:val="0"/>
      <w:marBottom w:val="0"/>
      <w:divBdr>
        <w:top w:val="none" w:sz="0" w:space="0" w:color="auto"/>
        <w:left w:val="none" w:sz="0" w:space="0" w:color="auto"/>
        <w:bottom w:val="none" w:sz="0" w:space="0" w:color="auto"/>
        <w:right w:val="none" w:sz="0" w:space="0" w:color="auto"/>
      </w:divBdr>
    </w:div>
    <w:div w:id="1873492752">
      <w:bodyDiv w:val="1"/>
      <w:marLeft w:val="0"/>
      <w:marRight w:val="0"/>
      <w:marTop w:val="0"/>
      <w:marBottom w:val="0"/>
      <w:divBdr>
        <w:top w:val="none" w:sz="0" w:space="0" w:color="auto"/>
        <w:left w:val="none" w:sz="0" w:space="0" w:color="auto"/>
        <w:bottom w:val="none" w:sz="0" w:space="0" w:color="auto"/>
        <w:right w:val="none" w:sz="0" w:space="0" w:color="auto"/>
      </w:divBdr>
    </w:div>
    <w:div w:id="1905989249">
      <w:bodyDiv w:val="1"/>
      <w:marLeft w:val="0"/>
      <w:marRight w:val="0"/>
      <w:marTop w:val="0"/>
      <w:marBottom w:val="0"/>
      <w:divBdr>
        <w:top w:val="none" w:sz="0" w:space="0" w:color="auto"/>
        <w:left w:val="none" w:sz="0" w:space="0" w:color="auto"/>
        <w:bottom w:val="none" w:sz="0" w:space="0" w:color="auto"/>
        <w:right w:val="none" w:sz="0" w:space="0" w:color="auto"/>
      </w:divBdr>
    </w:div>
    <w:div w:id="1908176933">
      <w:bodyDiv w:val="1"/>
      <w:marLeft w:val="0"/>
      <w:marRight w:val="0"/>
      <w:marTop w:val="0"/>
      <w:marBottom w:val="0"/>
      <w:divBdr>
        <w:top w:val="none" w:sz="0" w:space="0" w:color="auto"/>
        <w:left w:val="none" w:sz="0" w:space="0" w:color="auto"/>
        <w:bottom w:val="none" w:sz="0" w:space="0" w:color="auto"/>
        <w:right w:val="none" w:sz="0" w:space="0" w:color="auto"/>
      </w:divBdr>
    </w:div>
    <w:div w:id="1908567233">
      <w:bodyDiv w:val="1"/>
      <w:marLeft w:val="0"/>
      <w:marRight w:val="0"/>
      <w:marTop w:val="0"/>
      <w:marBottom w:val="0"/>
      <w:divBdr>
        <w:top w:val="none" w:sz="0" w:space="0" w:color="auto"/>
        <w:left w:val="none" w:sz="0" w:space="0" w:color="auto"/>
        <w:bottom w:val="none" w:sz="0" w:space="0" w:color="auto"/>
        <w:right w:val="none" w:sz="0" w:space="0" w:color="auto"/>
      </w:divBdr>
    </w:div>
    <w:div w:id="1912697736">
      <w:bodyDiv w:val="1"/>
      <w:marLeft w:val="0"/>
      <w:marRight w:val="0"/>
      <w:marTop w:val="0"/>
      <w:marBottom w:val="0"/>
      <w:divBdr>
        <w:top w:val="none" w:sz="0" w:space="0" w:color="auto"/>
        <w:left w:val="none" w:sz="0" w:space="0" w:color="auto"/>
        <w:bottom w:val="none" w:sz="0" w:space="0" w:color="auto"/>
        <w:right w:val="none" w:sz="0" w:space="0" w:color="auto"/>
      </w:divBdr>
    </w:div>
    <w:div w:id="1917087512">
      <w:bodyDiv w:val="1"/>
      <w:marLeft w:val="0"/>
      <w:marRight w:val="0"/>
      <w:marTop w:val="0"/>
      <w:marBottom w:val="0"/>
      <w:divBdr>
        <w:top w:val="none" w:sz="0" w:space="0" w:color="auto"/>
        <w:left w:val="none" w:sz="0" w:space="0" w:color="auto"/>
        <w:bottom w:val="none" w:sz="0" w:space="0" w:color="auto"/>
        <w:right w:val="none" w:sz="0" w:space="0" w:color="auto"/>
      </w:divBdr>
    </w:div>
    <w:div w:id="1925189364">
      <w:bodyDiv w:val="1"/>
      <w:marLeft w:val="0"/>
      <w:marRight w:val="0"/>
      <w:marTop w:val="0"/>
      <w:marBottom w:val="0"/>
      <w:divBdr>
        <w:top w:val="none" w:sz="0" w:space="0" w:color="auto"/>
        <w:left w:val="none" w:sz="0" w:space="0" w:color="auto"/>
        <w:bottom w:val="none" w:sz="0" w:space="0" w:color="auto"/>
        <w:right w:val="none" w:sz="0" w:space="0" w:color="auto"/>
      </w:divBdr>
    </w:div>
    <w:div w:id="1925722841">
      <w:bodyDiv w:val="1"/>
      <w:marLeft w:val="0"/>
      <w:marRight w:val="0"/>
      <w:marTop w:val="0"/>
      <w:marBottom w:val="0"/>
      <w:divBdr>
        <w:top w:val="none" w:sz="0" w:space="0" w:color="auto"/>
        <w:left w:val="none" w:sz="0" w:space="0" w:color="auto"/>
        <w:bottom w:val="none" w:sz="0" w:space="0" w:color="auto"/>
        <w:right w:val="none" w:sz="0" w:space="0" w:color="auto"/>
      </w:divBdr>
    </w:div>
    <w:div w:id="1942831615">
      <w:bodyDiv w:val="1"/>
      <w:marLeft w:val="0"/>
      <w:marRight w:val="0"/>
      <w:marTop w:val="0"/>
      <w:marBottom w:val="0"/>
      <w:divBdr>
        <w:top w:val="none" w:sz="0" w:space="0" w:color="auto"/>
        <w:left w:val="none" w:sz="0" w:space="0" w:color="auto"/>
        <w:bottom w:val="none" w:sz="0" w:space="0" w:color="auto"/>
        <w:right w:val="none" w:sz="0" w:space="0" w:color="auto"/>
      </w:divBdr>
    </w:div>
    <w:div w:id="2018144437">
      <w:bodyDiv w:val="1"/>
      <w:marLeft w:val="0"/>
      <w:marRight w:val="0"/>
      <w:marTop w:val="0"/>
      <w:marBottom w:val="0"/>
      <w:divBdr>
        <w:top w:val="none" w:sz="0" w:space="0" w:color="auto"/>
        <w:left w:val="none" w:sz="0" w:space="0" w:color="auto"/>
        <w:bottom w:val="none" w:sz="0" w:space="0" w:color="auto"/>
        <w:right w:val="none" w:sz="0" w:space="0" w:color="auto"/>
      </w:divBdr>
    </w:div>
    <w:div w:id="2030254401">
      <w:bodyDiv w:val="1"/>
      <w:marLeft w:val="0"/>
      <w:marRight w:val="0"/>
      <w:marTop w:val="0"/>
      <w:marBottom w:val="0"/>
      <w:divBdr>
        <w:top w:val="none" w:sz="0" w:space="0" w:color="auto"/>
        <w:left w:val="none" w:sz="0" w:space="0" w:color="auto"/>
        <w:bottom w:val="none" w:sz="0" w:space="0" w:color="auto"/>
        <w:right w:val="none" w:sz="0" w:space="0" w:color="auto"/>
      </w:divBdr>
    </w:div>
    <w:div w:id="2036879760">
      <w:bodyDiv w:val="1"/>
      <w:marLeft w:val="0"/>
      <w:marRight w:val="0"/>
      <w:marTop w:val="0"/>
      <w:marBottom w:val="0"/>
      <w:divBdr>
        <w:top w:val="none" w:sz="0" w:space="0" w:color="auto"/>
        <w:left w:val="none" w:sz="0" w:space="0" w:color="auto"/>
        <w:bottom w:val="none" w:sz="0" w:space="0" w:color="auto"/>
        <w:right w:val="none" w:sz="0" w:space="0" w:color="auto"/>
      </w:divBdr>
    </w:div>
    <w:div w:id="2042854570">
      <w:bodyDiv w:val="1"/>
      <w:marLeft w:val="0"/>
      <w:marRight w:val="0"/>
      <w:marTop w:val="0"/>
      <w:marBottom w:val="0"/>
      <w:divBdr>
        <w:top w:val="none" w:sz="0" w:space="0" w:color="auto"/>
        <w:left w:val="none" w:sz="0" w:space="0" w:color="auto"/>
        <w:bottom w:val="none" w:sz="0" w:space="0" w:color="auto"/>
        <w:right w:val="none" w:sz="0" w:space="0" w:color="auto"/>
      </w:divBdr>
    </w:div>
    <w:div w:id="2052001093">
      <w:bodyDiv w:val="1"/>
      <w:marLeft w:val="0"/>
      <w:marRight w:val="0"/>
      <w:marTop w:val="0"/>
      <w:marBottom w:val="0"/>
      <w:divBdr>
        <w:top w:val="none" w:sz="0" w:space="0" w:color="auto"/>
        <w:left w:val="none" w:sz="0" w:space="0" w:color="auto"/>
        <w:bottom w:val="none" w:sz="0" w:space="0" w:color="auto"/>
        <w:right w:val="none" w:sz="0" w:space="0" w:color="auto"/>
      </w:divBdr>
    </w:div>
    <w:div w:id="2059893078">
      <w:bodyDiv w:val="1"/>
      <w:marLeft w:val="0"/>
      <w:marRight w:val="0"/>
      <w:marTop w:val="0"/>
      <w:marBottom w:val="0"/>
      <w:divBdr>
        <w:top w:val="none" w:sz="0" w:space="0" w:color="auto"/>
        <w:left w:val="none" w:sz="0" w:space="0" w:color="auto"/>
        <w:bottom w:val="none" w:sz="0" w:space="0" w:color="auto"/>
        <w:right w:val="none" w:sz="0" w:space="0" w:color="auto"/>
      </w:divBdr>
    </w:div>
    <w:div w:id="2073767890">
      <w:bodyDiv w:val="1"/>
      <w:marLeft w:val="0"/>
      <w:marRight w:val="0"/>
      <w:marTop w:val="0"/>
      <w:marBottom w:val="0"/>
      <w:divBdr>
        <w:top w:val="none" w:sz="0" w:space="0" w:color="auto"/>
        <w:left w:val="none" w:sz="0" w:space="0" w:color="auto"/>
        <w:bottom w:val="none" w:sz="0" w:space="0" w:color="auto"/>
        <w:right w:val="none" w:sz="0" w:space="0" w:color="auto"/>
      </w:divBdr>
    </w:div>
    <w:div w:id="2089158420">
      <w:bodyDiv w:val="1"/>
      <w:marLeft w:val="0"/>
      <w:marRight w:val="0"/>
      <w:marTop w:val="0"/>
      <w:marBottom w:val="0"/>
      <w:divBdr>
        <w:top w:val="none" w:sz="0" w:space="0" w:color="auto"/>
        <w:left w:val="none" w:sz="0" w:space="0" w:color="auto"/>
        <w:bottom w:val="none" w:sz="0" w:space="0" w:color="auto"/>
        <w:right w:val="none" w:sz="0" w:space="0" w:color="auto"/>
      </w:divBdr>
    </w:div>
    <w:div w:id="2120097291">
      <w:bodyDiv w:val="1"/>
      <w:marLeft w:val="0"/>
      <w:marRight w:val="0"/>
      <w:marTop w:val="0"/>
      <w:marBottom w:val="0"/>
      <w:divBdr>
        <w:top w:val="none" w:sz="0" w:space="0" w:color="auto"/>
        <w:left w:val="none" w:sz="0" w:space="0" w:color="auto"/>
        <w:bottom w:val="none" w:sz="0" w:space="0" w:color="auto"/>
        <w:right w:val="none" w:sz="0" w:space="0" w:color="auto"/>
      </w:divBdr>
    </w:div>
    <w:div w:id="2128115871">
      <w:bodyDiv w:val="1"/>
      <w:marLeft w:val="0"/>
      <w:marRight w:val="0"/>
      <w:marTop w:val="0"/>
      <w:marBottom w:val="0"/>
      <w:divBdr>
        <w:top w:val="none" w:sz="0" w:space="0" w:color="auto"/>
        <w:left w:val="none" w:sz="0" w:space="0" w:color="auto"/>
        <w:bottom w:val="none" w:sz="0" w:space="0" w:color="auto"/>
        <w:right w:val="none" w:sz="0" w:space="0" w:color="auto"/>
      </w:divBdr>
    </w:div>
    <w:div w:id="2138446598">
      <w:bodyDiv w:val="1"/>
      <w:marLeft w:val="0"/>
      <w:marRight w:val="0"/>
      <w:marTop w:val="0"/>
      <w:marBottom w:val="0"/>
      <w:divBdr>
        <w:top w:val="none" w:sz="0" w:space="0" w:color="auto"/>
        <w:left w:val="none" w:sz="0" w:space="0" w:color="auto"/>
        <w:bottom w:val="none" w:sz="0" w:space="0" w:color="auto"/>
        <w:right w:val="none" w:sz="0" w:space="0" w:color="auto"/>
      </w:divBdr>
    </w:div>
    <w:div w:id="2142843859">
      <w:bodyDiv w:val="1"/>
      <w:marLeft w:val="0"/>
      <w:marRight w:val="0"/>
      <w:marTop w:val="0"/>
      <w:marBottom w:val="0"/>
      <w:divBdr>
        <w:top w:val="none" w:sz="0" w:space="0" w:color="auto"/>
        <w:left w:val="none" w:sz="0" w:space="0" w:color="auto"/>
        <w:bottom w:val="none" w:sz="0" w:space="0" w:color="auto"/>
        <w:right w:val="none" w:sz="0" w:space="0" w:color="auto"/>
      </w:divBdr>
    </w:div>
    <w:div w:id="2145345842">
      <w:bodyDiv w:val="1"/>
      <w:marLeft w:val="0"/>
      <w:marRight w:val="0"/>
      <w:marTop w:val="0"/>
      <w:marBottom w:val="0"/>
      <w:divBdr>
        <w:top w:val="none" w:sz="0" w:space="0" w:color="auto"/>
        <w:left w:val="none" w:sz="0" w:space="0" w:color="auto"/>
        <w:bottom w:val="none" w:sz="0" w:space="0" w:color="auto"/>
        <w:right w:val="none" w:sz="0" w:space="0" w:color="auto"/>
      </w:divBdr>
    </w:div>
    <w:div w:id="214692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file:///G:\Bachelor%20proef\Bachelorproef%20Nina%20Van%20Bruwaenen%20verbeterd%20door%20mama%20laatste%20versie.docx" TargetMode="External"/><Relationship Id="rId26" Type="http://schemas.openxmlformats.org/officeDocument/2006/relationships/diagramQuickStyle" Target="diagrams/quickStyle1.xml"/><Relationship Id="rId39"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www.wrts.nl" TargetMode="External"/><Relationship Id="rId42" Type="http://schemas.openxmlformats.org/officeDocument/2006/relationships/chart" Target="charts/chart7.xml"/><Relationship Id="rId47" Type="http://schemas.openxmlformats.org/officeDocument/2006/relationships/image" Target="media/image10.jpeg"/><Relationship Id="rId50" Type="http://schemas.openxmlformats.org/officeDocument/2006/relationships/image" Target="media/image13.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ninavanbruwaene@hotmail.com" TargetMode="External"/><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chart" Target="charts/chart3.xml"/><Relationship Id="rId46"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diagramData" Target="diagrams/data2.xml"/><Relationship Id="rId41" Type="http://schemas.openxmlformats.org/officeDocument/2006/relationships/chart" Target="charts/chart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image" Target="media/image8.jpe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jpeg"/><Relationship Id="rId28" Type="http://schemas.microsoft.com/office/2007/relationships/diagramDrawing" Target="diagrams/drawing1.xml"/><Relationship Id="rId36" Type="http://schemas.openxmlformats.org/officeDocument/2006/relationships/chart" Target="charts/chart1.xml"/><Relationship Id="rId49" Type="http://schemas.openxmlformats.org/officeDocument/2006/relationships/image" Target="media/image12.emf"/><Relationship Id="rId10" Type="http://schemas.openxmlformats.org/officeDocument/2006/relationships/webSettings" Target="webSettings.xml"/><Relationship Id="rId19" Type="http://schemas.openxmlformats.org/officeDocument/2006/relationships/hyperlink" Target="file:///G:\Bachelor%20proef\Bachelorproef%20Nina%20Van%20Bruwaenen%20verbeterd%20door%20mama%20laatste%20versie.docx" TargetMode="External"/><Relationship Id="rId31" Type="http://schemas.openxmlformats.org/officeDocument/2006/relationships/diagramQuickStyle" Target="diagrams/quickStyle2.xml"/><Relationship Id="rId44" Type="http://schemas.openxmlformats.org/officeDocument/2006/relationships/image" Target="media/image7.gif"/><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hyperlink" Target="http://www.ezelsbruggetjes.nl" TargetMode="External"/><Relationship Id="rId43" Type="http://schemas.openxmlformats.org/officeDocument/2006/relationships/image" Target="media/image6.jpeg"/><Relationship Id="rId48" Type="http://schemas.openxmlformats.org/officeDocument/2006/relationships/image" Target="media/image11.emf"/><Relationship Id="rId8" Type="http://schemas.openxmlformats.org/officeDocument/2006/relationships/styles" Target="styles.xml"/><Relationship Id="rId51" Type="http://schemas.openxmlformats.org/officeDocument/2006/relationships/image" Target="media/image1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heerder\AppData\Roaming\Microsoft\Templates\Rapport%20(ontwerp%20Oriel).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werkblad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werkblad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werkblad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werkblad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werkblad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werkblad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werkblad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reden om naar school te gaan</a:t>
            </a:r>
          </a:p>
        </c:rich>
      </c:tx>
      <c:layout/>
      <c:overlay val="0"/>
      <c:spPr>
        <a:noFill/>
        <a:ln>
          <a:noFill/>
        </a:ln>
        <a:effectLst/>
      </c:spPr>
    </c:title>
    <c:autoTitleDeleted val="0"/>
    <c:plotArea>
      <c:layout/>
      <c:barChart>
        <c:barDir val="col"/>
        <c:grouping val="clustered"/>
        <c:varyColors val="0"/>
        <c:ser>
          <c:idx val="0"/>
          <c:order val="0"/>
          <c:tx>
            <c:strRef>
              <c:f>Blad1!$B$1</c:f>
              <c:strCache>
                <c:ptCount val="1"/>
                <c:pt idx="0">
                  <c:v>Suriname </c:v>
                </c:pt>
              </c:strCache>
            </c:strRef>
          </c:tx>
          <c:spPr>
            <a:solidFill>
              <a:srgbClr val="B7F137"/>
            </a:solidFill>
            <a:ln>
              <a:noFill/>
            </a:ln>
            <a:effectLst/>
          </c:spPr>
          <c:invertIfNegative val="0"/>
          <c:cat>
            <c:strRef>
              <c:f>Blad1!$A$2:$A$7</c:f>
              <c:strCache>
                <c:ptCount val="6"/>
                <c:pt idx="0">
                  <c:v>verplicht</c:v>
                </c:pt>
                <c:pt idx="1">
                  <c:v>ouders </c:v>
                </c:pt>
                <c:pt idx="2">
                  <c:v>diploma</c:v>
                </c:pt>
                <c:pt idx="3">
                  <c:v>vrienden </c:v>
                </c:pt>
                <c:pt idx="4">
                  <c:v>graag les volgen</c:v>
                </c:pt>
                <c:pt idx="5">
                  <c:v>andere </c:v>
                </c:pt>
              </c:strCache>
            </c:strRef>
          </c:cat>
          <c:val>
            <c:numRef>
              <c:f>Blad1!$B$2:$B$7</c:f>
              <c:numCache>
                <c:formatCode>General</c:formatCode>
                <c:ptCount val="6"/>
                <c:pt idx="0">
                  <c:v>28</c:v>
                </c:pt>
                <c:pt idx="1">
                  <c:v>16</c:v>
                </c:pt>
                <c:pt idx="2">
                  <c:v>100</c:v>
                </c:pt>
                <c:pt idx="3">
                  <c:v>6</c:v>
                </c:pt>
                <c:pt idx="4">
                  <c:v>14</c:v>
                </c:pt>
                <c:pt idx="5">
                  <c:v>6</c:v>
                </c:pt>
              </c:numCache>
            </c:numRef>
          </c:val>
        </c:ser>
        <c:ser>
          <c:idx val="1"/>
          <c:order val="1"/>
          <c:tx>
            <c:strRef>
              <c:f>Blad1!$C$1</c:f>
              <c:strCache>
                <c:ptCount val="1"/>
                <c:pt idx="0">
                  <c:v>België</c:v>
                </c:pt>
              </c:strCache>
            </c:strRef>
          </c:tx>
          <c:spPr>
            <a:solidFill>
              <a:srgbClr val="F63B00"/>
            </a:solidFill>
            <a:ln>
              <a:noFill/>
            </a:ln>
            <a:effectLst/>
          </c:spPr>
          <c:invertIfNegative val="0"/>
          <c:cat>
            <c:strRef>
              <c:f>Blad1!$A$2:$A$7</c:f>
              <c:strCache>
                <c:ptCount val="6"/>
                <c:pt idx="0">
                  <c:v>verplicht</c:v>
                </c:pt>
                <c:pt idx="1">
                  <c:v>ouders </c:v>
                </c:pt>
                <c:pt idx="2">
                  <c:v>diploma</c:v>
                </c:pt>
                <c:pt idx="3">
                  <c:v>vrienden </c:v>
                </c:pt>
                <c:pt idx="4">
                  <c:v>graag les volgen</c:v>
                </c:pt>
                <c:pt idx="5">
                  <c:v>andere </c:v>
                </c:pt>
              </c:strCache>
            </c:strRef>
          </c:cat>
          <c:val>
            <c:numRef>
              <c:f>Blad1!$C$2:$C$7</c:f>
              <c:numCache>
                <c:formatCode>General</c:formatCode>
                <c:ptCount val="6"/>
                <c:pt idx="0">
                  <c:v>47</c:v>
                </c:pt>
                <c:pt idx="1">
                  <c:v>27</c:v>
                </c:pt>
                <c:pt idx="2">
                  <c:v>73</c:v>
                </c:pt>
                <c:pt idx="3">
                  <c:v>76</c:v>
                </c:pt>
                <c:pt idx="4">
                  <c:v>5</c:v>
                </c:pt>
                <c:pt idx="5">
                  <c:v>8</c:v>
                </c:pt>
              </c:numCache>
            </c:numRef>
          </c:val>
        </c:ser>
        <c:ser>
          <c:idx val="2"/>
          <c:order val="2"/>
          <c:tx>
            <c:strRef>
              <c:f>Blad1!$D$1</c:f>
              <c:strCache>
                <c:ptCount val="1"/>
                <c:pt idx="0">
                  <c:v>Kolom1</c:v>
                </c:pt>
              </c:strCache>
            </c:strRef>
          </c:tx>
          <c:spPr>
            <a:solidFill>
              <a:schemeClr val="accent3"/>
            </a:solidFill>
            <a:ln>
              <a:noFill/>
            </a:ln>
            <a:effectLst/>
          </c:spPr>
          <c:invertIfNegative val="0"/>
          <c:cat>
            <c:strRef>
              <c:f>Blad1!$A$2:$A$7</c:f>
              <c:strCache>
                <c:ptCount val="6"/>
                <c:pt idx="0">
                  <c:v>verplicht</c:v>
                </c:pt>
                <c:pt idx="1">
                  <c:v>ouders </c:v>
                </c:pt>
                <c:pt idx="2">
                  <c:v>diploma</c:v>
                </c:pt>
                <c:pt idx="3">
                  <c:v>vrienden </c:v>
                </c:pt>
                <c:pt idx="4">
                  <c:v>graag les volgen</c:v>
                </c:pt>
                <c:pt idx="5">
                  <c:v>andere </c:v>
                </c:pt>
              </c:strCache>
            </c:strRef>
          </c:cat>
          <c:val>
            <c:numRef>
              <c:f>Blad1!$D$2:$D$7</c:f>
              <c:numCache>
                <c:formatCode>General</c:formatCode>
                <c:ptCount val="6"/>
              </c:numCache>
            </c:numRef>
          </c:val>
        </c:ser>
        <c:dLbls>
          <c:showLegendKey val="0"/>
          <c:showVal val="0"/>
          <c:showCatName val="0"/>
          <c:showSerName val="0"/>
          <c:showPercent val="0"/>
          <c:showBubbleSize val="0"/>
        </c:dLbls>
        <c:gapWidth val="196"/>
        <c:overlap val="-28"/>
        <c:axId val="379826240"/>
        <c:axId val="379822320"/>
      </c:barChart>
      <c:catAx>
        <c:axId val="379826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79822320"/>
        <c:crosses val="autoZero"/>
        <c:auto val="1"/>
        <c:lblAlgn val="ctr"/>
        <c:lblOffset val="100"/>
        <c:noMultiLvlLbl val="0"/>
      </c:catAx>
      <c:valAx>
        <c:axId val="3798223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79826240"/>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Lievelingsvak,</a:t>
            </a:r>
            <a:r>
              <a:rPr lang="nl-BE" baseline="0"/>
              <a:t> waarom?</a:t>
            </a:r>
            <a:endParaRPr lang="nl-BE"/>
          </a:p>
        </c:rich>
      </c:tx>
      <c:layout/>
      <c:overlay val="0"/>
      <c:spPr>
        <a:noFill/>
        <a:ln>
          <a:noFill/>
        </a:ln>
        <a:effectLst/>
      </c:spPr>
    </c:title>
    <c:autoTitleDeleted val="0"/>
    <c:plotArea>
      <c:layout/>
      <c:barChart>
        <c:barDir val="col"/>
        <c:grouping val="clustered"/>
        <c:varyColors val="0"/>
        <c:ser>
          <c:idx val="0"/>
          <c:order val="0"/>
          <c:tx>
            <c:strRef>
              <c:f>Blad1!$B$1</c:f>
              <c:strCache>
                <c:ptCount val="1"/>
                <c:pt idx="0">
                  <c:v>Suriname </c:v>
                </c:pt>
              </c:strCache>
            </c:strRef>
          </c:tx>
          <c:spPr>
            <a:solidFill>
              <a:srgbClr val="B7F137"/>
            </a:solidFill>
            <a:ln>
              <a:noFill/>
            </a:ln>
            <a:effectLst/>
          </c:spPr>
          <c:invertIfNegative val="0"/>
          <c:cat>
            <c:strRef>
              <c:f>Blad1!$A$2:$A$7</c:f>
              <c:strCache>
                <c:ptCount val="6"/>
                <c:pt idx="0">
                  <c:v>leerkracht</c:v>
                </c:pt>
                <c:pt idx="1">
                  <c:v>interesse</c:v>
                </c:pt>
                <c:pt idx="2">
                  <c:v>bewegen</c:v>
                </c:pt>
                <c:pt idx="3">
                  <c:v>leuk</c:v>
                </c:pt>
                <c:pt idx="4">
                  <c:v>gemakkelijk</c:v>
                </c:pt>
                <c:pt idx="5">
                  <c:v>belangrijk</c:v>
                </c:pt>
              </c:strCache>
            </c:strRef>
          </c:cat>
          <c:val>
            <c:numRef>
              <c:f>Blad1!$B$2:$B$7</c:f>
              <c:numCache>
                <c:formatCode>General</c:formatCode>
                <c:ptCount val="6"/>
                <c:pt idx="0">
                  <c:v>43</c:v>
                </c:pt>
                <c:pt idx="1">
                  <c:v>53</c:v>
                </c:pt>
                <c:pt idx="2">
                  <c:v>5</c:v>
                </c:pt>
                <c:pt idx="3">
                  <c:v>12</c:v>
                </c:pt>
                <c:pt idx="4">
                  <c:v>12</c:v>
                </c:pt>
                <c:pt idx="5">
                  <c:v>68</c:v>
                </c:pt>
              </c:numCache>
            </c:numRef>
          </c:val>
        </c:ser>
        <c:ser>
          <c:idx val="1"/>
          <c:order val="1"/>
          <c:tx>
            <c:strRef>
              <c:f>Blad1!$C$1</c:f>
              <c:strCache>
                <c:ptCount val="1"/>
                <c:pt idx="0">
                  <c:v>België</c:v>
                </c:pt>
              </c:strCache>
            </c:strRef>
          </c:tx>
          <c:spPr>
            <a:solidFill>
              <a:srgbClr val="F63B00"/>
            </a:solidFill>
            <a:ln>
              <a:solidFill>
                <a:schemeClr val="bg1"/>
              </a:solidFill>
            </a:ln>
            <a:effectLst/>
          </c:spPr>
          <c:invertIfNegative val="0"/>
          <c:cat>
            <c:strRef>
              <c:f>Blad1!$A$2:$A$7</c:f>
              <c:strCache>
                <c:ptCount val="6"/>
                <c:pt idx="0">
                  <c:v>leerkracht</c:v>
                </c:pt>
                <c:pt idx="1">
                  <c:v>interesse</c:v>
                </c:pt>
                <c:pt idx="2">
                  <c:v>bewegen</c:v>
                </c:pt>
                <c:pt idx="3">
                  <c:v>leuk</c:v>
                </c:pt>
                <c:pt idx="4">
                  <c:v>gemakkelijk</c:v>
                </c:pt>
                <c:pt idx="5">
                  <c:v>belangrijk</c:v>
                </c:pt>
              </c:strCache>
            </c:strRef>
          </c:cat>
          <c:val>
            <c:numRef>
              <c:f>Blad1!$C$2:$C$7</c:f>
              <c:numCache>
                <c:formatCode>General</c:formatCode>
                <c:ptCount val="6"/>
                <c:pt idx="0">
                  <c:v>54</c:v>
                </c:pt>
                <c:pt idx="1">
                  <c:v>58</c:v>
                </c:pt>
                <c:pt idx="2">
                  <c:v>19</c:v>
                </c:pt>
                <c:pt idx="3">
                  <c:v>48</c:v>
                </c:pt>
                <c:pt idx="4">
                  <c:v>12</c:v>
                </c:pt>
                <c:pt idx="5">
                  <c:v>34</c:v>
                </c:pt>
              </c:numCache>
            </c:numRef>
          </c:val>
        </c:ser>
        <c:dLbls>
          <c:showLegendKey val="0"/>
          <c:showVal val="0"/>
          <c:showCatName val="0"/>
          <c:showSerName val="0"/>
          <c:showPercent val="0"/>
          <c:showBubbleSize val="0"/>
        </c:dLbls>
        <c:gapWidth val="219"/>
        <c:overlap val="-27"/>
        <c:axId val="379826632"/>
        <c:axId val="379827416"/>
      </c:barChart>
      <c:catAx>
        <c:axId val="379826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79827416"/>
        <c:crosses val="autoZero"/>
        <c:auto val="1"/>
        <c:lblAlgn val="ctr"/>
        <c:lblOffset val="100"/>
        <c:noMultiLvlLbl val="0"/>
      </c:catAx>
      <c:valAx>
        <c:axId val="3798274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79826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Oorzaak van goede</a:t>
            </a:r>
            <a:r>
              <a:rPr lang="nl-BE" baseline="0"/>
              <a:t> punten</a:t>
            </a:r>
            <a:endParaRPr lang="nl-BE"/>
          </a:p>
        </c:rich>
      </c:tx>
      <c:layout/>
      <c:overlay val="0"/>
      <c:spPr>
        <a:noFill/>
        <a:ln>
          <a:noFill/>
        </a:ln>
        <a:effectLst/>
      </c:spPr>
    </c:title>
    <c:autoTitleDeleted val="0"/>
    <c:plotArea>
      <c:layout/>
      <c:barChart>
        <c:barDir val="col"/>
        <c:grouping val="clustered"/>
        <c:varyColors val="0"/>
        <c:ser>
          <c:idx val="0"/>
          <c:order val="0"/>
          <c:tx>
            <c:strRef>
              <c:f>Blad1!$B$1</c:f>
              <c:strCache>
                <c:ptCount val="1"/>
                <c:pt idx="0">
                  <c:v>Suriname </c:v>
                </c:pt>
              </c:strCache>
            </c:strRef>
          </c:tx>
          <c:spPr>
            <a:solidFill>
              <a:srgbClr val="B7F137"/>
            </a:solidFill>
            <a:ln>
              <a:noFill/>
            </a:ln>
            <a:effectLst/>
          </c:spPr>
          <c:invertIfNegative val="0"/>
          <c:cat>
            <c:strRef>
              <c:f>Blad1!$A$2:$A$7</c:f>
              <c:strCache>
                <c:ptCount val="6"/>
                <c:pt idx="0">
                  <c:v>Opletten</c:v>
                </c:pt>
                <c:pt idx="1">
                  <c:v>zin</c:v>
                </c:pt>
                <c:pt idx="2">
                  <c:v>best doen voor de lk</c:v>
                </c:pt>
                <c:pt idx="3">
                  <c:v>extra uitleg </c:v>
                </c:pt>
                <c:pt idx="4">
                  <c:v>goed kan</c:v>
                </c:pt>
                <c:pt idx="5">
                  <c:v>externen helpen</c:v>
                </c:pt>
              </c:strCache>
            </c:strRef>
          </c:cat>
          <c:val>
            <c:numRef>
              <c:f>Blad1!$B$2:$B$7</c:f>
              <c:numCache>
                <c:formatCode>General</c:formatCode>
                <c:ptCount val="6"/>
                <c:pt idx="0">
                  <c:v>79</c:v>
                </c:pt>
                <c:pt idx="1">
                  <c:v>32</c:v>
                </c:pt>
                <c:pt idx="2">
                  <c:v>13</c:v>
                </c:pt>
                <c:pt idx="3">
                  <c:v>28</c:v>
                </c:pt>
                <c:pt idx="4">
                  <c:v>16</c:v>
                </c:pt>
                <c:pt idx="5">
                  <c:v>3</c:v>
                </c:pt>
              </c:numCache>
            </c:numRef>
          </c:val>
        </c:ser>
        <c:ser>
          <c:idx val="1"/>
          <c:order val="1"/>
          <c:tx>
            <c:strRef>
              <c:f>Blad1!$C$1</c:f>
              <c:strCache>
                <c:ptCount val="1"/>
                <c:pt idx="0">
                  <c:v>België</c:v>
                </c:pt>
              </c:strCache>
            </c:strRef>
          </c:tx>
          <c:spPr>
            <a:solidFill>
              <a:srgbClr val="F63B00"/>
            </a:solidFill>
            <a:ln>
              <a:noFill/>
            </a:ln>
            <a:effectLst/>
          </c:spPr>
          <c:invertIfNegative val="0"/>
          <c:cat>
            <c:strRef>
              <c:f>Blad1!$A$2:$A$7</c:f>
              <c:strCache>
                <c:ptCount val="6"/>
                <c:pt idx="0">
                  <c:v>Opletten</c:v>
                </c:pt>
                <c:pt idx="1">
                  <c:v>zin</c:v>
                </c:pt>
                <c:pt idx="2">
                  <c:v>best doen voor de lk</c:v>
                </c:pt>
                <c:pt idx="3">
                  <c:v>extra uitleg </c:v>
                </c:pt>
                <c:pt idx="4">
                  <c:v>goed kan</c:v>
                </c:pt>
                <c:pt idx="5">
                  <c:v>externen helpen</c:v>
                </c:pt>
              </c:strCache>
            </c:strRef>
          </c:cat>
          <c:val>
            <c:numRef>
              <c:f>Blad1!$C$2:$C$7</c:f>
              <c:numCache>
                <c:formatCode>General</c:formatCode>
                <c:ptCount val="6"/>
                <c:pt idx="0">
                  <c:v>64</c:v>
                </c:pt>
                <c:pt idx="1">
                  <c:v>2</c:v>
                </c:pt>
                <c:pt idx="2">
                  <c:v>17</c:v>
                </c:pt>
                <c:pt idx="3">
                  <c:v>30</c:v>
                </c:pt>
                <c:pt idx="4">
                  <c:v>33</c:v>
                </c:pt>
                <c:pt idx="5">
                  <c:v>8</c:v>
                </c:pt>
              </c:numCache>
            </c:numRef>
          </c:val>
        </c:ser>
        <c:dLbls>
          <c:showLegendKey val="0"/>
          <c:showVal val="0"/>
          <c:showCatName val="0"/>
          <c:showSerName val="0"/>
          <c:showPercent val="0"/>
          <c:showBubbleSize val="0"/>
        </c:dLbls>
        <c:gapWidth val="219"/>
        <c:overlap val="-27"/>
        <c:axId val="379828200"/>
        <c:axId val="379829376"/>
      </c:barChart>
      <c:catAx>
        <c:axId val="379828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79829376"/>
        <c:crosses val="autoZero"/>
        <c:auto val="1"/>
        <c:lblAlgn val="ctr"/>
        <c:lblOffset val="100"/>
        <c:noMultiLvlLbl val="0"/>
      </c:catAx>
      <c:valAx>
        <c:axId val="37982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798282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Hoe leer jij?</a:t>
            </a:r>
          </a:p>
        </c:rich>
      </c:tx>
      <c:layout/>
      <c:overlay val="0"/>
      <c:spPr>
        <a:noFill/>
        <a:ln>
          <a:noFill/>
        </a:ln>
        <a:effectLst/>
      </c:spPr>
    </c:title>
    <c:autoTitleDeleted val="0"/>
    <c:plotArea>
      <c:layout/>
      <c:barChart>
        <c:barDir val="col"/>
        <c:grouping val="clustered"/>
        <c:varyColors val="0"/>
        <c:ser>
          <c:idx val="0"/>
          <c:order val="0"/>
          <c:tx>
            <c:strRef>
              <c:f>Blad1!$B$1</c:f>
              <c:strCache>
                <c:ptCount val="1"/>
                <c:pt idx="0">
                  <c:v>Suriname </c:v>
                </c:pt>
              </c:strCache>
            </c:strRef>
          </c:tx>
          <c:spPr>
            <a:solidFill>
              <a:srgbClr val="B7F137"/>
            </a:solidFill>
            <a:ln>
              <a:noFill/>
            </a:ln>
            <a:effectLst/>
          </c:spPr>
          <c:invertIfNegative val="0"/>
          <c:cat>
            <c:strRef>
              <c:f>Blad1!$A$2:$A$10</c:f>
              <c:strCache>
                <c:ptCount val="9"/>
                <c:pt idx="0">
                  <c:v>planning</c:v>
                </c:pt>
                <c:pt idx="1">
                  <c:v>lees na elke dag</c:v>
                </c:pt>
                <c:pt idx="2">
                  <c:v>lees net voor toets</c:v>
                </c:pt>
                <c:pt idx="3">
                  <c:v>oefening opnieuw</c:v>
                </c:pt>
                <c:pt idx="4">
                  <c:v>vanbuiten leren</c:v>
                </c:pt>
                <c:pt idx="5">
                  <c:v>zelf opvragen</c:v>
                </c:pt>
                <c:pt idx="6">
                  <c:v>leert niet</c:v>
                </c:pt>
                <c:pt idx="7">
                  <c:v>opletten in de les</c:v>
                </c:pt>
                <c:pt idx="8">
                  <c:v>andere </c:v>
                </c:pt>
              </c:strCache>
            </c:strRef>
          </c:cat>
          <c:val>
            <c:numRef>
              <c:f>Blad1!$B$2:$B$10</c:f>
              <c:numCache>
                <c:formatCode>General</c:formatCode>
                <c:ptCount val="9"/>
                <c:pt idx="0">
                  <c:v>19</c:v>
                </c:pt>
                <c:pt idx="1">
                  <c:v>33</c:v>
                </c:pt>
                <c:pt idx="2">
                  <c:v>9</c:v>
                </c:pt>
                <c:pt idx="3">
                  <c:v>22</c:v>
                </c:pt>
                <c:pt idx="4">
                  <c:v>23</c:v>
                </c:pt>
                <c:pt idx="5">
                  <c:v>23</c:v>
                </c:pt>
                <c:pt idx="6">
                  <c:v>2</c:v>
                </c:pt>
                <c:pt idx="7">
                  <c:v>31</c:v>
                </c:pt>
                <c:pt idx="8">
                  <c:v>11</c:v>
                </c:pt>
              </c:numCache>
            </c:numRef>
          </c:val>
        </c:ser>
        <c:ser>
          <c:idx val="1"/>
          <c:order val="1"/>
          <c:tx>
            <c:strRef>
              <c:f>Blad1!$C$1</c:f>
              <c:strCache>
                <c:ptCount val="1"/>
                <c:pt idx="0">
                  <c:v>België</c:v>
                </c:pt>
              </c:strCache>
            </c:strRef>
          </c:tx>
          <c:spPr>
            <a:solidFill>
              <a:srgbClr val="F63B00"/>
            </a:solidFill>
            <a:ln>
              <a:noFill/>
            </a:ln>
            <a:effectLst/>
          </c:spPr>
          <c:invertIfNegative val="0"/>
          <c:cat>
            <c:strRef>
              <c:f>Blad1!$A$2:$A$10</c:f>
              <c:strCache>
                <c:ptCount val="9"/>
                <c:pt idx="0">
                  <c:v>planning</c:v>
                </c:pt>
                <c:pt idx="1">
                  <c:v>lees na elke dag</c:v>
                </c:pt>
                <c:pt idx="2">
                  <c:v>lees net voor toets</c:v>
                </c:pt>
                <c:pt idx="3">
                  <c:v>oefening opnieuw</c:v>
                </c:pt>
                <c:pt idx="4">
                  <c:v>vanbuiten leren</c:v>
                </c:pt>
                <c:pt idx="5">
                  <c:v>zelf opvragen</c:v>
                </c:pt>
                <c:pt idx="6">
                  <c:v>leert niet</c:v>
                </c:pt>
                <c:pt idx="7">
                  <c:v>opletten in de les</c:v>
                </c:pt>
                <c:pt idx="8">
                  <c:v>andere </c:v>
                </c:pt>
              </c:strCache>
            </c:strRef>
          </c:cat>
          <c:val>
            <c:numRef>
              <c:f>Blad1!$C$2:$C$10</c:f>
              <c:numCache>
                <c:formatCode>General</c:formatCode>
                <c:ptCount val="9"/>
                <c:pt idx="0">
                  <c:v>11</c:v>
                </c:pt>
                <c:pt idx="1">
                  <c:v>10</c:v>
                </c:pt>
                <c:pt idx="2">
                  <c:v>43</c:v>
                </c:pt>
                <c:pt idx="3">
                  <c:v>52</c:v>
                </c:pt>
                <c:pt idx="4">
                  <c:v>29</c:v>
                </c:pt>
                <c:pt idx="5">
                  <c:v>38</c:v>
                </c:pt>
                <c:pt idx="6">
                  <c:v>4</c:v>
                </c:pt>
                <c:pt idx="7">
                  <c:v>54</c:v>
                </c:pt>
                <c:pt idx="8">
                  <c:v>19</c:v>
                </c:pt>
              </c:numCache>
            </c:numRef>
          </c:val>
        </c:ser>
        <c:dLbls>
          <c:showLegendKey val="0"/>
          <c:showVal val="0"/>
          <c:showCatName val="0"/>
          <c:showSerName val="0"/>
          <c:showPercent val="0"/>
          <c:showBubbleSize val="0"/>
        </c:dLbls>
        <c:gapWidth val="219"/>
        <c:overlap val="-27"/>
        <c:axId val="381101352"/>
        <c:axId val="381100568"/>
      </c:barChart>
      <c:catAx>
        <c:axId val="381101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81100568"/>
        <c:crosses val="autoZero"/>
        <c:auto val="1"/>
        <c:lblAlgn val="ctr"/>
        <c:lblOffset val="100"/>
        <c:noMultiLvlLbl val="0"/>
      </c:catAx>
      <c:valAx>
        <c:axId val="38110056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81101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Rapport</a:t>
            </a:r>
            <a:r>
              <a:rPr lang="nl-BE" baseline="0"/>
              <a:t> c</a:t>
            </a:r>
            <a:r>
              <a:rPr lang="nl-BE"/>
              <a:t>ijfers</a:t>
            </a:r>
          </a:p>
        </c:rich>
      </c:tx>
      <c:layout/>
      <c:overlay val="0"/>
      <c:spPr>
        <a:noFill/>
        <a:ln>
          <a:noFill/>
        </a:ln>
        <a:effectLst/>
      </c:spPr>
    </c:title>
    <c:autoTitleDeleted val="0"/>
    <c:plotArea>
      <c:layout/>
      <c:barChart>
        <c:barDir val="col"/>
        <c:grouping val="clustered"/>
        <c:varyColors val="0"/>
        <c:ser>
          <c:idx val="0"/>
          <c:order val="0"/>
          <c:tx>
            <c:strRef>
              <c:f>Blad1!$B$1</c:f>
              <c:strCache>
                <c:ptCount val="1"/>
                <c:pt idx="0">
                  <c:v>Suriname </c:v>
                </c:pt>
              </c:strCache>
            </c:strRef>
          </c:tx>
          <c:spPr>
            <a:solidFill>
              <a:srgbClr val="B7F137"/>
            </a:solidFill>
            <a:ln>
              <a:noFill/>
            </a:ln>
            <a:effectLst/>
          </c:spPr>
          <c:invertIfNegative val="0"/>
          <c:cat>
            <c:strRef>
              <c:f>Blad1!$A$2:$A$5</c:f>
              <c:strCache>
                <c:ptCount val="4"/>
                <c:pt idx="0">
                  <c:v>-50%</c:v>
                </c:pt>
                <c:pt idx="1">
                  <c:v>(-/+)50%</c:v>
                </c:pt>
                <c:pt idx="2">
                  <c:v>50%</c:v>
                </c:pt>
                <c:pt idx="3">
                  <c:v>60%</c:v>
                </c:pt>
              </c:strCache>
            </c:strRef>
          </c:cat>
          <c:val>
            <c:numRef>
              <c:f>Blad1!$B$2:$B$5</c:f>
              <c:numCache>
                <c:formatCode>General</c:formatCode>
                <c:ptCount val="4"/>
                <c:pt idx="0">
                  <c:v>7</c:v>
                </c:pt>
                <c:pt idx="1">
                  <c:v>53</c:v>
                </c:pt>
                <c:pt idx="2">
                  <c:v>23</c:v>
                </c:pt>
                <c:pt idx="3">
                  <c:v>39</c:v>
                </c:pt>
              </c:numCache>
            </c:numRef>
          </c:val>
        </c:ser>
        <c:ser>
          <c:idx val="1"/>
          <c:order val="1"/>
          <c:tx>
            <c:strRef>
              <c:f>Blad1!$C$1</c:f>
              <c:strCache>
                <c:ptCount val="1"/>
                <c:pt idx="0">
                  <c:v>België</c:v>
                </c:pt>
              </c:strCache>
            </c:strRef>
          </c:tx>
          <c:spPr>
            <a:solidFill>
              <a:srgbClr val="F63B00"/>
            </a:solidFill>
            <a:ln>
              <a:noFill/>
            </a:ln>
            <a:effectLst/>
          </c:spPr>
          <c:invertIfNegative val="0"/>
          <c:cat>
            <c:strRef>
              <c:f>Blad1!$A$2:$A$5</c:f>
              <c:strCache>
                <c:ptCount val="4"/>
                <c:pt idx="0">
                  <c:v>-50%</c:v>
                </c:pt>
                <c:pt idx="1">
                  <c:v>(-/+)50%</c:v>
                </c:pt>
                <c:pt idx="2">
                  <c:v>50%</c:v>
                </c:pt>
                <c:pt idx="3">
                  <c:v>60%</c:v>
                </c:pt>
              </c:strCache>
            </c:strRef>
          </c:cat>
          <c:val>
            <c:numRef>
              <c:f>Blad1!$C$2:$C$5</c:f>
              <c:numCache>
                <c:formatCode>General</c:formatCode>
                <c:ptCount val="4"/>
                <c:pt idx="0">
                  <c:v>1</c:v>
                </c:pt>
                <c:pt idx="1">
                  <c:v>23</c:v>
                </c:pt>
                <c:pt idx="2">
                  <c:v>25</c:v>
                </c:pt>
                <c:pt idx="3">
                  <c:v>45</c:v>
                </c:pt>
              </c:numCache>
            </c:numRef>
          </c:val>
        </c:ser>
        <c:dLbls>
          <c:showLegendKey val="0"/>
          <c:showVal val="0"/>
          <c:showCatName val="0"/>
          <c:showSerName val="0"/>
          <c:showPercent val="0"/>
          <c:showBubbleSize val="0"/>
        </c:dLbls>
        <c:gapWidth val="219"/>
        <c:overlap val="-27"/>
        <c:axId val="381100960"/>
        <c:axId val="381103704"/>
      </c:barChart>
      <c:catAx>
        <c:axId val="38110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81103704"/>
        <c:crosses val="autoZero"/>
        <c:auto val="1"/>
        <c:lblAlgn val="ctr"/>
        <c:lblOffset val="100"/>
        <c:noMultiLvlLbl val="0"/>
      </c:catAx>
      <c:valAx>
        <c:axId val="38110370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81100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Verzuim</a:t>
            </a:r>
          </a:p>
        </c:rich>
      </c:tx>
      <c:layout/>
      <c:overlay val="0"/>
      <c:spPr>
        <a:noFill/>
        <a:ln>
          <a:noFill/>
        </a:ln>
        <a:effectLst/>
      </c:spPr>
    </c:title>
    <c:autoTitleDeleted val="0"/>
    <c:plotArea>
      <c:layout/>
      <c:barChart>
        <c:barDir val="col"/>
        <c:grouping val="clustered"/>
        <c:varyColors val="0"/>
        <c:ser>
          <c:idx val="0"/>
          <c:order val="0"/>
          <c:tx>
            <c:strRef>
              <c:f>Blad1!$B$1</c:f>
              <c:strCache>
                <c:ptCount val="1"/>
                <c:pt idx="0">
                  <c:v>Suriname </c:v>
                </c:pt>
              </c:strCache>
            </c:strRef>
          </c:tx>
          <c:spPr>
            <a:solidFill>
              <a:srgbClr val="B7F137"/>
            </a:solidFill>
            <a:ln>
              <a:noFill/>
            </a:ln>
            <a:effectLst/>
          </c:spPr>
          <c:invertIfNegative val="0"/>
          <c:cat>
            <c:strRef>
              <c:f>Blad1!$A$2:$A$4</c:f>
              <c:strCache>
                <c:ptCount val="3"/>
                <c:pt idx="0">
                  <c:v>JA</c:v>
                </c:pt>
                <c:pt idx="1">
                  <c:v>NEE</c:v>
                </c:pt>
                <c:pt idx="2">
                  <c:v>niet ingevuld</c:v>
                </c:pt>
              </c:strCache>
            </c:strRef>
          </c:cat>
          <c:val>
            <c:numRef>
              <c:f>Blad1!$B$2:$B$4</c:f>
              <c:numCache>
                <c:formatCode>General</c:formatCode>
                <c:ptCount val="3"/>
                <c:pt idx="0">
                  <c:v>60</c:v>
                </c:pt>
                <c:pt idx="1">
                  <c:v>40</c:v>
                </c:pt>
              </c:numCache>
            </c:numRef>
          </c:val>
        </c:ser>
        <c:ser>
          <c:idx val="1"/>
          <c:order val="1"/>
          <c:tx>
            <c:strRef>
              <c:f>Blad1!$C$1</c:f>
              <c:strCache>
                <c:ptCount val="1"/>
                <c:pt idx="0">
                  <c:v>België</c:v>
                </c:pt>
              </c:strCache>
            </c:strRef>
          </c:tx>
          <c:spPr>
            <a:solidFill>
              <a:srgbClr val="F63B00"/>
            </a:solidFill>
            <a:ln>
              <a:noFill/>
            </a:ln>
            <a:effectLst/>
          </c:spPr>
          <c:invertIfNegative val="0"/>
          <c:cat>
            <c:strRef>
              <c:f>Blad1!$A$2:$A$4</c:f>
              <c:strCache>
                <c:ptCount val="3"/>
                <c:pt idx="0">
                  <c:v>JA</c:v>
                </c:pt>
                <c:pt idx="1">
                  <c:v>NEE</c:v>
                </c:pt>
                <c:pt idx="2">
                  <c:v>niet ingevuld</c:v>
                </c:pt>
              </c:strCache>
            </c:strRef>
          </c:cat>
          <c:val>
            <c:numRef>
              <c:f>Blad1!$C$2:$C$4</c:f>
              <c:numCache>
                <c:formatCode>General</c:formatCode>
                <c:ptCount val="3"/>
                <c:pt idx="0">
                  <c:v>10</c:v>
                </c:pt>
                <c:pt idx="1">
                  <c:v>80</c:v>
                </c:pt>
                <c:pt idx="2">
                  <c:v>10</c:v>
                </c:pt>
              </c:numCache>
            </c:numRef>
          </c:val>
        </c:ser>
        <c:dLbls>
          <c:showLegendKey val="0"/>
          <c:showVal val="0"/>
          <c:showCatName val="0"/>
          <c:showSerName val="0"/>
          <c:showPercent val="0"/>
          <c:showBubbleSize val="0"/>
        </c:dLbls>
        <c:gapWidth val="219"/>
        <c:overlap val="-27"/>
        <c:axId val="381102920"/>
        <c:axId val="381103312"/>
      </c:barChart>
      <c:catAx>
        <c:axId val="381102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81103312"/>
        <c:crosses val="autoZero"/>
        <c:auto val="1"/>
        <c:lblAlgn val="ctr"/>
        <c:lblOffset val="100"/>
        <c:noMultiLvlLbl val="0"/>
      </c:catAx>
      <c:valAx>
        <c:axId val="38110331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81102920"/>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Voorkeurs onderwijsstijl</a:t>
            </a:r>
          </a:p>
        </c:rich>
      </c:tx>
      <c:layout>
        <c:manualLayout>
          <c:xMode val="edge"/>
          <c:yMode val="edge"/>
          <c:x val="0.29669743416849692"/>
          <c:y val="2.9190992493744787E-2"/>
        </c:manualLayout>
      </c:layout>
      <c:overlay val="0"/>
      <c:spPr>
        <a:noFill/>
        <a:ln>
          <a:noFill/>
        </a:ln>
        <a:effectLst/>
      </c:spPr>
    </c:title>
    <c:autoTitleDeleted val="0"/>
    <c:plotArea>
      <c:layout/>
      <c:barChart>
        <c:barDir val="col"/>
        <c:grouping val="clustered"/>
        <c:varyColors val="0"/>
        <c:ser>
          <c:idx val="0"/>
          <c:order val="0"/>
          <c:tx>
            <c:strRef>
              <c:f>Blad1!$B$1</c:f>
              <c:strCache>
                <c:ptCount val="1"/>
                <c:pt idx="0">
                  <c:v>Suriname </c:v>
                </c:pt>
              </c:strCache>
            </c:strRef>
          </c:tx>
          <c:spPr>
            <a:solidFill>
              <a:srgbClr val="9EEC12"/>
            </a:solidFill>
            <a:ln>
              <a:solidFill>
                <a:srgbClr val="9EEC12"/>
              </a:solidFill>
            </a:ln>
            <a:effectLst/>
          </c:spPr>
          <c:invertIfNegative val="0"/>
          <c:cat>
            <c:strRef>
              <c:f>Blad1!$A$2:$A$7</c:f>
              <c:strCache>
                <c:ptCount val="6"/>
                <c:pt idx="0">
                  <c:v>luisteren</c:v>
                </c:pt>
                <c:pt idx="1">
                  <c:v>zelfstandig opzoeken</c:v>
                </c:pt>
                <c:pt idx="2">
                  <c:v>groepswerk</c:v>
                </c:pt>
                <c:pt idx="3">
                  <c:v>lln presenteren </c:v>
                </c:pt>
                <c:pt idx="4">
                  <c:v>buiten </c:v>
                </c:pt>
                <c:pt idx="5">
                  <c:v>doe-opdrachten</c:v>
                </c:pt>
              </c:strCache>
            </c:strRef>
          </c:cat>
          <c:val>
            <c:numRef>
              <c:f>Blad1!$B$2:$B$7</c:f>
              <c:numCache>
                <c:formatCode>General</c:formatCode>
                <c:ptCount val="6"/>
                <c:pt idx="0">
                  <c:v>71</c:v>
                </c:pt>
                <c:pt idx="1">
                  <c:v>9</c:v>
                </c:pt>
                <c:pt idx="2">
                  <c:v>18</c:v>
                </c:pt>
                <c:pt idx="3">
                  <c:v>11</c:v>
                </c:pt>
                <c:pt idx="4">
                  <c:v>3</c:v>
                </c:pt>
                <c:pt idx="5">
                  <c:v>16</c:v>
                </c:pt>
              </c:numCache>
            </c:numRef>
          </c:val>
        </c:ser>
        <c:ser>
          <c:idx val="1"/>
          <c:order val="1"/>
          <c:tx>
            <c:strRef>
              <c:f>Blad1!$C$1</c:f>
              <c:strCache>
                <c:ptCount val="1"/>
                <c:pt idx="0">
                  <c:v>België</c:v>
                </c:pt>
              </c:strCache>
            </c:strRef>
          </c:tx>
          <c:spPr>
            <a:solidFill>
              <a:srgbClr val="FF0000"/>
            </a:solidFill>
            <a:ln>
              <a:noFill/>
            </a:ln>
            <a:effectLst/>
          </c:spPr>
          <c:invertIfNegative val="0"/>
          <c:cat>
            <c:strRef>
              <c:f>Blad1!$A$2:$A$7</c:f>
              <c:strCache>
                <c:ptCount val="6"/>
                <c:pt idx="0">
                  <c:v>luisteren</c:v>
                </c:pt>
                <c:pt idx="1">
                  <c:v>zelfstandig opzoeken</c:v>
                </c:pt>
                <c:pt idx="2">
                  <c:v>groepswerk</c:v>
                </c:pt>
                <c:pt idx="3">
                  <c:v>lln presenteren </c:v>
                </c:pt>
                <c:pt idx="4">
                  <c:v>buiten </c:v>
                </c:pt>
                <c:pt idx="5">
                  <c:v>doe-opdrachten</c:v>
                </c:pt>
              </c:strCache>
            </c:strRef>
          </c:cat>
          <c:val>
            <c:numRef>
              <c:f>Blad1!$C$2:$C$7</c:f>
              <c:numCache>
                <c:formatCode>General</c:formatCode>
                <c:ptCount val="6"/>
                <c:pt idx="0">
                  <c:v>29</c:v>
                </c:pt>
                <c:pt idx="1">
                  <c:v>17</c:v>
                </c:pt>
                <c:pt idx="2">
                  <c:v>35</c:v>
                </c:pt>
                <c:pt idx="3">
                  <c:v>16</c:v>
                </c:pt>
                <c:pt idx="4">
                  <c:v>26</c:v>
                </c:pt>
                <c:pt idx="5">
                  <c:v>38</c:v>
                </c:pt>
              </c:numCache>
            </c:numRef>
          </c:val>
        </c:ser>
        <c:dLbls>
          <c:showLegendKey val="0"/>
          <c:showVal val="0"/>
          <c:showCatName val="0"/>
          <c:showSerName val="0"/>
          <c:showPercent val="0"/>
          <c:showBubbleSize val="0"/>
        </c:dLbls>
        <c:gapWidth val="219"/>
        <c:overlap val="-27"/>
        <c:axId val="381095864"/>
        <c:axId val="381094296"/>
      </c:barChart>
      <c:catAx>
        <c:axId val="381095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81094296"/>
        <c:crosses val="autoZero"/>
        <c:auto val="1"/>
        <c:lblAlgn val="ctr"/>
        <c:lblOffset val="100"/>
        <c:noMultiLvlLbl val="0"/>
      </c:catAx>
      <c:valAx>
        <c:axId val="381094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81095864"/>
        <c:crosses val="autoZero"/>
        <c:crossBetween val="between"/>
      </c:valAx>
      <c:spPr>
        <a:noFill/>
        <a:ln>
          <a:noFill/>
        </a:ln>
        <a:effectLst/>
      </c:spPr>
    </c:plotArea>
    <c:legend>
      <c:legendPos val="b"/>
      <c:layout/>
      <c:overlay val="0"/>
      <c:spPr>
        <a:noFill/>
        <a:ln>
          <a:solidFill>
            <a:schemeClr val="bg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6012F8-E7B8-4FCF-B3BF-2020DA2FF4BC}" type="doc">
      <dgm:prSet loTypeId="urn:microsoft.com/office/officeart/2005/8/layout/pyramid1" loCatId="pyramid" qsTypeId="urn:microsoft.com/office/officeart/2005/8/quickstyle/simple1" qsCatId="simple" csTypeId="urn:microsoft.com/office/officeart/2005/8/colors/colorful4" csCatId="colorful" phldr="1"/>
      <dgm:spPr/>
    </dgm:pt>
    <dgm:pt modelId="{1F453C17-4F54-438A-A582-31D2EF5445C0}">
      <dgm:prSet phldrT="[Tekst]" custT="1"/>
      <dgm:spPr/>
      <dgm:t>
        <a:bodyPr/>
        <a:lstStyle/>
        <a:p>
          <a:r>
            <a:rPr lang="nl-BE" sz="1000"/>
            <a:t>liefde </a:t>
          </a:r>
          <a:endParaRPr lang="nl-BE" sz="500"/>
        </a:p>
      </dgm:t>
    </dgm:pt>
    <dgm:pt modelId="{5E495122-605D-4916-9A51-00DBA1812B07}" type="parTrans" cxnId="{E03306C8-A3DE-4AAC-9B50-159767916DA9}">
      <dgm:prSet/>
      <dgm:spPr/>
      <dgm:t>
        <a:bodyPr/>
        <a:lstStyle/>
        <a:p>
          <a:endParaRPr lang="nl-BE"/>
        </a:p>
      </dgm:t>
    </dgm:pt>
    <dgm:pt modelId="{BBB608A2-F5F3-4448-936E-ECE80D531D11}" type="sibTrans" cxnId="{E03306C8-A3DE-4AAC-9B50-159767916DA9}">
      <dgm:prSet/>
      <dgm:spPr/>
      <dgm:t>
        <a:bodyPr/>
        <a:lstStyle/>
        <a:p>
          <a:endParaRPr lang="nl-BE"/>
        </a:p>
      </dgm:t>
    </dgm:pt>
    <dgm:pt modelId="{CA13BF68-A5F5-4930-B4E4-824168BFA28C}">
      <dgm:prSet phldrT="[Tekst]" custT="1"/>
      <dgm:spPr/>
      <dgm:t>
        <a:bodyPr/>
        <a:lstStyle/>
        <a:p>
          <a:r>
            <a:rPr lang="nl-BE" sz="1000"/>
            <a:t>veiligheid </a:t>
          </a:r>
          <a:endParaRPr lang="nl-BE" sz="500"/>
        </a:p>
      </dgm:t>
    </dgm:pt>
    <dgm:pt modelId="{579ADEDD-7EAC-4B8A-8A5F-6AB89434B449}" type="parTrans" cxnId="{04B83D7B-CC8F-440E-B343-06CA3D824C08}">
      <dgm:prSet/>
      <dgm:spPr/>
      <dgm:t>
        <a:bodyPr/>
        <a:lstStyle/>
        <a:p>
          <a:endParaRPr lang="nl-BE"/>
        </a:p>
      </dgm:t>
    </dgm:pt>
    <dgm:pt modelId="{43C846E3-78A9-441D-99CC-286BD8BE6926}" type="sibTrans" cxnId="{04B83D7B-CC8F-440E-B343-06CA3D824C08}">
      <dgm:prSet/>
      <dgm:spPr/>
      <dgm:t>
        <a:bodyPr/>
        <a:lstStyle/>
        <a:p>
          <a:endParaRPr lang="nl-BE"/>
        </a:p>
      </dgm:t>
    </dgm:pt>
    <dgm:pt modelId="{ADF94BE9-C52C-49EE-AEED-21B320674CC1}">
      <dgm:prSet phldrT="[Tekst]" custT="1"/>
      <dgm:spPr/>
      <dgm:t>
        <a:bodyPr/>
        <a:lstStyle/>
        <a:p>
          <a:r>
            <a:rPr lang="nl-BE" sz="1000"/>
            <a:t>basis- of overlevingsbehoeften </a:t>
          </a:r>
        </a:p>
      </dgm:t>
    </dgm:pt>
    <dgm:pt modelId="{E9842538-35BA-4A60-933E-956B7D4E9011}" type="parTrans" cxnId="{2F7DF29F-294B-4170-93F3-3E1CA4C5A86C}">
      <dgm:prSet/>
      <dgm:spPr/>
      <dgm:t>
        <a:bodyPr/>
        <a:lstStyle/>
        <a:p>
          <a:endParaRPr lang="nl-BE"/>
        </a:p>
      </dgm:t>
    </dgm:pt>
    <dgm:pt modelId="{AE043DE3-2E5F-440F-BFB9-7104724610C6}" type="sibTrans" cxnId="{2F7DF29F-294B-4170-93F3-3E1CA4C5A86C}">
      <dgm:prSet/>
      <dgm:spPr/>
      <dgm:t>
        <a:bodyPr/>
        <a:lstStyle/>
        <a:p>
          <a:endParaRPr lang="nl-BE"/>
        </a:p>
      </dgm:t>
    </dgm:pt>
    <dgm:pt modelId="{804BA20B-B2C4-4145-8568-15A6A3A717CD}">
      <dgm:prSet custT="1"/>
      <dgm:spPr/>
      <dgm:t>
        <a:bodyPr/>
        <a:lstStyle/>
        <a:p>
          <a:r>
            <a:rPr lang="nl-BE" sz="1000"/>
            <a:t>waardering </a:t>
          </a:r>
          <a:endParaRPr lang="nl-BE" sz="500"/>
        </a:p>
      </dgm:t>
    </dgm:pt>
    <dgm:pt modelId="{136AAB0F-B019-449A-8A56-C39D403D0E82}" type="parTrans" cxnId="{52A72CBC-C6F0-4296-A0DF-CC5FBFB1DCBD}">
      <dgm:prSet/>
      <dgm:spPr/>
      <dgm:t>
        <a:bodyPr/>
        <a:lstStyle/>
        <a:p>
          <a:endParaRPr lang="nl-BE"/>
        </a:p>
      </dgm:t>
    </dgm:pt>
    <dgm:pt modelId="{87659551-7E1B-442A-9F84-7E2A6CBCCBAB}" type="sibTrans" cxnId="{52A72CBC-C6F0-4296-A0DF-CC5FBFB1DCBD}">
      <dgm:prSet/>
      <dgm:spPr/>
      <dgm:t>
        <a:bodyPr/>
        <a:lstStyle/>
        <a:p>
          <a:endParaRPr lang="nl-BE"/>
        </a:p>
      </dgm:t>
    </dgm:pt>
    <dgm:pt modelId="{8416BCC2-3D9D-49A1-A9AA-CDCD48711647}">
      <dgm:prSet custT="1"/>
      <dgm:spPr/>
      <dgm:t>
        <a:bodyPr/>
        <a:lstStyle/>
        <a:p>
          <a:endParaRPr lang="nl-BE" sz="500"/>
        </a:p>
      </dgm:t>
    </dgm:pt>
    <dgm:pt modelId="{DB646D29-7044-40E7-8A51-64703390F523}" type="parTrans" cxnId="{1E7A1807-44C3-44BE-882A-869DED7E9317}">
      <dgm:prSet/>
      <dgm:spPr/>
      <dgm:t>
        <a:bodyPr/>
        <a:lstStyle/>
        <a:p>
          <a:endParaRPr lang="nl-BE"/>
        </a:p>
      </dgm:t>
    </dgm:pt>
    <dgm:pt modelId="{906E6D8E-E72C-428A-A248-6A2F6490FFDB}" type="sibTrans" cxnId="{1E7A1807-44C3-44BE-882A-869DED7E9317}">
      <dgm:prSet/>
      <dgm:spPr/>
      <dgm:t>
        <a:bodyPr/>
        <a:lstStyle/>
        <a:p>
          <a:endParaRPr lang="nl-BE"/>
        </a:p>
      </dgm:t>
    </dgm:pt>
    <dgm:pt modelId="{1176F28A-FDD5-4682-A4E9-D469B32A2EC7}">
      <dgm:prSet/>
      <dgm:spPr/>
      <dgm:t>
        <a:bodyPr/>
        <a:lstStyle/>
        <a:p>
          <a:endParaRPr lang="nl-BE" sz="800"/>
        </a:p>
      </dgm:t>
    </dgm:pt>
    <dgm:pt modelId="{02AA99D4-D93A-40B8-AE90-9C32A7466395}" type="parTrans" cxnId="{3DA595F8-F9A0-4030-A93C-1C58F45F5D17}">
      <dgm:prSet/>
      <dgm:spPr/>
      <dgm:t>
        <a:bodyPr/>
        <a:lstStyle/>
        <a:p>
          <a:endParaRPr lang="nl-BE"/>
        </a:p>
      </dgm:t>
    </dgm:pt>
    <dgm:pt modelId="{9EE68E26-783C-4032-97D6-A8517ED68436}" type="sibTrans" cxnId="{3DA595F8-F9A0-4030-A93C-1C58F45F5D17}">
      <dgm:prSet/>
      <dgm:spPr/>
      <dgm:t>
        <a:bodyPr/>
        <a:lstStyle/>
        <a:p>
          <a:endParaRPr lang="nl-BE"/>
        </a:p>
      </dgm:t>
    </dgm:pt>
    <dgm:pt modelId="{9CBCB88F-0A72-41D7-B713-98AF9A92E604}">
      <dgm:prSet custT="1"/>
      <dgm:spPr/>
      <dgm:t>
        <a:bodyPr/>
        <a:lstStyle/>
        <a:p>
          <a:r>
            <a:rPr lang="nl-BE" sz="1000"/>
            <a:t>zelfverwezenlijking</a:t>
          </a:r>
          <a:endParaRPr lang="nl-BE" sz="800"/>
        </a:p>
      </dgm:t>
    </dgm:pt>
    <dgm:pt modelId="{C88A1410-85F8-40C4-9C69-E730720CBA63}" type="parTrans" cxnId="{5A4CA427-652B-4CC2-969A-6599359F83A9}">
      <dgm:prSet/>
      <dgm:spPr/>
      <dgm:t>
        <a:bodyPr/>
        <a:lstStyle/>
        <a:p>
          <a:endParaRPr lang="nl-BE"/>
        </a:p>
      </dgm:t>
    </dgm:pt>
    <dgm:pt modelId="{5722E486-2B34-4D21-B9A3-5DCD657CA870}" type="sibTrans" cxnId="{5A4CA427-652B-4CC2-969A-6599359F83A9}">
      <dgm:prSet/>
      <dgm:spPr/>
      <dgm:t>
        <a:bodyPr/>
        <a:lstStyle/>
        <a:p>
          <a:endParaRPr lang="nl-BE"/>
        </a:p>
      </dgm:t>
    </dgm:pt>
    <dgm:pt modelId="{C744DAE5-77B2-4DD5-9880-0129B971BB0B}" type="pres">
      <dgm:prSet presAssocID="{E26012F8-E7B8-4FCF-B3BF-2020DA2FF4BC}" presName="Name0" presStyleCnt="0">
        <dgm:presLayoutVars>
          <dgm:dir/>
          <dgm:animLvl val="lvl"/>
          <dgm:resizeHandles val="exact"/>
        </dgm:presLayoutVars>
      </dgm:prSet>
      <dgm:spPr/>
    </dgm:pt>
    <dgm:pt modelId="{847924E8-A532-43EF-9CE0-886E31448BC4}" type="pres">
      <dgm:prSet presAssocID="{8416BCC2-3D9D-49A1-A9AA-CDCD48711647}" presName="Name8" presStyleCnt="0"/>
      <dgm:spPr/>
    </dgm:pt>
    <dgm:pt modelId="{A12F5F27-7C36-49CA-9700-7C596EE8AA97}" type="pres">
      <dgm:prSet presAssocID="{8416BCC2-3D9D-49A1-A9AA-CDCD48711647}" presName="acctBkgd" presStyleLbl="alignAcc1" presStyleIdx="0" presStyleCnt="1" custScaleX="99642"/>
      <dgm:spPr/>
      <dgm:t>
        <a:bodyPr/>
        <a:lstStyle/>
        <a:p>
          <a:endParaRPr lang="nl-BE"/>
        </a:p>
      </dgm:t>
    </dgm:pt>
    <dgm:pt modelId="{0816EB62-D9D8-40C1-9C74-D73FA66F2B1B}" type="pres">
      <dgm:prSet presAssocID="{8416BCC2-3D9D-49A1-A9AA-CDCD48711647}" presName="acctTx" presStyleLbl="alignAcc1" presStyleIdx="0" presStyleCnt="1">
        <dgm:presLayoutVars>
          <dgm:bulletEnabled val="1"/>
        </dgm:presLayoutVars>
      </dgm:prSet>
      <dgm:spPr/>
      <dgm:t>
        <a:bodyPr/>
        <a:lstStyle/>
        <a:p>
          <a:endParaRPr lang="nl-BE"/>
        </a:p>
      </dgm:t>
    </dgm:pt>
    <dgm:pt modelId="{7F8F145C-BB9D-444F-A160-681EA320EEC6}" type="pres">
      <dgm:prSet presAssocID="{8416BCC2-3D9D-49A1-A9AA-CDCD48711647}" presName="level" presStyleLbl="node1" presStyleIdx="0" presStyleCnt="5" custScaleX="100284">
        <dgm:presLayoutVars>
          <dgm:chMax val="1"/>
          <dgm:bulletEnabled val="1"/>
        </dgm:presLayoutVars>
      </dgm:prSet>
      <dgm:spPr/>
      <dgm:t>
        <a:bodyPr/>
        <a:lstStyle/>
        <a:p>
          <a:endParaRPr lang="nl-BE"/>
        </a:p>
      </dgm:t>
    </dgm:pt>
    <dgm:pt modelId="{23CC6C3C-D0EF-41A0-9587-523713A025FE}" type="pres">
      <dgm:prSet presAssocID="{8416BCC2-3D9D-49A1-A9AA-CDCD48711647}" presName="levelTx" presStyleLbl="revTx" presStyleIdx="0" presStyleCnt="0">
        <dgm:presLayoutVars>
          <dgm:chMax val="1"/>
          <dgm:bulletEnabled val="1"/>
        </dgm:presLayoutVars>
      </dgm:prSet>
      <dgm:spPr/>
      <dgm:t>
        <a:bodyPr/>
        <a:lstStyle/>
        <a:p>
          <a:endParaRPr lang="nl-BE"/>
        </a:p>
      </dgm:t>
    </dgm:pt>
    <dgm:pt modelId="{8265ABB4-04F2-4BA0-BEB8-B350A2F8B27E}" type="pres">
      <dgm:prSet presAssocID="{804BA20B-B2C4-4145-8568-15A6A3A717CD}" presName="Name8" presStyleCnt="0"/>
      <dgm:spPr/>
    </dgm:pt>
    <dgm:pt modelId="{24C86C58-C97C-439A-BDA8-0E44A5915441}" type="pres">
      <dgm:prSet presAssocID="{804BA20B-B2C4-4145-8568-15A6A3A717CD}" presName="level" presStyleLbl="node1" presStyleIdx="1" presStyleCnt="5">
        <dgm:presLayoutVars>
          <dgm:chMax val="1"/>
          <dgm:bulletEnabled val="1"/>
        </dgm:presLayoutVars>
      </dgm:prSet>
      <dgm:spPr/>
      <dgm:t>
        <a:bodyPr/>
        <a:lstStyle/>
        <a:p>
          <a:endParaRPr lang="nl-BE"/>
        </a:p>
      </dgm:t>
    </dgm:pt>
    <dgm:pt modelId="{F83A182D-B99F-41F7-A5BA-24F85096C434}" type="pres">
      <dgm:prSet presAssocID="{804BA20B-B2C4-4145-8568-15A6A3A717CD}" presName="levelTx" presStyleLbl="revTx" presStyleIdx="0" presStyleCnt="0">
        <dgm:presLayoutVars>
          <dgm:chMax val="1"/>
          <dgm:bulletEnabled val="1"/>
        </dgm:presLayoutVars>
      </dgm:prSet>
      <dgm:spPr/>
      <dgm:t>
        <a:bodyPr/>
        <a:lstStyle/>
        <a:p>
          <a:endParaRPr lang="nl-BE"/>
        </a:p>
      </dgm:t>
    </dgm:pt>
    <dgm:pt modelId="{330EF030-507B-4AD4-90C8-A4B8EB0D986F}" type="pres">
      <dgm:prSet presAssocID="{1F453C17-4F54-438A-A582-31D2EF5445C0}" presName="Name8" presStyleCnt="0"/>
      <dgm:spPr/>
    </dgm:pt>
    <dgm:pt modelId="{C65F8276-EFDA-42CA-91F9-E34FC8F4FC96}" type="pres">
      <dgm:prSet presAssocID="{1F453C17-4F54-438A-A582-31D2EF5445C0}" presName="level" presStyleLbl="node1" presStyleIdx="2" presStyleCnt="5" custLinFactNeighborX="-563" custLinFactNeighborY="0">
        <dgm:presLayoutVars>
          <dgm:chMax val="1"/>
          <dgm:bulletEnabled val="1"/>
        </dgm:presLayoutVars>
      </dgm:prSet>
      <dgm:spPr/>
      <dgm:t>
        <a:bodyPr/>
        <a:lstStyle/>
        <a:p>
          <a:endParaRPr lang="nl-BE"/>
        </a:p>
      </dgm:t>
    </dgm:pt>
    <dgm:pt modelId="{7A250737-CF65-4777-8CCC-2396A4FA8FD8}" type="pres">
      <dgm:prSet presAssocID="{1F453C17-4F54-438A-A582-31D2EF5445C0}" presName="levelTx" presStyleLbl="revTx" presStyleIdx="0" presStyleCnt="0">
        <dgm:presLayoutVars>
          <dgm:chMax val="1"/>
          <dgm:bulletEnabled val="1"/>
        </dgm:presLayoutVars>
      </dgm:prSet>
      <dgm:spPr/>
      <dgm:t>
        <a:bodyPr/>
        <a:lstStyle/>
        <a:p>
          <a:endParaRPr lang="nl-BE"/>
        </a:p>
      </dgm:t>
    </dgm:pt>
    <dgm:pt modelId="{3DDA120C-4516-457E-A89E-2AB2750BE9D5}" type="pres">
      <dgm:prSet presAssocID="{CA13BF68-A5F5-4930-B4E4-824168BFA28C}" presName="Name8" presStyleCnt="0"/>
      <dgm:spPr/>
    </dgm:pt>
    <dgm:pt modelId="{FA6B1683-2B0C-42A7-826F-FAF1C1BA0D41}" type="pres">
      <dgm:prSet presAssocID="{CA13BF68-A5F5-4930-B4E4-824168BFA28C}" presName="level" presStyleLbl="node1" presStyleIdx="3" presStyleCnt="5">
        <dgm:presLayoutVars>
          <dgm:chMax val="1"/>
          <dgm:bulletEnabled val="1"/>
        </dgm:presLayoutVars>
      </dgm:prSet>
      <dgm:spPr/>
      <dgm:t>
        <a:bodyPr/>
        <a:lstStyle/>
        <a:p>
          <a:endParaRPr lang="nl-BE"/>
        </a:p>
      </dgm:t>
    </dgm:pt>
    <dgm:pt modelId="{BDE0082C-6CB8-4077-829C-9975570EAF7D}" type="pres">
      <dgm:prSet presAssocID="{CA13BF68-A5F5-4930-B4E4-824168BFA28C}" presName="levelTx" presStyleLbl="revTx" presStyleIdx="0" presStyleCnt="0">
        <dgm:presLayoutVars>
          <dgm:chMax val="1"/>
          <dgm:bulletEnabled val="1"/>
        </dgm:presLayoutVars>
      </dgm:prSet>
      <dgm:spPr/>
      <dgm:t>
        <a:bodyPr/>
        <a:lstStyle/>
        <a:p>
          <a:endParaRPr lang="nl-BE"/>
        </a:p>
      </dgm:t>
    </dgm:pt>
    <dgm:pt modelId="{BE214A22-D834-4686-A9B0-BC189FDAB31B}" type="pres">
      <dgm:prSet presAssocID="{ADF94BE9-C52C-49EE-AEED-21B320674CC1}" presName="Name8" presStyleCnt="0"/>
      <dgm:spPr/>
    </dgm:pt>
    <dgm:pt modelId="{65A19FFE-A455-4201-BD44-1C2D56DBF14E}" type="pres">
      <dgm:prSet presAssocID="{ADF94BE9-C52C-49EE-AEED-21B320674CC1}" presName="level" presStyleLbl="node1" presStyleIdx="4" presStyleCnt="5" custScaleY="97898">
        <dgm:presLayoutVars>
          <dgm:chMax val="1"/>
          <dgm:bulletEnabled val="1"/>
        </dgm:presLayoutVars>
      </dgm:prSet>
      <dgm:spPr/>
      <dgm:t>
        <a:bodyPr/>
        <a:lstStyle/>
        <a:p>
          <a:endParaRPr lang="nl-BE"/>
        </a:p>
      </dgm:t>
    </dgm:pt>
    <dgm:pt modelId="{DD2D1C0D-91D2-465F-BC1E-207CE65C9DF1}" type="pres">
      <dgm:prSet presAssocID="{ADF94BE9-C52C-49EE-AEED-21B320674CC1}" presName="levelTx" presStyleLbl="revTx" presStyleIdx="0" presStyleCnt="0">
        <dgm:presLayoutVars>
          <dgm:chMax val="1"/>
          <dgm:bulletEnabled val="1"/>
        </dgm:presLayoutVars>
      </dgm:prSet>
      <dgm:spPr/>
      <dgm:t>
        <a:bodyPr/>
        <a:lstStyle/>
        <a:p>
          <a:endParaRPr lang="nl-BE"/>
        </a:p>
      </dgm:t>
    </dgm:pt>
  </dgm:ptLst>
  <dgm:cxnLst>
    <dgm:cxn modelId="{D7DC2D1E-0573-4FE2-AB25-C2B9222FBD70}" type="presOf" srcId="{1176F28A-FDD5-4682-A4E9-D469B32A2EC7}" destId="{0816EB62-D9D8-40C1-9C74-D73FA66F2B1B}" srcOrd="1" destOrd="0" presId="urn:microsoft.com/office/officeart/2005/8/layout/pyramid1"/>
    <dgm:cxn modelId="{EBEAE8A4-05DF-4D22-9CC3-2486E275009E}" type="presOf" srcId="{CA13BF68-A5F5-4930-B4E4-824168BFA28C}" destId="{BDE0082C-6CB8-4077-829C-9975570EAF7D}" srcOrd="1" destOrd="0" presId="urn:microsoft.com/office/officeart/2005/8/layout/pyramid1"/>
    <dgm:cxn modelId="{37833BD8-1F33-4565-AEC2-964BEC9C0A98}" type="presOf" srcId="{8416BCC2-3D9D-49A1-A9AA-CDCD48711647}" destId="{23CC6C3C-D0EF-41A0-9587-523713A025FE}" srcOrd="1" destOrd="0" presId="urn:microsoft.com/office/officeart/2005/8/layout/pyramid1"/>
    <dgm:cxn modelId="{92E68D6E-FB7E-40DF-9285-1C6D338B8BA6}" type="presOf" srcId="{CA13BF68-A5F5-4930-B4E4-824168BFA28C}" destId="{FA6B1683-2B0C-42A7-826F-FAF1C1BA0D41}" srcOrd="0" destOrd="0" presId="urn:microsoft.com/office/officeart/2005/8/layout/pyramid1"/>
    <dgm:cxn modelId="{BB8756C3-07C4-4215-9177-A75F2C309F82}" type="presOf" srcId="{804BA20B-B2C4-4145-8568-15A6A3A717CD}" destId="{24C86C58-C97C-439A-BDA8-0E44A5915441}" srcOrd="0" destOrd="0" presId="urn:microsoft.com/office/officeart/2005/8/layout/pyramid1"/>
    <dgm:cxn modelId="{2F7DF29F-294B-4170-93F3-3E1CA4C5A86C}" srcId="{E26012F8-E7B8-4FCF-B3BF-2020DA2FF4BC}" destId="{ADF94BE9-C52C-49EE-AEED-21B320674CC1}" srcOrd="4" destOrd="0" parTransId="{E9842538-35BA-4A60-933E-956B7D4E9011}" sibTransId="{AE043DE3-2E5F-440F-BFB9-7104724610C6}"/>
    <dgm:cxn modelId="{04B83D7B-CC8F-440E-B343-06CA3D824C08}" srcId="{E26012F8-E7B8-4FCF-B3BF-2020DA2FF4BC}" destId="{CA13BF68-A5F5-4930-B4E4-824168BFA28C}" srcOrd="3" destOrd="0" parTransId="{579ADEDD-7EAC-4B8A-8A5F-6AB89434B449}" sibTransId="{43C846E3-78A9-441D-99CC-286BD8BE6926}"/>
    <dgm:cxn modelId="{7B3B9954-277D-42C1-891B-B32FDE4111C0}" type="presOf" srcId="{1F453C17-4F54-438A-A582-31D2EF5445C0}" destId="{C65F8276-EFDA-42CA-91F9-E34FC8F4FC96}" srcOrd="0" destOrd="0" presId="urn:microsoft.com/office/officeart/2005/8/layout/pyramid1"/>
    <dgm:cxn modelId="{E03306C8-A3DE-4AAC-9B50-159767916DA9}" srcId="{E26012F8-E7B8-4FCF-B3BF-2020DA2FF4BC}" destId="{1F453C17-4F54-438A-A582-31D2EF5445C0}" srcOrd="2" destOrd="0" parTransId="{5E495122-605D-4916-9A51-00DBA1812B07}" sibTransId="{BBB608A2-F5F3-4448-936E-ECE80D531D11}"/>
    <dgm:cxn modelId="{455E8041-72C2-4D83-9004-01689F83297C}" type="presOf" srcId="{ADF94BE9-C52C-49EE-AEED-21B320674CC1}" destId="{65A19FFE-A455-4201-BD44-1C2D56DBF14E}" srcOrd="0" destOrd="0" presId="urn:microsoft.com/office/officeart/2005/8/layout/pyramid1"/>
    <dgm:cxn modelId="{B7A1E157-6F8A-4CDF-A246-240B220AE786}" type="presOf" srcId="{ADF94BE9-C52C-49EE-AEED-21B320674CC1}" destId="{DD2D1C0D-91D2-465F-BC1E-207CE65C9DF1}" srcOrd="1" destOrd="0" presId="urn:microsoft.com/office/officeart/2005/8/layout/pyramid1"/>
    <dgm:cxn modelId="{7CFDA345-3CBF-4951-911C-7027BADD733E}" type="presOf" srcId="{804BA20B-B2C4-4145-8568-15A6A3A717CD}" destId="{F83A182D-B99F-41F7-A5BA-24F85096C434}" srcOrd="1" destOrd="0" presId="urn:microsoft.com/office/officeart/2005/8/layout/pyramid1"/>
    <dgm:cxn modelId="{01A8EC84-32D8-4052-B79A-3D0D5C9B90AA}" type="presOf" srcId="{E26012F8-E7B8-4FCF-B3BF-2020DA2FF4BC}" destId="{C744DAE5-77B2-4DD5-9880-0129B971BB0B}" srcOrd="0" destOrd="0" presId="urn:microsoft.com/office/officeart/2005/8/layout/pyramid1"/>
    <dgm:cxn modelId="{06CF9998-6FC6-4CB8-8300-54368D329E7A}" type="presOf" srcId="{8416BCC2-3D9D-49A1-A9AA-CDCD48711647}" destId="{7F8F145C-BB9D-444F-A160-681EA320EEC6}" srcOrd="0" destOrd="0" presId="urn:microsoft.com/office/officeart/2005/8/layout/pyramid1"/>
    <dgm:cxn modelId="{2931FC91-834A-4F6E-BC79-36EB8A16C196}" type="presOf" srcId="{1176F28A-FDD5-4682-A4E9-D469B32A2EC7}" destId="{A12F5F27-7C36-49CA-9700-7C596EE8AA97}" srcOrd="0" destOrd="0" presId="urn:microsoft.com/office/officeart/2005/8/layout/pyramid1"/>
    <dgm:cxn modelId="{52A72CBC-C6F0-4296-A0DF-CC5FBFB1DCBD}" srcId="{E26012F8-E7B8-4FCF-B3BF-2020DA2FF4BC}" destId="{804BA20B-B2C4-4145-8568-15A6A3A717CD}" srcOrd="1" destOrd="0" parTransId="{136AAB0F-B019-449A-8A56-C39D403D0E82}" sibTransId="{87659551-7E1B-442A-9F84-7E2A6CBCCBAB}"/>
    <dgm:cxn modelId="{5A4CA427-652B-4CC2-969A-6599359F83A9}" srcId="{8416BCC2-3D9D-49A1-A9AA-CDCD48711647}" destId="{9CBCB88F-0A72-41D7-B713-98AF9A92E604}" srcOrd="1" destOrd="0" parTransId="{C88A1410-85F8-40C4-9C69-E730720CBA63}" sibTransId="{5722E486-2B34-4D21-B9A3-5DCD657CA870}"/>
    <dgm:cxn modelId="{1E7A1807-44C3-44BE-882A-869DED7E9317}" srcId="{E26012F8-E7B8-4FCF-B3BF-2020DA2FF4BC}" destId="{8416BCC2-3D9D-49A1-A9AA-CDCD48711647}" srcOrd="0" destOrd="0" parTransId="{DB646D29-7044-40E7-8A51-64703390F523}" sibTransId="{906E6D8E-E72C-428A-A248-6A2F6490FFDB}"/>
    <dgm:cxn modelId="{F0ED09FB-935A-4D31-89F6-8036591175EE}" type="presOf" srcId="{1F453C17-4F54-438A-A582-31D2EF5445C0}" destId="{7A250737-CF65-4777-8CCC-2396A4FA8FD8}" srcOrd="1" destOrd="0" presId="urn:microsoft.com/office/officeart/2005/8/layout/pyramid1"/>
    <dgm:cxn modelId="{3DA595F8-F9A0-4030-A93C-1C58F45F5D17}" srcId="{8416BCC2-3D9D-49A1-A9AA-CDCD48711647}" destId="{1176F28A-FDD5-4682-A4E9-D469B32A2EC7}" srcOrd="0" destOrd="0" parTransId="{02AA99D4-D93A-40B8-AE90-9C32A7466395}" sibTransId="{9EE68E26-783C-4032-97D6-A8517ED68436}"/>
    <dgm:cxn modelId="{6FCE4313-E62F-4DC3-8511-FA075DC47031}" type="presOf" srcId="{9CBCB88F-0A72-41D7-B713-98AF9A92E604}" destId="{0816EB62-D9D8-40C1-9C74-D73FA66F2B1B}" srcOrd="1" destOrd="1" presId="urn:microsoft.com/office/officeart/2005/8/layout/pyramid1"/>
    <dgm:cxn modelId="{F158F1A2-AB70-454A-A424-850CB8430099}" type="presOf" srcId="{9CBCB88F-0A72-41D7-B713-98AF9A92E604}" destId="{A12F5F27-7C36-49CA-9700-7C596EE8AA97}" srcOrd="0" destOrd="1" presId="urn:microsoft.com/office/officeart/2005/8/layout/pyramid1"/>
    <dgm:cxn modelId="{FA501FF4-CD36-4D80-B091-FF79836A6154}" type="presParOf" srcId="{C744DAE5-77B2-4DD5-9880-0129B971BB0B}" destId="{847924E8-A532-43EF-9CE0-886E31448BC4}" srcOrd="0" destOrd="0" presId="urn:microsoft.com/office/officeart/2005/8/layout/pyramid1"/>
    <dgm:cxn modelId="{6E3D458D-1ECE-4A6B-BF06-2E7A5833C3F4}" type="presParOf" srcId="{847924E8-A532-43EF-9CE0-886E31448BC4}" destId="{A12F5F27-7C36-49CA-9700-7C596EE8AA97}" srcOrd="0" destOrd="0" presId="urn:microsoft.com/office/officeart/2005/8/layout/pyramid1"/>
    <dgm:cxn modelId="{A087BD38-B238-40BB-905E-0FAB056F4389}" type="presParOf" srcId="{847924E8-A532-43EF-9CE0-886E31448BC4}" destId="{0816EB62-D9D8-40C1-9C74-D73FA66F2B1B}" srcOrd="1" destOrd="0" presId="urn:microsoft.com/office/officeart/2005/8/layout/pyramid1"/>
    <dgm:cxn modelId="{647A9151-169E-44E1-AB60-6550F4FE7A63}" type="presParOf" srcId="{847924E8-A532-43EF-9CE0-886E31448BC4}" destId="{7F8F145C-BB9D-444F-A160-681EA320EEC6}" srcOrd="2" destOrd="0" presId="urn:microsoft.com/office/officeart/2005/8/layout/pyramid1"/>
    <dgm:cxn modelId="{5AA3660A-25D7-494C-B5D6-19146EBB5E17}" type="presParOf" srcId="{847924E8-A532-43EF-9CE0-886E31448BC4}" destId="{23CC6C3C-D0EF-41A0-9587-523713A025FE}" srcOrd="3" destOrd="0" presId="urn:microsoft.com/office/officeart/2005/8/layout/pyramid1"/>
    <dgm:cxn modelId="{C2F313CF-3E22-432D-B5A5-07C154928ACC}" type="presParOf" srcId="{C744DAE5-77B2-4DD5-9880-0129B971BB0B}" destId="{8265ABB4-04F2-4BA0-BEB8-B350A2F8B27E}" srcOrd="1" destOrd="0" presId="urn:microsoft.com/office/officeart/2005/8/layout/pyramid1"/>
    <dgm:cxn modelId="{2269D812-0AB1-481F-9CA5-5BC1963F35D9}" type="presParOf" srcId="{8265ABB4-04F2-4BA0-BEB8-B350A2F8B27E}" destId="{24C86C58-C97C-439A-BDA8-0E44A5915441}" srcOrd="0" destOrd="0" presId="urn:microsoft.com/office/officeart/2005/8/layout/pyramid1"/>
    <dgm:cxn modelId="{F7A60A07-E836-4CBE-8A6F-20351B87C1AA}" type="presParOf" srcId="{8265ABB4-04F2-4BA0-BEB8-B350A2F8B27E}" destId="{F83A182D-B99F-41F7-A5BA-24F85096C434}" srcOrd="1" destOrd="0" presId="urn:microsoft.com/office/officeart/2005/8/layout/pyramid1"/>
    <dgm:cxn modelId="{00A47329-05A8-4568-BFA1-613E4AC10A27}" type="presParOf" srcId="{C744DAE5-77B2-4DD5-9880-0129B971BB0B}" destId="{330EF030-507B-4AD4-90C8-A4B8EB0D986F}" srcOrd="2" destOrd="0" presId="urn:microsoft.com/office/officeart/2005/8/layout/pyramid1"/>
    <dgm:cxn modelId="{D13C41A8-2AF5-4C77-8AA2-5F19CA2BC791}" type="presParOf" srcId="{330EF030-507B-4AD4-90C8-A4B8EB0D986F}" destId="{C65F8276-EFDA-42CA-91F9-E34FC8F4FC96}" srcOrd="0" destOrd="0" presId="urn:microsoft.com/office/officeart/2005/8/layout/pyramid1"/>
    <dgm:cxn modelId="{D71B14DA-9DCE-4EEF-A784-6E74A34E2A73}" type="presParOf" srcId="{330EF030-507B-4AD4-90C8-A4B8EB0D986F}" destId="{7A250737-CF65-4777-8CCC-2396A4FA8FD8}" srcOrd="1" destOrd="0" presId="urn:microsoft.com/office/officeart/2005/8/layout/pyramid1"/>
    <dgm:cxn modelId="{9E55F1A1-6635-4BBC-9F43-F05C6E486833}" type="presParOf" srcId="{C744DAE5-77B2-4DD5-9880-0129B971BB0B}" destId="{3DDA120C-4516-457E-A89E-2AB2750BE9D5}" srcOrd="3" destOrd="0" presId="urn:microsoft.com/office/officeart/2005/8/layout/pyramid1"/>
    <dgm:cxn modelId="{831EF32C-1A2D-4F7F-BFC4-E016234F826A}" type="presParOf" srcId="{3DDA120C-4516-457E-A89E-2AB2750BE9D5}" destId="{FA6B1683-2B0C-42A7-826F-FAF1C1BA0D41}" srcOrd="0" destOrd="0" presId="urn:microsoft.com/office/officeart/2005/8/layout/pyramid1"/>
    <dgm:cxn modelId="{40FA2ED3-00E1-46B4-B3AD-8171753038C4}" type="presParOf" srcId="{3DDA120C-4516-457E-A89E-2AB2750BE9D5}" destId="{BDE0082C-6CB8-4077-829C-9975570EAF7D}" srcOrd="1" destOrd="0" presId="urn:microsoft.com/office/officeart/2005/8/layout/pyramid1"/>
    <dgm:cxn modelId="{8C8EB8F4-A1A6-47EB-83F1-C9DCAAE06594}" type="presParOf" srcId="{C744DAE5-77B2-4DD5-9880-0129B971BB0B}" destId="{BE214A22-D834-4686-A9B0-BC189FDAB31B}" srcOrd="4" destOrd="0" presId="urn:microsoft.com/office/officeart/2005/8/layout/pyramid1"/>
    <dgm:cxn modelId="{F10F484B-1FD1-4CE8-AF92-6BCD8CED0D1E}" type="presParOf" srcId="{BE214A22-D834-4686-A9B0-BC189FDAB31B}" destId="{65A19FFE-A455-4201-BD44-1C2D56DBF14E}" srcOrd="0" destOrd="0" presId="urn:microsoft.com/office/officeart/2005/8/layout/pyramid1"/>
    <dgm:cxn modelId="{4B5196A3-A682-4B5A-B20C-29E2643A5241}" type="presParOf" srcId="{BE214A22-D834-4686-A9B0-BC189FDAB31B}" destId="{DD2D1C0D-91D2-465F-BC1E-207CE65C9DF1}" srcOrd="1" destOrd="0" presId="urn:microsoft.com/office/officeart/2005/8/layout/pyramid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7AE7C2-269E-40CC-B539-992A54780470}" type="doc">
      <dgm:prSet loTypeId="urn:microsoft.com/office/officeart/2005/8/layout/hierarchy2" loCatId="hierarchy" qsTypeId="urn:microsoft.com/office/officeart/2005/8/quickstyle/simple1" qsCatId="simple" csTypeId="urn:microsoft.com/office/officeart/2005/8/colors/accent3_5" csCatId="accent3" phldr="1"/>
      <dgm:spPr/>
      <dgm:t>
        <a:bodyPr/>
        <a:lstStyle/>
        <a:p>
          <a:endParaRPr lang="nl-BE"/>
        </a:p>
      </dgm:t>
    </dgm:pt>
    <dgm:pt modelId="{17C7088C-CE0A-4E4A-A72F-DD8BC0F372A5}">
      <dgm:prSet phldrT="[Tekst]"/>
      <dgm:spPr/>
      <dgm:t>
        <a:bodyPr/>
        <a:lstStyle/>
        <a:p>
          <a:r>
            <a:rPr lang="nl-BE"/>
            <a:t>bomen</a:t>
          </a:r>
        </a:p>
      </dgm:t>
    </dgm:pt>
    <dgm:pt modelId="{0574D55C-34F9-41A5-B342-E8DC7CBF8815}" type="parTrans" cxnId="{3BA86DCA-060F-4DF4-A009-A253AEB5C819}">
      <dgm:prSet/>
      <dgm:spPr/>
      <dgm:t>
        <a:bodyPr/>
        <a:lstStyle/>
        <a:p>
          <a:endParaRPr lang="nl-BE"/>
        </a:p>
      </dgm:t>
    </dgm:pt>
    <dgm:pt modelId="{62E8FFBC-3560-4072-B6E5-379BE02136CB}" type="sibTrans" cxnId="{3BA86DCA-060F-4DF4-A009-A253AEB5C819}">
      <dgm:prSet/>
      <dgm:spPr/>
      <dgm:t>
        <a:bodyPr/>
        <a:lstStyle/>
        <a:p>
          <a:endParaRPr lang="nl-BE"/>
        </a:p>
      </dgm:t>
    </dgm:pt>
    <dgm:pt modelId="{F7D000A8-2815-4197-9BF1-A6BA0D2AEBA1}">
      <dgm:prSet phldrT="[Tekst]"/>
      <dgm:spPr/>
      <dgm:t>
        <a:bodyPr/>
        <a:lstStyle/>
        <a:p>
          <a:r>
            <a:rPr lang="nl-BE"/>
            <a:t>loofbomen</a:t>
          </a:r>
        </a:p>
      </dgm:t>
    </dgm:pt>
    <dgm:pt modelId="{2F0B4526-73CE-471A-90D9-B0D9DDA1D869}" type="parTrans" cxnId="{C77AE55D-40B4-466E-A6A8-FF30040628FA}">
      <dgm:prSet/>
      <dgm:spPr/>
      <dgm:t>
        <a:bodyPr/>
        <a:lstStyle/>
        <a:p>
          <a:endParaRPr lang="nl-BE"/>
        </a:p>
      </dgm:t>
    </dgm:pt>
    <dgm:pt modelId="{78E3B421-6E5B-4399-85E4-AE43F6F234E2}" type="sibTrans" cxnId="{C77AE55D-40B4-466E-A6A8-FF30040628FA}">
      <dgm:prSet/>
      <dgm:spPr/>
      <dgm:t>
        <a:bodyPr/>
        <a:lstStyle/>
        <a:p>
          <a:endParaRPr lang="nl-BE"/>
        </a:p>
      </dgm:t>
    </dgm:pt>
    <dgm:pt modelId="{49E24E27-D1DF-4436-9CB7-29C396F54EC2}">
      <dgm:prSet phldrT="[Tekst]"/>
      <dgm:spPr/>
      <dgm:t>
        <a:bodyPr/>
        <a:lstStyle/>
        <a:p>
          <a:r>
            <a:rPr lang="nl-BE"/>
            <a:t> kastanje </a:t>
          </a:r>
        </a:p>
      </dgm:t>
    </dgm:pt>
    <dgm:pt modelId="{B4276E68-461C-4A3B-96C6-D1813A213024}" type="parTrans" cxnId="{9010C8FA-14F1-47D9-A8CA-BF3A06DE7B43}">
      <dgm:prSet/>
      <dgm:spPr/>
      <dgm:t>
        <a:bodyPr/>
        <a:lstStyle/>
        <a:p>
          <a:endParaRPr lang="nl-BE"/>
        </a:p>
      </dgm:t>
    </dgm:pt>
    <dgm:pt modelId="{8FAE663D-9DA2-46FE-9091-2B1344C51D75}" type="sibTrans" cxnId="{9010C8FA-14F1-47D9-A8CA-BF3A06DE7B43}">
      <dgm:prSet/>
      <dgm:spPr/>
      <dgm:t>
        <a:bodyPr/>
        <a:lstStyle/>
        <a:p>
          <a:endParaRPr lang="nl-BE"/>
        </a:p>
      </dgm:t>
    </dgm:pt>
    <dgm:pt modelId="{D674FADD-F486-4238-910C-7DCC5342DF57}">
      <dgm:prSet phldrT="[Tekst]"/>
      <dgm:spPr/>
      <dgm:t>
        <a:bodyPr/>
        <a:lstStyle/>
        <a:p>
          <a:r>
            <a:rPr lang="nl-BE"/>
            <a:t>eik </a:t>
          </a:r>
        </a:p>
      </dgm:t>
    </dgm:pt>
    <dgm:pt modelId="{D384E14D-4ABD-4C22-9FE0-C2D90A3EC7E1}" type="parTrans" cxnId="{DECB63DF-98CE-417F-A07C-E3165EB96D41}">
      <dgm:prSet/>
      <dgm:spPr/>
      <dgm:t>
        <a:bodyPr/>
        <a:lstStyle/>
        <a:p>
          <a:endParaRPr lang="nl-BE"/>
        </a:p>
      </dgm:t>
    </dgm:pt>
    <dgm:pt modelId="{093054B5-BB23-4D94-8B92-FA0DAAFEABE1}" type="sibTrans" cxnId="{DECB63DF-98CE-417F-A07C-E3165EB96D41}">
      <dgm:prSet/>
      <dgm:spPr/>
      <dgm:t>
        <a:bodyPr/>
        <a:lstStyle/>
        <a:p>
          <a:endParaRPr lang="nl-BE"/>
        </a:p>
      </dgm:t>
    </dgm:pt>
    <dgm:pt modelId="{4A3317D5-1D13-4988-B462-6865EA5B541B}">
      <dgm:prSet phldrT="[Tekst]"/>
      <dgm:spPr/>
      <dgm:t>
        <a:bodyPr/>
        <a:lstStyle/>
        <a:p>
          <a:r>
            <a:rPr lang="nl-BE"/>
            <a:t>naaldbomen</a:t>
          </a:r>
        </a:p>
      </dgm:t>
    </dgm:pt>
    <dgm:pt modelId="{9F570C08-34F3-4014-B131-A21F0E4E79C4}" type="parTrans" cxnId="{B815E187-BBC6-4606-887F-2C617C200ED1}">
      <dgm:prSet/>
      <dgm:spPr/>
      <dgm:t>
        <a:bodyPr/>
        <a:lstStyle/>
        <a:p>
          <a:endParaRPr lang="nl-BE"/>
        </a:p>
      </dgm:t>
    </dgm:pt>
    <dgm:pt modelId="{7C9BFC30-4099-438D-A9F6-69DE025D219A}" type="sibTrans" cxnId="{B815E187-BBC6-4606-887F-2C617C200ED1}">
      <dgm:prSet/>
      <dgm:spPr/>
      <dgm:t>
        <a:bodyPr/>
        <a:lstStyle/>
        <a:p>
          <a:endParaRPr lang="nl-BE"/>
        </a:p>
      </dgm:t>
    </dgm:pt>
    <dgm:pt modelId="{CA4375E9-8990-44E1-9975-C9C1320F71E4}">
      <dgm:prSet phldrT="[Tekst]"/>
      <dgm:spPr/>
      <dgm:t>
        <a:bodyPr/>
        <a:lstStyle/>
        <a:p>
          <a:r>
            <a:rPr lang="nl-BE"/>
            <a:t>spar </a:t>
          </a:r>
        </a:p>
      </dgm:t>
    </dgm:pt>
    <dgm:pt modelId="{A64A5DA9-9712-4C6D-9EDA-84817E36103E}" type="parTrans" cxnId="{DE33C567-AACE-4119-B051-4C4CD226161A}">
      <dgm:prSet/>
      <dgm:spPr/>
      <dgm:t>
        <a:bodyPr/>
        <a:lstStyle/>
        <a:p>
          <a:endParaRPr lang="nl-BE"/>
        </a:p>
      </dgm:t>
    </dgm:pt>
    <dgm:pt modelId="{B3DDB3B1-0817-4DBF-9F06-650B908A26FD}" type="sibTrans" cxnId="{DE33C567-AACE-4119-B051-4C4CD226161A}">
      <dgm:prSet/>
      <dgm:spPr/>
      <dgm:t>
        <a:bodyPr/>
        <a:lstStyle/>
        <a:p>
          <a:endParaRPr lang="nl-BE"/>
        </a:p>
      </dgm:t>
    </dgm:pt>
    <dgm:pt modelId="{DD43F889-572C-41B2-81F0-816539D5BFF9}">
      <dgm:prSet phldrT="[Tekst]"/>
      <dgm:spPr/>
      <dgm:t>
        <a:bodyPr/>
        <a:lstStyle/>
        <a:p>
          <a:r>
            <a:rPr lang="nl-BE"/>
            <a:t>den</a:t>
          </a:r>
        </a:p>
      </dgm:t>
    </dgm:pt>
    <dgm:pt modelId="{EC35AE54-98B4-44F5-9CD6-DE199EF38F38}" type="parTrans" cxnId="{405FAD39-1E41-42F7-BED9-57C8718B895A}">
      <dgm:prSet/>
      <dgm:spPr/>
      <dgm:t>
        <a:bodyPr/>
        <a:lstStyle/>
        <a:p>
          <a:endParaRPr lang="nl-BE"/>
        </a:p>
      </dgm:t>
    </dgm:pt>
    <dgm:pt modelId="{173BC2B2-85D4-4598-835D-DA1819187872}" type="sibTrans" cxnId="{405FAD39-1E41-42F7-BED9-57C8718B895A}">
      <dgm:prSet/>
      <dgm:spPr/>
      <dgm:t>
        <a:bodyPr/>
        <a:lstStyle/>
        <a:p>
          <a:endParaRPr lang="nl-BE"/>
        </a:p>
      </dgm:t>
    </dgm:pt>
    <dgm:pt modelId="{F3BA9F78-A328-49FC-8430-A6204B3C5D9D}" type="pres">
      <dgm:prSet presAssocID="{367AE7C2-269E-40CC-B539-992A54780470}" presName="diagram" presStyleCnt="0">
        <dgm:presLayoutVars>
          <dgm:chPref val="1"/>
          <dgm:dir/>
          <dgm:animOne val="branch"/>
          <dgm:animLvl val="lvl"/>
          <dgm:resizeHandles val="exact"/>
        </dgm:presLayoutVars>
      </dgm:prSet>
      <dgm:spPr/>
      <dgm:t>
        <a:bodyPr/>
        <a:lstStyle/>
        <a:p>
          <a:endParaRPr lang="nl-BE"/>
        </a:p>
      </dgm:t>
    </dgm:pt>
    <dgm:pt modelId="{B7735314-0550-4E38-BAFB-690E28245B2C}" type="pres">
      <dgm:prSet presAssocID="{17C7088C-CE0A-4E4A-A72F-DD8BC0F372A5}" presName="root1" presStyleCnt="0"/>
      <dgm:spPr/>
    </dgm:pt>
    <dgm:pt modelId="{B1FEBF8D-596E-4D0B-88B5-C24E10F5C030}" type="pres">
      <dgm:prSet presAssocID="{17C7088C-CE0A-4E4A-A72F-DD8BC0F372A5}" presName="LevelOneTextNode" presStyleLbl="node0" presStyleIdx="0" presStyleCnt="1">
        <dgm:presLayoutVars>
          <dgm:chPref val="3"/>
        </dgm:presLayoutVars>
      </dgm:prSet>
      <dgm:spPr/>
      <dgm:t>
        <a:bodyPr/>
        <a:lstStyle/>
        <a:p>
          <a:endParaRPr lang="nl-BE"/>
        </a:p>
      </dgm:t>
    </dgm:pt>
    <dgm:pt modelId="{2C1A548B-4ADE-4144-9D48-13515FBE441F}" type="pres">
      <dgm:prSet presAssocID="{17C7088C-CE0A-4E4A-A72F-DD8BC0F372A5}" presName="level2hierChild" presStyleCnt="0"/>
      <dgm:spPr/>
    </dgm:pt>
    <dgm:pt modelId="{460ECAC2-C498-466A-960B-A9DB3A65EAF0}" type="pres">
      <dgm:prSet presAssocID="{2F0B4526-73CE-471A-90D9-B0D9DDA1D869}" presName="conn2-1" presStyleLbl="parChTrans1D2" presStyleIdx="0" presStyleCnt="2"/>
      <dgm:spPr/>
      <dgm:t>
        <a:bodyPr/>
        <a:lstStyle/>
        <a:p>
          <a:endParaRPr lang="nl-BE"/>
        </a:p>
      </dgm:t>
    </dgm:pt>
    <dgm:pt modelId="{7EAB64ED-0F62-464E-AE67-3F5FEEBED83A}" type="pres">
      <dgm:prSet presAssocID="{2F0B4526-73CE-471A-90D9-B0D9DDA1D869}" presName="connTx" presStyleLbl="parChTrans1D2" presStyleIdx="0" presStyleCnt="2"/>
      <dgm:spPr/>
      <dgm:t>
        <a:bodyPr/>
        <a:lstStyle/>
        <a:p>
          <a:endParaRPr lang="nl-BE"/>
        </a:p>
      </dgm:t>
    </dgm:pt>
    <dgm:pt modelId="{725A0045-C4CA-4BBC-AF12-AA15EA9F79B8}" type="pres">
      <dgm:prSet presAssocID="{F7D000A8-2815-4197-9BF1-A6BA0D2AEBA1}" presName="root2" presStyleCnt="0"/>
      <dgm:spPr/>
    </dgm:pt>
    <dgm:pt modelId="{E7C5DE7A-5893-4527-8BF7-0B02C5624ACC}" type="pres">
      <dgm:prSet presAssocID="{F7D000A8-2815-4197-9BF1-A6BA0D2AEBA1}" presName="LevelTwoTextNode" presStyleLbl="node2" presStyleIdx="0" presStyleCnt="2">
        <dgm:presLayoutVars>
          <dgm:chPref val="3"/>
        </dgm:presLayoutVars>
      </dgm:prSet>
      <dgm:spPr/>
      <dgm:t>
        <a:bodyPr/>
        <a:lstStyle/>
        <a:p>
          <a:endParaRPr lang="nl-BE"/>
        </a:p>
      </dgm:t>
    </dgm:pt>
    <dgm:pt modelId="{1BE3326A-1E20-4FE3-89E6-E74F49965B3A}" type="pres">
      <dgm:prSet presAssocID="{F7D000A8-2815-4197-9BF1-A6BA0D2AEBA1}" presName="level3hierChild" presStyleCnt="0"/>
      <dgm:spPr/>
    </dgm:pt>
    <dgm:pt modelId="{388AE399-4CBC-418F-8927-1202D1F70A27}" type="pres">
      <dgm:prSet presAssocID="{B4276E68-461C-4A3B-96C6-D1813A213024}" presName="conn2-1" presStyleLbl="parChTrans1D3" presStyleIdx="0" presStyleCnt="4"/>
      <dgm:spPr/>
      <dgm:t>
        <a:bodyPr/>
        <a:lstStyle/>
        <a:p>
          <a:endParaRPr lang="nl-BE"/>
        </a:p>
      </dgm:t>
    </dgm:pt>
    <dgm:pt modelId="{8A662576-748E-4D0D-A487-F30112826AC8}" type="pres">
      <dgm:prSet presAssocID="{B4276E68-461C-4A3B-96C6-D1813A213024}" presName="connTx" presStyleLbl="parChTrans1D3" presStyleIdx="0" presStyleCnt="4"/>
      <dgm:spPr/>
      <dgm:t>
        <a:bodyPr/>
        <a:lstStyle/>
        <a:p>
          <a:endParaRPr lang="nl-BE"/>
        </a:p>
      </dgm:t>
    </dgm:pt>
    <dgm:pt modelId="{39D24C22-9DA6-4AEE-82BC-597DACB7F32B}" type="pres">
      <dgm:prSet presAssocID="{49E24E27-D1DF-4436-9CB7-29C396F54EC2}" presName="root2" presStyleCnt="0"/>
      <dgm:spPr/>
    </dgm:pt>
    <dgm:pt modelId="{3CB0821D-E59C-41C8-BCF3-185622E8A175}" type="pres">
      <dgm:prSet presAssocID="{49E24E27-D1DF-4436-9CB7-29C396F54EC2}" presName="LevelTwoTextNode" presStyleLbl="node3" presStyleIdx="0" presStyleCnt="4">
        <dgm:presLayoutVars>
          <dgm:chPref val="3"/>
        </dgm:presLayoutVars>
      </dgm:prSet>
      <dgm:spPr/>
      <dgm:t>
        <a:bodyPr/>
        <a:lstStyle/>
        <a:p>
          <a:endParaRPr lang="nl-BE"/>
        </a:p>
      </dgm:t>
    </dgm:pt>
    <dgm:pt modelId="{58DE3962-B194-44BA-B884-DB0D5270BCD2}" type="pres">
      <dgm:prSet presAssocID="{49E24E27-D1DF-4436-9CB7-29C396F54EC2}" presName="level3hierChild" presStyleCnt="0"/>
      <dgm:spPr/>
    </dgm:pt>
    <dgm:pt modelId="{B7AFACC5-D888-499E-929F-B9AB25C95E1A}" type="pres">
      <dgm:prSet presAssocID="{D384E14D-4ABD-4C22-9FE0-C2D90A3EC7E1}" presName="conn2-1" presStyleLbl="parChTrans1D3" presStyleIdx="1" presStyleCnt="4"/>
      <dgm:spPr/>
      <dgm:t>
        <a:bodyPr/>
        <a:lstStyle/>
        <a:p>
          <a:endParaRPr lang="nl-BE"/>
        </a:p>
      </dgm:t>
    </dgm:pt>
    <dgm:pt modelId="{9CC1AE62-B332-4AD2-87A3-E3FECA6472FC}" type="pres">
      <dgm:prSet presAssocID="{D384E14D-4ABD-4C22-9FE0-C2D90A3EC7E1}" presName="connTx" presStyleLbl="parChTrans1D3" presStyleIdx="1" presStyleCnt="4"/>
      <dgm:spPr/>
      <dgm:t>
        <a:bodyPr/>
        <a:lstStyle/>
        <a:p>
          <a:endParaRPr lang="nl-BE"/>
        </a:p>
      </dgm:t>
    </dgm:pt>
    <dgm:pt modelId="{4C7C1DEF-A813-46F5-8728-628A6167E339}" type="pres">
      <dgm:prSet presAssocID="{D674FADD-F486-4238-910C-7DCC5342DF57}" presName="root2" presStyleCnt="0"/>
      <dgm:spPr/>
    </dgm:pt>
    <dgm:pt modelId="{51241FCF-D74D-473A-B315-BEBC9F9F50D2}" type="pres">
      <dgm:prSet presAssocID="{D674FADD-F486-4238-910C-7DCC5342DF57}" presName="LevelTwoTextNode" presStyleLbl="node3" presStyleIdx="1" presStyleCnt="4">
        <dgm:presLayoutVars>
          <dgm:chPref val="3"/>
        </dgm:presLayoutVars>
      </dgm:prSet>
      <dgm:spPr/>
      <dgm:t>
        <a:bodyPr/>
        <a:lstStyle/>
        <a:p>
          <a:endParaRPr lang="nl-BE"/>
        </a:p>
      </dgm:t>
    </dgm:pt>
    <dgm:pt modelId="{891CAB5B-F923-4A79-9843-429C85A6E0F0}" type="pres">
      <dgm:prSet presAssocID="{D674FADD-F486-4238-910C-7DCC5342DF57}" presName="level3hierChild" presStyleCnt="0"/>
      <dgm:spPr/>
    </dgm:pt>
    <dgm:pt modelId="{041F3191-2B63-4377-8695-6F3BE9523A34}" type="pres">
      <dgm:prSet presAssocID="{9F570C08-34F3-4014-B131-A21F0E4E79C4}" presName="conn2-1" presStyleLbl="parChTrans1D2" presStyleIdx="1" presStyleCnt="2"/>
      <dgm:spPr/>
      <dgm:t>
        <a:bodyPr/>
        <a:lstStyle/>
        <a:p>
          <a:endParaRPr lang="nl-BE"/>
        </a:p>
      </dgm:t>
    </dgm:pt>
    <dgm:pt modelId="{A0AE0E96-1647-4412-8CE8-05F4F2FE582B}" type="pres">
      <dgm:prSet presAssocID="{9F570C08-34F3-4014-B131-A21F0E4E79C4}" presName="connTx" presStyleLbl="parChTrans1D2" presStyleIdx="1" presStyleCnt="2"/>
      <dgm:spPr/>
      <dgm:t>
        <a:bodyPr/>
        <a:lstStyle/>
        <a:p>
          <a:endParaRPr lang="nl-BE"/>
        </a:p>
      </dgm:t>
    </dgm:pt>
    <dgm:pt modelId="{810E6CDB-47D3-4287-9D79-2FF52B89CE5B}" type="pres">
      <dgm:prSet presAssocID="{4A3317D5-1D13-4988-B462-6865EA5B541B}" presName="root2" presStyleCnt="0"/>
      <dgm:spPr/>
    </dgm:pt>
    <dgm:pt modelId="{1390816A-6E5A-4C93-B721-31CD3E3D16DA}" type="pres">
      <dgm:prSet presAssocID="{4A3317D5-1D13-4988-B462-6865EA5B541B}" presName="LevelTwoTextNode" presStyleLbl="node2" presStyleIdx="1" presStyleCnt="2">
        <dgm:presLayoutVars>
          <dgm:chPref val="3"/>
        </dgm:presLayoutVars>
      </dgm:prSet>
      <dgm:spPr/>
      <dgm:t>
        <a:bodyPr/>
        <a:lstStyle/>
        <a:p>
          <a:endParaRPr lang="nl-BE"/>
        </a:p>
      </dgm:t>
    </dgm:pt>
    <dgm:pt modelId="{43F43756-8F02-4F83-9172-8AD3E7E7D77C}" type="pres">
      <dgm:prSet presAssocID="{4A3317D5-1D13-4988-B462-6865EA5B541B}" presName="level3hierChild" presStyleCnt="0"/>
      <dgm:spPr/>
    </dgm:pt>
    <dgm:pt modelId="{3EBCB1C1-8C42-4CDB-AAA5-A15617751D61}" type="pres">
      <dgm:prSet presAssocID="{A64A5DA9-9712-4C6D-9EDA-84817E36103E}" presName="conn2-1" presStyleLbl="parChTrans1D3" presStyleIdx="2" presStyleCnt="4"/>
      <dgm:spPr/>
      <dgm:t>
        <a:bodyPr/>
        <a:lstStyle/>
        <a:p>
          <a:endParaRPr lang="nl-BE"/>
        </a:p>
      </dgm:t>
    </dgm:pt>
    <dgm:pt modelId="{3A12C477-3CF3-4D22-89CF-3788F7E0D654}" type="pres">
      <dgm:prSet presAssocID="{A64A5DA9-9712-4C6D-9EDA-84817E36103E}" presName="connTx" presStyleLbl="parChTrans1D3" presStyleIdx="2" presStyleCnt="4"/>
      <dgm:spPr/>
      <dgm:t>
        <a:bodyPr/>
        <a:lstStyle/>
        <a:p>
          <a:endParaRPr lang="nl-BE"/>
        </a:p>
      </dgm:t>
    </dgm:pt>
    <dgm:pt modelId="{E1F63D8B-0A03-49F4-A8A0-5C1886D0F8C8}" type="pres">
      <dgm:prSet presAssocID="{CA4375E9-8990-44E1-9975-C9C1320F71E4}" presName="root2" presStyleCnt="0"/>
      <dgm:spPr/>
    </dgm:pt>
    <dgm:pt modelId="{98EFC319-ACF9-4E0A-9B88-5CA14DF0F13C}" type="pres">
      <dgm:prSet presAssocID="{CA4375E9-8990-44E1-9975-C9C1320F71E4}" presName="LevelTwoTextNode" presStyleLbl="node3" presStyleIdx="2" presStyleCnt="4">
        <dgm:presLayoutVars>
          <dgm:chPref val="3"/>
        </dgm:presLayoutVars>
      </dgm:prSet>
      <dgm:spPr/>
      <dgm:t>
        <a:bodyPr/>
        <a:lstStyle/>
        <a:p>
          <a:endParaRPr lang="nl-BE"/>
        </a:p>
      </dgm:t>
    </dgm:pt>
    <dgm:pt modelId="{19F61335-1DC3-4873-86AC-571E1F70C39A}" type="pres">
      <dgm:prSet presAssocID="{CA4375E9-8990-44E1-9975-C9C1320F71E4}" presName="level3hierChild" presStyleCnt="0"/>
      <dgm:spPr/>
    </dgm:pt>
    <dgm:pt modelId="{6119859D-115F-45E6-8145-E94EEBBBF8BA}" type="pres">
      <dgm:prSet presAssocID="{EC35AE54-98B4-44F5-9CD6-DE199EF38F38}" presName="conn2-1" presStyleLbl="parChTrans1D3" presStyleIdx="3" presStyleCnt="4"/>
      <dgm:spPr/>
      <dgm:t>
        <a:bodyPr/>
        <a:lstStyle/>
        <a:p>
          <a:endParaRPr lang="nl-BE"/>
        </a:p>
      </dgm:t>
    </dgm:pt>
    <dgm:pt modelId="{365CD30F-7666-402E-A122-6757D5D81683}" type="pres">
      <dgm:prSet presAssocID="{EC35AE54-98B4-44F5-9CD6-DE199EF38F38}" presName="connTx" presStyleLbl="parChTrans1D3" presStyleIdx="3" presStyleCnt="4"/>
      <dgm:spPr/>
      <dgm:t>
        <a:bodyPr/>
        <a:lstStyle/>
        <a:p>
          <a:endParaRPr lang="nl-BE"/>
        </a:p>
      </dgm:t>
    </dgm:pt>
    <dgm:pt modelId="{295EBA11-09D1-4008-87DE-6B7CD340B706}" type="pres">
      <dgm:prSet presAssocID="{DD43F889-572C-41B2-81F0-816539D5BFF9}" presName="root2" presStyleCnt="0"/>
      <dgm:spPr/>
    </dgm:pt>
    <dgm:pt modelId="{2892F028-B48D-45D9-93CC-027C9A3A1CEE}" type="pres">
      <dgm:prSet presAssocID="{DD43F889-572C-41B2-81F0-816539D5BFF9}" presName="LevelTwoTextNode" presStyleLbl="node3" presStyleIdx="3" presStyleCnt="4">
        <dgm:presLayoutVars>
          <dgm:chPref val="3"/>
        </dgm:presLayoutVars>
      </dgm:prSet>
      <dgm:spPr/>
      <dgm:t>
        <a:bodyPr/>
        <a:lstStyle/>
        <a:p>
          <a:endParaRPr lang="nl-BE"/>
        </a:p>
      </dgm:t>
    </dgm:pt>
    <dgm:pt modelId="{38FAB50E-7FC5-485F-952B-9A5CA8AFEA66}" type="pres">
      <dgm:prSet presAssocID="{DD43F889-572C-41B2-81F0-816539D5BFF9}" presName="level3hierChild" presStyleCnt="0"/>
      <dgm:spPr/>
    </dgm:pt>
  </dgm:ptLst>
  <dgm:cxnLst>
    <dgm:cxn modelId="{DECB63DF-98CE-417F-A07C-E3165EB96D41}" srcId="{F7D000A8-2815-4197-9BF1-A6BA0D2AEBA1}" destId="{D674FADD-F486-4238-910C-7DCC5342DF57}" srcOrd="1" destOrd="0" parTransId="{D384E14D-4ABD-4C22-9FE0-C2D90A3EC7E1}" sibTransId="{093054B5-BB23-4D94-8B92-FA0DAAFEABE1}"/>
    <dgm:cxn modelId="{49D3F9C7-64C0-4AC0-8BB8-A96AD7F6A79A}" type="presOf" srcId="{9F570C08-34F3-4014-B131-A21F0E4E79C4}" destId="{041F3191-2B63-4377-8695-6F3BE9523A34}" srcOrd="0" destOrd="0" presId="urn:microsoft.com/office/officeart/2005/8/layout/hierarchy2"/>
    <dgm:cxn modelId="{3BA86DCA-060F-4DF4-A009-A253AEB5C819}" srcId="{367AE7C2-269E-40CC-B539-992A54780470}" destId="{17C7088C-CE0A-4E4A-A72F-DD8BC0F372A5}" srcOrd="0" destOrd="0" parTransId="{0574D55C-34F9-41A5-B342-E8DC7CBF8815}" sibTransId="{62E8FFBC-3560-4072-B6E5-379BE02136CB}"/>
    <dgm:cxn modelId="{B6B85015-1C7E-4A79-8BFA-4F62A0F31AD1}" type="presOf" srcId="{17C7088C-CE0A-4E4A-A72F-DD8BC0F372A5}" destId="{B1FEBF8D-596E-4D0B-88B5-C24E10F5C030}" srcOrd="0" destOrd="0" presId="urn:microsoft.com/office/officeart/2005/8/layout/hierarchy2"/>
    <dgm:cxn modelId="{4F6FE9D0-B639-4329-96B1-F8F4BC0B6C8F}" type="presOf" srcId="{2F0B4526-73CE-471A-90D9-B0D9DDA1D869}" destId="{460ECAC2-C498-466A-960B-A9DB3A65EAF0}" srcOrd="0" destOrd="0" presId="urn:microsoft.com/office/officeart/2005/8/layout/hierarchy2"/>
    <dgm:cxn modelId="{DE33C567-AACE-4119-B051-4C4CD226161A}" srcId="{4A3317D5-1D13-4988-B462-6865EA5B541B}" destId="{CA4375E9-8990-44E1-9975-C9C1320F71E4}" srcOrd="0" destOrd="0" parTransId="{A64A5DA9-9712-4C6D-9EDA-84817E36103E}" sibTransId="{B3DDB3B1-0817-4DBF-9F06-650B908A26FD}"/>
    <dgm:cxn modelId="{72AAB253-108F-440C-968D-4DDF8A2921A2}" type="presOf" srcId="{367AE7C2-269E-40CC-B539-992A54780470}" destId="{F3BA9F78-A328-49FC-8430-A6204B3C5D9D}" srcOrd="0" destOrd="0" presId="urn:microsoft.com/office/officeart/2005/8/layout/hierarchy2"/>
    <dgm:cxn modelId="{686E8C3F-2EC1-47E5-AC07-78AFA3511A15}" type="presOf" srcId="{DD43F889-572C-41B2-81F0-816539D5BFF9}" destId="{2892F028-B48D-45D9-93CC-027C9A3A1CEE}" srcOrd="0" destOrd="0" presId="urn:microsoft.com/office/officeart/2005/8/layout/hierarchy2"/>
    <dgm:cxn modelId="{978861F4-94E7-4619-8D1A-D76716160FAA}" type="presOf" srcId="{A64A5DA9-9712-4C6D-9EDA-84817E36103E}" destId="{3A12C477-3CF3-4D22-89CF-3788F7E0D654}" srcOrd="1" destOrd="0" presId="urn:microsoft.com/office/officeart/2005/8/layout/hierarchy2"/>
    <dgm:cxn modelId="{60FD8DCA-7F92-4397-8806-968BAC8A6301}" type="presOf" srcId="{EC35AE54-98B4-44F5-9CD6-DE199EF38F38}" destId="{365CD30F-7666-402E-A122-6757D5D81683}" srcOrd="1" destOrd="0" presId="urn:microsoft.com/office/officeart/2005/8/layout/hierarchy2"/>
    <dgm:cxn modelId="{B815E187-BBC6-4606-887F-2C617C200ED1}" srcId="{17C7088C-CE0A-4E4A-A72F-DD8BC0F372A5}" destId="{4A3317D5-1D13-4988-B462-6865EA5B541B}" srcOrd="1" destOrd="0" parTransId="{9F570C08-34F3-4014-B131-A21F0E4E79C4}" sibTransId="{7C9BFC30-4099-438D-A9F6-69DE025D219A}"/>
    <dgm:cxn modelId="{B811678C-0BBD-45D5-A4AF-F00A094F622F}" type="presOf" srcId="{2F0B4526-73CE-471A-90D9-B0D9DDA1D869}" destId="{7EAB64ED-0F62-464E-AE67-3F5FEEBED83A}" srcOrd="1" destOrd="0" presId="urn:microsoft.com/office/officeart/2005/8/layout/hierarchy2"/>
    <dgm:cxn modelId="{4025FDA7-0A39-42E7-AAAA-5DB4D68F27E7}" type="presOf" srcId="{EC35AE54-98B4-44F5-9CD6-DE199EF38F38}" destId="{6119859D-115F-45E6-8145-E94EEBBBF8BA}" srcOrd="0" destOrd="0" presId="urn:microsoft.com/office/officeart/2005/8/layout/hierarchy2"/>
    <dgm:cxn modelId="{13CE0176-953A-4C81-BCC0-F57158F4D343}" type="presOf" srcId="{CA4375E9-8990-44E1-9975-C9C1320F71E4}" destId="{98EFC319-ACF9-4E0A-9B88-5CA14DF0F13C}" srcOrd="0" destOrd="0" presId="urn:microsoft.com/office/officeart/2005/8/layout/hierarchy2"/>
    <dgm:cxn modelId="{90D6D88E-DB3D-4C89-BAF0-5FC2E8C920AF}" type="presOf" srcId="{D384E14D-4ABD-4C22-9FE0-C2D90A3EC7E1}" destId="{B7AFACC5-D888-499E-929F-B9AB25C95E1A}" srcOrd="0" destOrd="0" presId="urn:microsoft.com/office/officeart/2005/8/layout/hierarchy2"/>
    <dgm:cxn modelId="{4476CEE6-79C8-4A56-93F6-32FFA5DFB96A}" type="presOf" srcId="{49E24E27-D1DF-4436-9CB7-29C396F54EC2}" destId="{3CB0821D-E59C-41C8-BCF3-185622E8A175}" srcOrd="0" destOrd="0" presId="urn:microsoft.com/office/officeart/2005/8/layout/hierarchy2"/>
    <dgm:cxn modelId="{2399E465-C75F-4CF1-B1EA-75AE1FDD0A9E}" type="presOf" srcId="{B4276E68-461C-4A3B-96C6-D1813A213024}" destId="{388AE399-4CBC-418F-8927-1202D1F70A27}" srcOrd="0" destOrd="0" presId="urn:microsoft.com/office/officeart/2005/8/layout/hierarchy2"/>
    <dgm:cxn modelId="{1C3EAF9F-7BB7-4F16-B705-8715A2FC609D}" type="presOf" srcId="{9F570C08-34F3-4014-B131-A21F0E4E79C4}" destId="{A0AE0E96-1647-4412-8CE8-05F4F2FE582B}" srcOrd="1" destOrd="0" presId="urn:microsoft.com/office/officeart/2005/8/layout/hierarchy2"/>
    <dgm:cxn modelId="{C77AE55D-40B4-466E-A6A8-FF30040628FA}" srcId="{17C7088C-CE0A-4E4A-A72F-DD8BC0F372A5}" destId="{F7D000A8-2815-4197-9BF1-A6BA0D2AEBA1}" srcOrd="0" destOrd="0" parTransId="{2F0B4526-73CE-471A-90D9-B0D9DDA1D869}" sibTransId="{78E3B421-6E5B-4399-85E4-AE43F6F234E2}"/>
    <dgm:cxn modelId="{83967026-D044-4448-AA8A-98DB0E2F8039}" type="presOf" srcId="{4A3317D5-1D13-4988-B462-6865EA5B541B}" destId="{1390816A-6E5A-4C93-B721-31CD3E3D16DA}" srcOrd="0" destOrd="0" presId="urn:microsoft.com/office/officeart/2005/8/layout/hierarchy2"/>
    <dgm:cxn modelId="{5F395D1C-8D0D-4835-8A54-6FC1B93A3723}" type="presOf" srcId="{F7D000A8-2815-4197-9BF1-A6BA0D2AEBA1}" destId="{E7C5DE7A-5893-4527-8BF7-0B02C5624ACC}" srcOrd="0" destOrd="0" presId="urn:microsoft.com/office/officeart/2005/8/layout/hierarchy2"/>
    <dgm:cxn modelId="{C200C3E8-9FDE-4639-B428-19FF6C5AB03B}" type="presOf" srcId="{A64A5DA9-9712-4C6D-9EDA-84817E36103E}" destId="{3EBCB1C1-8C42-4CDB-AAA5-A15617751D61}" srcOrd="0" destOrd="0" presId="urn:microsoft.com/office/officeart/2005/8/layout/hierarchy2"/>
    <dgm:cxn modelId="{405FAD39-1E41-42F7-BED9-57C8718B895A}" srcId="{4A3317D5-1D13-4988-B462-6865EA5B541B}" destId="{DD43F889-572C-41B2-81F0-816539D5BFF9}" srcOrd="1" destOrd="0" parTransId="{EC35AE54-98B4-44F5-9CD6-DE199EF38F38}" sibTransId="{173BC2B2-85D4-4598-835D-DA1819187872}"/>
    <dgm:cxn modelId="{52BF7164-4424-49BD-BE6D-9A60902439EC}" type="presOf" srcId="{B4276E68-461C-4A3B-96C6-D1813A213024}" destId="{8A662576-748E-4D0D-A487-F30112826AC8}" srcOrd="1" destOrd="0" presId="urn:microsoft.com/office/officeart/2005/8/layout/hierarchy2"/>
    <dgm:cxn modelId="{D01FA346-6113-471F-9B0E-FFD09B28B686}" type="presOf" srcId="{D674FADD-F486-4238-910C-7DCC5342DF57}" destId="{51241FCF-D74D-473A-B315-BEBC9F9F50D2}" srcOrd="0" destOrd="0" presId="urn:microsoft.com/office/officeart/2005/8/layout/hierarchy2"/>
    <dgm:cxn modelId="{2C5225DD-979C-4909-A478-61F52359AAAB}" type="presOf" srcId="{D384E14D-4ABD-4C22-9FE0-C2D90A3EC7E1}" destId="{9CC1AE62-B332-4AD2-87A3-E3FECA6472FC}" srcOrd="1" destOrd="0" presId="urn:microsoft.com/office/officeart/2005/8/layout/hierarchy2"/>
    <dgm:cxn modelId="{9010C8FA-14F1-47D9-A8CA-BF3A06DE7B43}" srcId="{F7D000A8-2815-4197-9BF1-A6BA0D2AEBA1}" destId="{49E24E27-D1DF-4436-9CB7-29C396F54EC2}" srcOrd="0" destOrd="0" parTransId="{B4276E68-461C-4A3B-96C6-D1813A213024}" sibTransId="{8FAE663D-9DA2-46FE-9091-2B1344C51D75}"/>
    <dgm:cxn modelId="{E567F69B-0A11-4F8C-BE8C-A0E3FF792A46}" type="presParOf" srcId="{F3BA9F78-A328-49FC-8430-A6204B3C5D9D}" destId="{B7735314-0550-4E38-BAFB-690E28245B2C}" srcOrd="0" destOrd="0" presId="urn:microsoft.com/office/officeart/2005/8/layout/hierarchy2"/>
    <dgm:cxn modelId="{BB188525-C855-44BC-9273-A675703C785D}" type="presParOf" srcId="{B7735314-0550-4E38-BAFB-690E28245B2C}" destId="{B1FEBF8D-596E-4D0B-88B5-C24E10F5C030}" srcOrd="0" destOrd="0" presId="urn:microsoft.com/office/officeart/2005/8/layout/hierarchy2"/>
    <dgm:cxn modelId="{B506131D-2E24-41C1-9CBA-3C8F17FD98DC}" type="presParOf" srcId="{B7735314-0550-4E38-BAFB-690E28245B2C}" destId="{2C1A548B-4ADE-4144-9D48-13515FBE441F}" srcOrd="1" destOrd="0" presId="urn:microsoft.com/office/officeart/2005/8/layout/hierarchy2"/>
    <dgm:cxn modelId="{548DE652-8888-488C-BF62-EDB7135C1213}" type="presParOf" srcId="{2C1A548B-4ADE-4144-9D48-13515FBE441F}" destId="{460ECAC2-C498-466A-960B-A9DB3A65EAF0}" srcOrd="0" destOrd="0" presId="urn:microsoft.com/office/officeart/2005/8/layout/hierarchy2"/>
    <dgm:cxn modelId="{78C7DC5D-3B8C-431E-A699-DB59E0489612}" type="presParOf" srcId="{460ECAC2-C498-466A-960B-A9DB3A65EAF0}" destId="{7EAB64ED-0F62-464E-AE67-3F5FEEBED83A}" srcOrd="0" destOrd="0" presId="urn:microsoft.com/office/officeart/2005/8/layout/hierarchy2"/>
    <dgm:cxn modelId="{E4F8673F-CF6C-408C-AFFB-941AD281BDF6}" type="presParOf" srcId="{2C1A548B-4ADE-4144-9D48-13515FBE441F}" destId="{725A0045-C4CA-4BBC-AF12-AA15EA9F79B8}" srcOrd="1" destOrd="0" presId="urn:microsoft.com/office/officeart/2005/8/layout/hierarchy2"/>
    <dgm:cxn modelId="{77987342-D64C-4FE1-B4A5-AD1DF7E45E38}" type="presParOf" srcId="{725A0045-C4CA-4BBC-AF12-AA15EA9F79B8}" destId="{E7C5DE7A-5893-4527-8BF7-0B02C5624ACC}" srcOrd="0" destOrd="0" presId="urn:microsoft.com/office/officeart/2005/8/layout/hierarchy2"/>
    <dgm:cxn modelId="{B8838D14-2FB0-49FA-B98D-B3481802FDC7}" type="presParOf" srcId="{725A0045-C4CA-4BBC-AF12-AA15EA9F79B8}" destId="{1BE3326A-1E20-4FE3-89E6-E74F49965B3A}" srcOrd="1" destOrd="0" presId="urn:microsoft.com/office/officeart/2005/8/layout/hierarchy2"/>
    <dgm:cxn modelId="{A71CAAB3-7829-4BCC-9E7A-18B2AC14BC59}" type="presParOf" srcId="{1BE3326A-1E20-4FE3-89E6-E74F49965B3A}" destId="{388AE399-4CBC-418F-8927-1202D1F70A27}" srcOrd="0" destOrd="0" presId="urn:microsoft.com/office/officeart/2005/8/layout/hierarchy2"/>
    <dgm:cxn modelId="{76D0C966-71DB-4676-8C78-4B779F46F5BE}" type="presParOf" srcId="{388AE399-4CBC-418F-8927-1202D1F70A27}" destId="{8A662576-748E-4D0D-A487-F30112826AC8}" srcOrd="0" destOrd="0" presId="urn:microsoft.com/office/officeart/2005/8/layout/hierarchy2"/>
    <dgm:cxn modelId="{803E449C-8424-4CB9-A338-496CC56E097D}" type="presParOf" srcId="{1BE3326A-1E20-4FE3-89E6-E74F49965B3A}" destId="{39D24C22-9DA6-4AEE-82BC-597DACB7F32B}" srcOrd="1" destOrd="0" presId="urn:microsoft.com/office/officeart/2005/8/layout/hierarchy2"/>
    <dgm:cxn modelId="{F6929F42-8EB4-4FA1-98FF-54BC74798517}" type="presParOf" srcId="{39D24C22-9DA6-4AEE-82BC-597DACB7F32B}" destId="{3CB0821D-E59C-41C8-BCF3-185622E8A175}" srcOrd="0" destOrd="0" presId="urn:microsoft.com/office/officeart/2005/8/layout/hierarchy2"/>
    <dgm:cxn modelId="{1D231623-8458-40A4-8C18-74506F8352DB}" type="presParOf" srcId="{39D24C22-9DA6-4AEE-82BC-597DACB7F32B}" destId="{58DE3962-B194-44BA-B884-DB0D5270BCD2}" srcOrd="1" destOrd="0" presId="urn:microsoft.com/office/officeart/2005/8/layout/hierarchy2"/>
    <dgm:cxn modelId="{0DA6E5B2-3D55-4972-B1B5-B85E5B40DE69}" type="presParOf" srcId="{1BE3326A-1E20-4FE3-89E6-E74F49965B3A}" destId="{B7AFACC5-D888-499E-929F-B9AB25C95E1A}" srcOrd="2" destOrd="0" presId="urn:microsoft.com/office/officeart/2005/8/layout/hierarchy2"/>
    <dgm:cxn modelId="{B2F55370-29AA-4A72-AE8D-A067269E75A3}" type="presParOf" srcId="{B7AFACC5-D888-499E-929F-B9AB25C95E1A}" destId="{9CC1AE62-B332-4AD2-87A3-E3FECA6472FC}" srcOrd="0" destOrd="0" presId="urn:microsoft.com/office/officeart/2005/8/layout/hierarchy2"/>
    <dgm:cxn modelId="{22656C49-9F67-4EE7-ACA5-1CC08085631A}" type="presParOf" srcId="{1BE3326A-1E20-4FE3-89E6-E74F49965B3A}" destId="{4C7C1DEF-A813-46F5-8728-628A6167E339}" srcOrd="3" destOrd="0" presId="urn:microsoft.com/office/officeart/2005/8/layout/hierarchy2"/>
    <dgm:cxn modelId="{03C92170-6F9A-472B-9DC8-4DA7FEB7DB70}" type="presParOf" srcId="{4C7C1DEF-A813-46F5-8728-628A6167E339}" destId="{51241FCF-D74D-473A-B315-BEBC9F9F50D2}" srcOrd="0" destOrd="0" presId="urn:microsoft.com/office/officeart/2005/8/layout/hierarchy2"/>
    <dgm:cxn modelId="{544141CE-9650-43D9-8ED4-2130DE6F6998}" type="presParOf" srcId="{4C7C1DEF-A813-46F5-8728-628A6167E339}" destId="{891CAB5B-F923-4A79-9843-429C85A6E0F0}" srcOrd="1" destOrd="0" presId="urn:microsoft.com/office/officeart/2005/8/layout/hierarchy2"/>
    <dgm:cxn modelId="{3DE955D3-5512-4F32-8204-D82039F3CA4D}" type="presParOf" srcId="{2C1A548B-4ADE-4144-9D48-13515FBE441F}" destId="{041F3191-2B63-4377-8695-6F3BE9523A34}" srcOrd="2" destOrd="0" presId="urn:microsoft.com/office/officeart/2005/8/layout/hierarchy2"/>
    <dgm:cxn modelId="{D1099F6D-8757-4341-AF6D-66672FF46F06}" type="presParOf" srcId="{041F3191-2B63-4377-8695-6F3BE9523A34}" destId="{A0AE0E96-1647-4412-8CE8-05F4F2FE582B}" srcOrd="0" destOrd="0" presId="urn:microsoft.com/office/officeart/2005/8/layout/hierarchy2"/>
    <dgm:cxn modelId="{6477C600-4C16-4CF5-8236-57FCFDF1FCA6}" type="presParOf" srcId="{2C1A548B-4ADE-4144-9D48-13515FBE441F}" destId="{810E6CDB-47D3-4287-9D79-2FF52B89CE5B}" srcOrd="3" destOrd="0" presId="urn:microsoft.com/office/officeart/2005/8/layout/hierarchy2"/>
    <dgm:cxn modelId="{A90DE6C6-028A-4D30-9574-F4CB3617E716}" type="presParOf" srcId="{810E6CDB-47D3-4287-9D79-2FF52B89CE5B}" destId="{1390816A-6E5A-4C93-B721-31CD3E3D16DA}" srcOrd="0" destOrd="0" presId="urn:microsoft.com/office/officeart/2005/8/layout/hierarchy2"/>
    <dgm:cxn modelId="{FA019D2B-261C-41C0-A29A-15E2DC7EA061}" type="presParOf" srcId="{810E6CDB-47D3-4287-9D79-2FF52B89CE5B}" destId="{43F43756-8F02-4F83-9172-8AD3E7E7D77C}" srcOrd="1" destOrd="0" presId="urn:microsoft.com/office/officeart/2005/8/layout/hierarchy2"/>
    <dgm:cxn modelId="{7D9D0DFB-8622-494C-8BA4-6AB6B9C91329}" type="presParOf" srcId="{43F43756-8F02-4F83-9172-8AD3E7E7D77C}" destId="{3EBCB1C1-8C42-4CDB-AAA5-A15617751D61}" srcOrd="0" destOrd="0" presId="urn:microsoft.com/office/officeart/2005/8/layout/hierarchy2"/>
    <dgm:cxn modelId="{8B7E46A0-690A-47E7-90F5-45776BD4CAD8}" type="presParOf" srcId="{3EBCB1C1-8C42-4CDB-AAA5-A15617751D61}" destId="{3A12C477-3CF3-4D22-89CF-3788F7E0D654}" srcOrd="0" destOrd="0" presId="urn:microsoft.com/office/officeart/2005/8/layout/hierarchy2"/>
    <dgm:cxn modelId="{8E4CC90B-1D32-4F68-8CAC-AE131ACF7B07}" type="presParOf" srcId="{43F43756-8F02-4F83-9172-8AD3E7E7D77C}" destId="{E1F63D8B-0A03-49F4-A8A0-5C1886D0F8C8}" srcOrd="1" destOrd="0" presId="urn:microsoft.com/office/officeart/2005/8/layout/hierarchy2"/>
    <dgm:cxn modelId="{D3E0A0A9-82E9-4939-AD21-477775993ADA}" type="presParOf" srcId="{E1F63D8B-0A03-49F4-A8A0-5C1886D0F8C8}" destId="{98EFC319-ACF9-4E0A-9B88-5CA14DF0F13C}" srcOrd="0" destOrd="0" presId="urn:microsoft.com/office/officeart/2005/8/layout/hierarchy2"/>
    <dgm:cxn modelId="{6EE81302-3DCD-4EC8-9DDA-964BF785FC1F}" type="presParOf" srcId="{E1F63D8B-0A03-49F4-A8A0-5C1886D0F8C8}" destId="{19F61335-1DC3-4873-86AC-571E1F70C39A}" srcOrd="1" destOrd="0" presId="urn:microsoft.com/office/officeart/2005/8/layout/hierarchy2"/>
    <dgm:cxn modelId="{0FBDECBC-0803-4405-9760-3A19C244F30E}" type="presParOf" srcId="{43F43756-8F02-4F83-9172-8AD3E7E7D77C}" destId="{6119859D-115F-45E6-8145-E94EEBBBF8BA}" srcOrd="2" destOrd="0" presId="urn:microsoft.com/office/officeart/2005/8/layout/hierarchy2"/>
    <dgm:cxn modelId="{74E4927F-6F34-49F7-AE83-97B2E4231E87}" type="presParOf" srcId="{6119859D-115F-45E6-8145-E94EEBBBF8BA}" destId="{365CD30F-7666-402E-A122-6757D5D81683}" srcOrd="0" destOrd="0" presId="urn:microsoft.com/office/officeart/2005/8/layout/hierarchy2"/>
    <dgm:cxn modelId="{A33330CC-009B-4C76-9BBB-5672EF800AD6}" type="presParOf" srcId="{43F43756-8F02-4F83-9172-8AD3E7E7D77C}" destId="{295EBA11-09D1-4008-87DE-6B7CD340B706}" srcOrd="3" destOrd="0" presId="urn:microsoft.com/office/officeart/2005/8/layout/hierarchy2"/>
    <dgm:cxn modelId="{9EE2F6CD-06BF-49AE-B1E0-57C4B0C1E33F}" type="presParOf" srcId="{295EBA11-09D1-4008-87DE-6B7CD340B706}" destId="{2892F028-B48D-45D9-93CC-027C9A3A1CEE}" srcOrd="0" destOrd="0" presId="urn:microsoft.com/office/officeart/2005/8/layout/hierarchy2"/>
    <dgm:cxn modelId="{B50F19FC-7612-4A32-BF73-E0381102D911}" type="presParOf" srcId="{295EBA11-09D1-4008-87DE-6B7CD340B706}" destId="{38FAB50E-7FC5-485F-952B-9A5CA8AFEA66}" srcOrd="1" destOrd="0" presId="urn:microsoft.com/office/officeart/2005/8/layout/hierarchy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2F5F27-7C36-49CA-9700-7C596EE8AA97}">
      <dsp:nvSpPr>
        <dsp:cNvPr id="0" name=""/>
        <dsp:cNvSpPr/>
      </dsp:nvSpPr>
      <dsp:spPr>
        <a:xfrm rot="10800000">
          <a:off x="1410376" y="0"/>
          <a:ext cx="2711512" cy="330956"/>
        </a:xfrm>
        <a:prstGeom prst="nonIsoscelesTrapezoid">
          <a:avLst>
            <a:gd name="adj1" fmla="val 0"/>
            <a:gd name="adj2" fmla="val 85098"/>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endParaRPr lang="nl-BE" sz="800" kern="1200"/>
        </a:p>
        <a:p>
          <a:pPr marL="57150" lvl="1" indent="-57150" algn="l" defTabSz="444500">
            <a:lnSpc>
              <a:spcPct val="90000"/>
            </a:lnSpc>
            <a:spcBef>
              <a:spcPct val="0"/>
            </a:spcBef>
            <a:spcAft>
              <a:spcPct val="15000"/>
            </a:spcAft>
            <a:buChar char="••"/>
          </a:pPr>
          <a:r>
            <a:rPr lang="nl-BE" sz="1000" kern="1200"/>
            <a:t>zelfverwezenlijking</a:t>
          </a:r>
          <a:endParaRPr lang="nl-BE" sz="800" kern="1200"/>
        </a:p>
      </dsp:txBody>
      <dsp:txXfrm rot="10800000">
        <a:off x="1690504" y="0"/>
        <a:ext cx="2430882" cy="330956"/>
      </dsp:txXfrm>
    </dsp:sp>
    <dsp:sp modelId="{7F8F145C-BB9D-444F-A160-681EA320EEC6}">
      <dsp:nvSpPr>
        <dsp:cNvPr id="0" name=""/>
        <dsp:cNvSpPr/>
      </dsp:nvSpPr>
      <dsp:spPr>
        <a:xfrm>
          <a:off x="1122268" y="0"/>
          <a:ext cx="564875" cy="330956"/>
        </a:xfrm>
        <a:prstGeom prst="trapezoid">
          <a:avLst>
            <a:gd name="adj" fmla="val 85098"/>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nl-BE" sz="500" kern="1200"/>
        </a:p>
      </dsp:txBody>
      <dsp:txXfrm>
        <a:off x="1122268" y="0"/>
        <a:ext cx="564875" cy="330956"/>
      </dsp:txXfrm>
    </dsp:sp>
    <dsp:sp modelId="{24C86C58-C97C-439A-BDA8-0E44A5915441}">
      <dsp:nvSpPr>
        <dsp:cNvPr id="0" name=""/>
        <dsp:cNvSpPr/>
      </dsp:nvSpPr>
      <dsp:spPr>
        <a:xfrm>
          <a:off x="841429" y="330956"/>
          <a:ext cx="1126552" cy="330956"/>
        </a:xfrm>
        <a:prstGeom prst="trapezoid">
          <a:avLst>
            <a:gd name="adj" fmla="val 85098"/>
          </a:avLst>
        </a:prstGeom>
        <a:solidFill>
          <a:schemeClr val="accent4">
            <a:hueOff val="2603086"/>
            <a:satOff val="-14800"/>
            <a:lumOff val="475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l-BE" sz="1000" kern="1200"/>
            <a:t>waardering </a:t>
          </a:r>
          <a:endParaRPr lang="nl-BE" sz="500" kern="1200"/>
        </a:p>
      </dsp:txBody>
      <dsp:txXfrm>
        <a:off x="1038576" y="330956"/>
        <a:ext cx="732259" cy="330956"/>
      </dsp:txXfrm>
    </dsp:sp>
    <dsp:sp modelId="{C65F8276-EFDA-42CA-91F9-E34FC8F4FC96}">
      <dsp:nvSpPr>
        <dsp:cNvPr id="0" name=""/>
        <dsp:cNvSpPr/>
      </dsp:nvSpPr>
      <dsp:spPr>
        <a:xfrm>
          <a:off x="550277" y="661912"/>
          <a:ext cx="1689828" cy="330956"/>
        </a:xfrm>
        <a:prstGeom prst="trapezoid">
          <a:avLst>
            <a:gd name="adj" fmla="val 85098"/>
          </a:avLst>
        </a:prstGeom>
        <a:solidFill>
          <a:schemeClr val="accent4">
            <a:hueOff val="5206173"/>
            <a:satOff val="-29601"/>
            <a:lumOff val="951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l-BE" sz="1000" kern="1200"/>
            <a:t>liefde </a:t>
          </a:r>
          <a:endParaRPr lang="nl-BE" sz="500" kern="1200"/>
        </a:p>
      </dsp:txBody>
      <dsp:txXfrm>
        <a:off x="845997" y="661912"/>
        <a:ext cx="1098388" cy="330956"/>
      </dsp:txXfrm>
    </dsp:sp>
    <dsp:sp modelId="{FA6B1683-2B0C-42A7-826F-FAF1C1BA0D41}">
      <dsp:nvSpPr>
        <dsp:cNvPr id="0" name=""/>
        <dsp:cNvSpPr/>
      </dsp:nvSpPr>
      <dsp:spPr>
        <a:xfrm>
          <a:off x="278153" y="992869"/>
          <a:ext cx="2253104" cy="330956"/>
        </a:xfrm>
        <a:prstGeom prst="trapezoid">
          <a:avLst>
            <a:gd name="adj" fmla="val 85098"/>
          </a:avLst>
        </a:prstGeom>
        <a:solidFill>
          <a:schemeClr val="accent4">
            <a:hueOff val="7809260"/>
            <a:satOff val="-44401"/>
            <a:lumOff val="1426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l-BE" sz="1000" kern="1200"/>
            <a:t>veiligheid </a:t>
          </a:r>
          <a:endParaRPr lang="nl-BE" sz="500" kern="1200"/>
        </a:p>
      </dsp:txBody>
      <dsp:txXfrm>
        <a:off x="672446" y="992869"/>
        <a:ext cx="1464518" cy="330956"/>
      </dsp:txXfrm>
    </dsp:sp>
    <dsp:sp modelId="{65A19FFE-A455-4201-BD44-1C2D56DBF14E}">
      <dsp:nvSpPr>
        <dsp:cNvPr id="0" name=""/>
        <dsp:cNvSpPr/>
      </dsp:nvSpPr>
      <dsp:spPr>
        <a:xfrm>
          <a:off x="2435" y="1323825"/>
          <a:ext cx="2804540" cy="323999"/>
        </a:xfrm>
        <a:prstGeom prst="trapezoid">
          <a:avLst>
            <a:gd name="adj" fmla="val 85098"/>
          </a:avLst>
        </a:prstGeom>
        <a:solidFill>
          <a:schemeClr val="accent4">
            <a:hueOff val="10412346"/>
            <a:satOff val="-59202"/>
            <a:lumOff val="1902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l-BE" sz="1000" kern="1200"/>
            <a:t>basis- of overlevingsbehoeften </a:t>
          </a:r>
        </a:p>
      </dsp:txBody>
      <dsp:txXfrm>
        <a:off x="493230" y="1323825"/>
        <a:ext cx="1822951" cy="3239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FEBF8D-596E-4D0B-88B5-C24E10F5C030}">
      <dsp:nvSpPr>
        <dsp:cNvPr id="0" name=""/>
        <dsp:cNvSpPr/>
      </dsp:nvSpPr>
      <dsp:spPr>
        <a:xfrm>
          <a:off x="313" y="694999"/>
          <a:ext cx="768419" cy="384209"/>
        </a:xfrm>
        <a:prstGeom prst="roundRect">
          <a:avLst>
            <a:gd name="adj" fmla="val 10000"/>
          </a:avLst>
        </a:prstGeom>
        <a:solidFill>
          <a:schemeClr val="accent3">
            <a:alpha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t>bomen</a:t>
          </a:r>
        </a:p>
      </dsp:txBody>
      <dsp:txXfrm>
        <a:off x="11566" y="706252"/>
        <a:ext cx="745913" cy="361703"/>
      </dsp:txXfrm>
    </dsp:sp>
    <dsp:sp modelId="{460ECAC2-C498-466A-960B-A9DB3A65EAF0}">
      <dsp:nvSpPr>
        <dsp:cNvPr id="0" name=""/>
        <dsp:cNvSpPr/>
      </dsp:nvSpPr>
      <dsp:spPr>
        <a:xfrm rot="18289469">
          <a:off x="653298" y="646694"/>
          <a:ext cx="538236" cy="38979"/>
        </a:xfrm>
        <a:custGeom>
          <a:avLst/>
          <a:gdLst/>
          <a:ahLst/>
          <a:cxnLst/>
          <a:rect l="0" t="0" r="0" b="0"/>
          <a:pathLst>
            <a:path>
              <a:moveTo>
                <a:pt x="0" y="19489"/>
              </a:moveTo>
              <a:lnTo>
                <a:pt x="538236" y="19489"/>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BE" sz="500" kern="1200"/>
        </a:p>
      </dsp:txBody>
      <dsp:txXfrm>
        <a:off x="908960" y="652727"/>
        <a:ext cx="26911" cy="26911"/>
      </dsp:txXfrm>
    </dsp:sp>
    <dsp:sp modelId="{E7C5DE7A-5893-4527-8BF7-0B02C5624ACC}">
      <dsp:nvSpPr>
        <dsp:cNvPr id="0" name=""/>
        <dsp:cNvSpPr/>
      </dsp:nvSpPr>
      <dsp:spPr>
        <a:xfrm>
          <a:off x="1076100" y="253158"/>
          <a:ext cx="768419" cy="384209"/>
        </a:xfrm>
        <a:prstGeom prst="roundRect">
          <a:avLst>
            <a:gd name="adj" fmla="val 10000"/>
          </a:avLst>
        </a:prstGeom>
        <a:solidFill>
          <a:schemeClr val="accent3">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t>loofbomen</a:t>
          </a:r>
        </a:p>
      </dsp:txBody>
      <dsp:txXfrm>
        <a:off x="1087353" y="264411"/>
        <a:ext cx="745913" cy="361703"/>
      </dsp:txXfrm>
    </dsp:sp>
    <dsp:sp modelId="{388AE399-4CBC-418F-8927-1202D1F70A27}">
      <dsp:nvSpPr>
        <dsp:cNvPr id="0" name=""/>
        <dsp:cNvSpPr/>
      </dsp:nvSpPr>
      <dsp:spPr>
        <a:xfrm rot="19457599">
          <a:off x="1808941" y="315313"/>
          <a:ext cx="378524" cy="38979"/>
        </a:xfrm>
        <a:custGeom>
          <a:avLst/>
          <a:gdLst/>
          <a:ahLst/>
          <a:cxnLst/>
          <a:rect l="0" t="0" r="0" b="0"/>
          <a:pathLst>
            <a:path>
              <a:moveTo>
                <a:pt x="0" y="19489"/>
              </a:moveTo>
              <a:lnTo>
                <a:pt x="378524" y="19489"/>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BE" sz="500" kern="1200"/>
        </a:p>
      </dsp:txBody>
      <dsp:txXfrm>
        <a:off x="1988741" y="325339"/>
        <a:ext cx="18926" cy="18926"/>
      </dsp:txXfrm>
    </dsp:sp>
    <dsp:sp modelId="{3CB0821D-E59C-41C8-BCF3-185622E8A175}">
      <dsp:nvSpPr>
        <dsp:cNvPr id="0" name=""/>
        <dsp:cNvSpPr/>
      </dsp:nvSpPr>
      <dsp:spPr>
        <a:xfrm>
          <a:off x="2151888" y="32237"/>
          <a:ext cx="768419" cy="384209"/>
        </a:xfrm>
        <a:prstGeom prst="roundRect">
          <a:avLst>
            <a:gd name="adj" fmla="val 10000"/>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t> kastanje </a:t>
          </a:r>
        </a:p>
      </dsp:txBody>
      <dsp:txXfrm>
        <a:off x="2163141" y="43490"/>
        <a:ext cx="745913" cy="361703"/>
      </dsp:txXfrm>
    </dsp:sp>
    <dsp:sp modelId="{B7AFACC5-D888-499E-929F-B9AB25C95E1A}">
      <dsp:nvSpPr>
        <dsp:cNvPr id="0" name=""/>
        <dsp:cNvSpPr/>
      </dsp:nvSpPr>
      <dsp:spPr>
        <a:xfrm rot="2142401">
          <a:off x="1808941" y="536233"/>
          <a:ext cx="378524" cy="38979"/>
        </a:xfrm>
        <a:custGeom>
          <a:avLst/>
          <a:gdLst/>
          <a:ahLst/>
          <a:cxnLst/>
          <a:rect l="0" t="0" r="0" b="0"/>
          <a:pathLst>
            <a:path>
              <a:moveTo>
                <a:pt x="0" y="19489"/>
              </a:moveTo>
              <a:lnTo>
                <a:pt x="378524" y="19489"/>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BE" sz="500" kern="1200"/>
        </a:p>
      </dsp:txBody>
      <dsp:txXfrm>
        <a:off x="1988741" y="546260"/>
        <a:ext cx="18926" cy="18926"/>
      </dsp:txXfrm>
    </dsp:sp>
    <dsp:sp modelId="{51241FCF-D74D-473A-B315-BEBC9F9F50D2}">
      <dsp:nvSpPr>
        <dsp:cNvPr id="0" name=""/>
        <dsp:cNvSpPr/>
      </dsp:nvSpPr>
      <dsp:spPr>
        <a:xfrm>
          <a:off x="2151888" y="474078"/>
          <a:ext cx="768419" cy="384209"/>
        </a:xfrm>
        <a:prstGeom prst="roundRect">
          <a:avLst>
            <a:gd name="adj" fmla="val 10000"/>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t>eik </a:t>
          </a:r>
        </a:p>
      </dsp:txBody>
      <dsp:txXfrm>
        <a:off x="2163141" y="485331"/>
        <a:ext cx="745913" cy="361703"/>
      </dsp:txXfrm>
    </dsp:sp>
    <dsp:sp modelId="{041F3191-2B63-4377-8695-6F3BE9523A34}">
      <dsp:nvSpPr>
        <dsp:cNvPr id="0" name=""/>
        <dsp:cNvSpPr/>
      </dsp:nvSpPr>
      <dsp:spPr>
        <a:xfrm rot="3310531">
          <a:off x="653298" y="1088535"/>
          <a:ext cx="538236" cy="38979"/>
        </a:xfrm>
        <a:custGeom>
          <a:avLst/>
          <a:gdLst/>
          <a:ahLst/>
          <a:cxnLst/>
          <a:rect l="0" t="0" r="0" b="0"/>
          <a:pathLst>
            <a:path>
              <a:moveTo>
                <a:pt x="0" y="19489"/>
              </a:moveTo>
              <a:lnTo>
                <a:pt x="538236" y="19489"/>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BE" sz="500" kern="1200"/>
        </a:p>
      </dsp:txBody>
      <dsp:txXfrm>
        <a:off x="908960" y="1094569"/>
        <a:ext cx="26911" cy="26911"/>
      </dsp:txXfrm>
    </dsp:sp>
    <dsp:sp modelId="{1390816A-6E5A-4C93-B721-31CD3E3D16DA}">
      <dsp:nvSpPr>
        <dsp:cNvPr id="0" name=""/>
        <dsp:cNvSpPr/>
      </dsp:nvSpPr>
      <dsp:spPr>
        <a:xfrm>
          <a:off x="1076100" y="1136840"/>
          <a:ext cx="768419" cy="384209"/>
        </a:xfrm>
        <a:prstGeom prst="roundRect">
          <a:avLst>
            <a:gd name="adj" fmla="val 10000"/>
          </a:avLst>
        </a:prstGeom>
        <a:solidFill>
          <a:schemeClr val="accent3">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t>naaldbomen</a:t>
          </a:r>
        </a:p>
      </dsp:txBody>
      <dsp:txXfrm>
        <a:off x="1087353" y="1148093"/>
        <a:ext cx="745913" cy="361703"/>
      </dsp:txXfrm>
    </dsp:sp>
    <dsp:sp modelId="{3EBCB1C1-8C42-4CDB-AAA5-A15617751D61}">
      <dsp:nvSpPr>
        <dsp:cNvPr id="0" name=""/>
        <dsp:cNvSpPr/>
      </dsp:nvSpPr>
      <dsp:spPr>
        <a:xfrm rot="19457599">
          <a:off x="1808941" y="1198995"/>
          <a:ext cx="378524" cy="38979"/>
        </a:xfrm>
        <a:custGeom>
          <a:avLst/>
          <a:gdLst/>
          <a:ahLst/>
          <a:cxnLst/>
          <a:rect l="0" t="0" r="0" b="0"/>
          <a:pathLst>
            <a:path>
              <a:moveTo>
                <a:pt x="0" y="19489"/>
              </a:moveTo>
              <a:lnTo>
                <a:pt x="378524" y="19489"/>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BE" sz="500" kern="1200"/>
        </a:p>
      </dsp:txBody>
      <dsp:txXfrm>
        <a:off x="1988741" y="1209022"/>
        <a:ext cx="18926" cy="18926"/>
      </dsp:txXfrm>
    </dsp:sp>
    <dsp:sp modelId="{98EFC319-ACF9-4E0A-9B88-5CA14DF0F13C}">
      <dsp:nvSpPr>
        <dsp:cNvPr id="0" name=""/>
        <dsp:cNvSpPr/>
      </dsp:nvSpPr>
      <dsp:spPr>
        <a:xfrm>
          <a:off x="2151888" y="915920"/>
          <a:ext cx="768419" cy="384209"/>
        </a:xfrm>
        <a:prstGeom prst="roundRect">
          <a:avLst>
            <a:gd name="adj" fmla="val 10000"/>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t>spar </a:t>
          </a:r>
        </a:p>
      </dsp:txBody>
      <dsp:txXfrm>
        <a:off x="2163141" y="927173"/>
        <a:ext cx="745913" cy="361703"/>
      </dsp:txXfrm>
    </dsp:sp>
    <dsp:sp modelId="{6119859D-115F-45E6-8145-E94EEBBBF8BA}">
      <dsp:nvSpPr>
        <dsp:cNvPr id="0" name=""/>
        <dsp:cNvSpPr/>
      </dsp:nvSpPr>
      <dsp:spPr>
        <a:xfrm rot="2142401">
          <a:off x="1808941" y="1419916"/>
          <a:ext cx="378524" cy="38979"/>
        </a:xfrm>
        <a:custGeom>
          <a:avLst/>
          <a:gdLst/>
          <a:ahLst/>
          <a:cxnLst/>
          <a:rect l="0" t="0" r="0" b="0"/>
          <a:pathLst>
            <a:path>
              <a:moveTo>
                <a:pt x="0" y="19489"/>
              </a:moveTo>
              <a:lnTo>
                <a:pt x="378524" y="19489"/>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BE" sz="500" kern="1200"/>
        </a:p>
      </dsp:txBody>
      <dsp:txXfrm>
        <a:off x="1988741" y="1429942"/>
        <a:ext cx="18926" cy="18926"/>
      </dsp:txXfrm>
    </dsp:sp>
    <dsp:sp modelId="{2892F028-B48D-45D9-93CC-027C9A3A1CEE}">
      <dsp:nvSpPr>
        <dsp:cNvPr id="0" name=""/>
        <dsp:cNvSpPr/>
      </dsp:nvSpPr>
      <dsp:spPr>
        <a:xfrm>
          <a:off x="2151888" y="1357761"/>
          <a:ext cx="768419" cy="384209"/>
        </a:xfrm>
        <a:prstGeom prst="roundRect">
          <a:avLst>
            <a:gd name="adj" fmla="val 10000"/>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t>den</a:t>
          </a:r>
        </a:p>
      </dsp:txBody>
      <dsp:txXfrm>
        <a:off x="2163141" y="1369014"/>
        <a:ext cx="745913" cy="36170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2015-2016</PublishDate>
  <Abstract/>
  <CompanyAddress/>
  <CompanyPhone/>
  <CompanyFax/>
  <CompanyEmail/>
</CoverPageProperties>
</file>

<file path=customXml/item2.xml><?xml version="1.0" encoding="utf-8"?>
<templateProperties xmlns="urn:microsoft.template.properties">
  <_Version/>
  <_LCID/>
</templateProperties>
</file>

<file path=customXml/item3.xml><?xml version="1.0" encoding="utf-8"?>
<templateProperties xmlns="urn:microsoft.template.properties">
  <_Version/>
  <_LCID/>
</templateProperties>
</file>

<file path=customXml/item4.xml><?xml version="1.0" encoding="utf-8"?>
<tns:customPropertyEditors xmlns:tns="http://schemas.microsoft.com/office/2006/customDocumentInformationPanel">
  <tns:showOnOpen/>
  <tns:defaultPropertyEditorNamespace/>
</tns:customPropertyEditors>
</file>

<file path=customXml/item5.xml><?xml version="1.0" encoding="utf-8"?>
<?mso-contentType ?>
<FormTemplates xmlns="http://schemas.microsoft.com/sharepoint/v3/contenttype/forms">
  <Display>DocumentLibraryForm</Display>
  <Edit>AssetEditForm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b:Source>
    <b:Tag>Car11</b:Tag>
    <b:SourceType>Report</b:SourceType>
    <b:Guid>{AF08CE81-8873-41E2-9CC6-A9DADCBFC6A7}</b:Guid>
    <b:Author>
      <b:Author>
        <b:Corporate>Carl Lamote, Doctoraatsbursaal, Centrum voor Onderwijseffectiviteit en –evaluatie</b:Corporate>
      </b:Author>
    </b:Author>
    <b:Title>Iedereen gekwalificeerd? Een samenvatting van de kenmerken, oorzaken, gevolgen en aanpak van</b:Title>
    <b:Year>2011</b:Year>
    <b:Publisher>Koningklijke Universiteit Leuven </b:Publisher>
    <b:City>Leuven</b:City>
    <b:RefOrder>1</b:RefOrder>
  </b:Source>
  <b:Source>
    <b:Tag>Car111</b:Tag>
    <b:SourceType>Report</b:SourceType>
    <b:Guid>{8F5B5122-467A-4AF8-A821-0C976015F54B}</b:Guid>
    <b:Author>
      <b:Author>
        <b:Corporate>Carl Lamote, Doctoraatsbursaal, Centrum voor Onderwijseffectiviteit en –evaluatie </b:Corporate>
      </b:Author>
    </b:Author>
    <b:Title>Iedereen gekwalificeerd? Een samenvatting van de kenmerken, oorzaken, gevolgen en aanpak van</b:Title>
    <b:Year>2011</b:Year>
    <b:Publisher>Koninklijke Universiteit Leuven </b:Publisher>
    <b:City>Leuven </b:City>
    <b:RefOrder>2</b:RefOrder>
  </b:Source>
  <b:Source>
    <b:Tag>Van13</b:Tag>
    <b:SourceType>InternetSite</b:SourceType>
    <b:Guid>{B49DE1C9-1BD1-4C38-BD15-35AA16124E6C}</b:Guid>
    <b:Title>dossier motivatie van leerlingen </b:Title>
    <b:Year>2013</b:Year>
    <b:Author>
      <b:Author>
        <b:NameList>
          <b:Person>
            <b:Last>Vansteenkiste</b:Last>
            <b:First>M.,</b:First>
            <b:Middle>Sierens, E., Soenens, B. &amp; Lens, W.</b:Middle>
          </b:Person>
        </b:NameList>
      </b:Author>
    </b:Author>
    <b:InternetSiteTitle>leraar24 Video's en dossiers voor de onderwijspraktijk</b:InternetSiteTitle>
    <b:Month>december </b:Month>
    <b:Day>3</b:Day>
    <b:URL>https://leraar24.nl/dossier/5321/motivatie-van-leerlingen#tab=0</b:URL>
    <b:RefOrder>29</b:RefOrder>
  </b:Source>
  <b:Source>
    <b:Tag>Hoo13</b:Tag>
    <b:SourceType>InternetSite</b:SourceType>
    <b:Guid>{336EE8CA-A613-4E37-BE2B-7BD5E7F629F1}</b:Guid>
    <b:Title>Hoofddossier: Motivatie van leerlingen</b:Title>
    <b:InternetSiteTitle>leraar24 Video's en dossiers voor de onderwijspraktijk</b:InternetSiteTitle>
    <b:Year>2013</b:Year>
    <b:Month>december </b:Month>
    <b:Day>3</b:Day>
    <b:URL>https://leraar24.nl/dossier/5344/motivatie-van-leerlingen</b:URL>
    <b:RefOrder>30</b:RefOrder>
  </b:Source>
  <b:Source>
    <b:Tag>KNO13</b:Tag>
    <b:SourceType>InternetSite</b:SourceType>
    <b:Guid>{8CCC2F3B-194D-4F2A-9B90-FA28B04E0818}</b:Guid>
    <b:Author>
      <b:Author>
        <b:Corporate>KNOW</b:Corporate>
      </b:Author>
    </b:Author>
    <b:Title>organisatie van het leerproces </b:Title>
    <b:InternetSiteTitle>leraar24 video's en dossiers voor de onderwijspraktijk </b:InternetSiteTitle>
    <b:Year>2013</b:Year>
    <b:Month>december</b:Month>
    <b:Day>3</b:Day>
    <b:URL>https://www.leraar24.nl/dossier/5309/organisatie-leerproces</b:URL>
    <b:RefOrder>15</b:RefOrder>
  </b:Source>
  <b:Source>
    <b:Tag>Den14</b:Tag>
    <b:SourceType>Book</b:SourceType>
    <b:Guid>{9EA648A8-5E0C-45D4-9788-CE1AAA17B189}</b:Guid>
    <b:Author>
      <b:Author>
        <b:NameList>
          <b:Person>
            <b:Last>Deneve</b:Last>
            <b:First>marcella</b:First>
          </b:Person>
          <b:Person>
            <b:Last>Van Cauwelaert</b:Last>
            <b:First>Justine</b:First>
          </b:Person>
          <b:Person>
            <b:Last>Peeters </b:Last>
            <b:First>Peeters </b:First>
          </b:Person>
        </b:NameList>
      </b:Author>
    </b:Author>
    <b:Title>Leerbeest 3.0</b:Title>
    <b:Year>2014</b:Year>
    <b:City>België</b:City>
    <b:Publisher>Averbode </b:Publisher>
    <b:RefOrder>21</b:RefOrder>
  </b:Source>
  <b:Source>
    <b:Tag>Ler08</b:Tag>
    <b:SourceType>Book</b:SourceType>
    <b:Guid>{E93183DF-4EDD-450B-83B2-543C8A69398C}</b:Guid>
    <b:Author>
      <b:Author>
        <b:NameList>
          <b:Person>
            <b:Last>Lernout</b:Last>
            <b:First>Bernard</b:First>
          </b:Person>
        </b:NameList>
      </b:Author>
    </b:Author>
    <b:Title>S.O.S.Brein Help je tiener beter studeren </b:Title>
    <b:Year>2008</b:Year>
    <b:City>Antwerpen </b:City>
    <b:Publisher>Standaard uitgeverei</b:Publisher>
    <b:RefOrder>19</b:RefOrder>
  </b:Source>
  <b:Source>
    <b:Tag>Opg11</b:Tag>
    <b:SourceType>Book</b:SourceType>
    <b:Guid>{79BBD048-4362-40D2-9F08-92026B9E528C}</b:Guid>
    <b:Title>Leren Hoe? Zo!</b:Title>
    <b:Year>2011</b:Year>
    <b:City>Leuven</b:City>
    <b:Publisher>LanooCampus</b:Publisher>
    <b:Author>
      <b:Author>
        <b:NameList>
          <b:Person>
            <b:Last>Opgenhaffen</b:Last>
            <b:First>Tommy</b:First>
          </b:Person>
          <b:Person>
            <b:Last>Allegaert </b:Last>
            <b:First>Sandrine </b:First>
          </b:Person>
        </b:NameList>
      </b:Author>
    </b:Author>
    <b:RefOrder>13</b:RefOrder>
  </b:Source>
  <b:Source>
    <b:Tag>Den08</b:Tag>
    <b:SourceType>Book</b:SourceType>
    <b:Guid>{CC6B11F9-587F-40EB-9946-B781A2DE8425}</b:Guid>
    <b:Author>
      <b:Author>
        <b:NameList>
          <b:Person>
            <b:Last>Denissen</b:Last>
            <b:First>Kris</b:First>
          </b:Person>
          <b:Person>
            <b:Last>Léonard</b:Last>
            <b:First>Rebecca</b:First>
          </b:Person>
          <b:Person>
            <b:Last>Van den Brande </b:Last>
            <b:First>Joeri</b:First>
          </b:Person>
          <b:Person>
            <b:Last>Willems</b:Last>
            <b:First>Linda </b:First>
          </b:Person>
        </b:NameList>
      </b:Author>
    </b:Author>
    <b:Title>Studeerwijzer Op weg naar succesvol studeren </b:Title>
    <b:Year>2008</b:Year>
    <b:City>Brussel</b:City>
    <b:Publisher>VUBPRESS</b:Publisher>
    <b:RefOrder>17</b:RefOrder>
  </b:Source>
  <b:Source>
    <b:Tag>Sto00</b:Tag>
    <b:SourceType>Book</b:SourceType>
    <b:Guid>{5FA318C9-81E5-4D4A-BFFE-6637444A52EE}</b:Guid>
    <b:Author>
      <b:Author>
        <b:NameList>
          <b:Person>
            <b:Last>Stokking</b:Last>
            <b:First>Karel</b:First>
          </b:Person>
          <b:Person>
            <b:Last>Erkens </b:Last>
            <b:First>Gijsbert </b:First>
          </b:Person>
          <b:Person>
            <b:Last>Versloot </b:Last>
            <b:First>Bert</b:First>
          </b:Person>
          <b:Person>
            <b:Last>van Wessum </b:Last>
            <b:First>Loes </b:First>
          </b:Person>
        </b:NameList>
      </b:Author>
    </b:Author>
    <b:Title>Van onderwijs naar leren </b:Title>
    <b:Year>2000</b:Year>
    <b:City>Leuven-Appeldoorn</b:City>
    <b:Publisher>Garant</b:Publisher>
    <b:RefOrder>31</b:RefOrder>
  </b:Source>
  <b:Source>
    <b:Tag>Bra</b:Tag>
    <b:SourceType>Book</b:SourceType>
    <b:Guid>{AD8857CE-6E3E-4F37-8F08-8E2A74579B61}</b:Guid>
    <b:Author>
      <b:Author>
        <b:NameList>
          <b:Person>
            <b:Last>Padmos</b:Last>
            <b:First>Bram</b:First>
          </b:Person>
        </b:NameList>
      </b:Author>
    </b:Author>
    <b:Title>De scriptie supporter</b:Title>
    <b:Year>1998</b:Year>
    <b:City>Leuven-Appeldoorn  </b:City>
    <b:Publisher>Garant </b:Publisher>
    <b:RefOrder>32</b:RefOrder>
  </b:Source>
  <b:Source>
    <b:Tag>Vla15</b:Tag>
    <b:SourceType>Report</b:SourceType>
    <b:Guid>{FD30280E-5C0E-41BC-90FA-0C0C4071F02F}</b:Guid>
    <b:Author>
      <b:Author>
        <b:Corporate>Vlaanderen is onderwijs en vorming </b:Corporate>
      </b:Author>
    </b:Author>
    <b:Title>Vroegtijdig schoolverlaten in het vlaams secundair onderwijs</b:Title>
    <b:Year>2015</b:Year>
    <b:Publisher>Micheline Scheys, secretaris-generaal</b:Publisher>
    <b:City>Brussel</b:City>
    <b:RefOrder>33</b:RefOrder>
  </b:Source>
  <b:Source>
    <b:Tag>All10</b:Tag>
    <b:SourceType>Report</b:SourceType>
    <b:Guid>{8DED3A05-99E4-4C12-9675-8FB706C3DF0D}</b:Guid>
    <b:Author>
      <b:Author>
        <b:NameList>
          <b:Person>
            <b:Last>Allen</b:Last>
            <b:First>Jim</b:First>
          </b:Person>
          <b:Person>
            <b:Last>Meng</b:Last>
            <b:First>Christoph</b:First>
          </b:Person>
        </b:NameList>
      </b:Author>
    </b:Author>
    <b:Title>Voortijdige schoolverlaters: aanleiding en gevolgen</b:Title>
    <b:Year>2010</b:Year>
    <b:Publisher>Colofon: Researchcentrum  voor Onderwijs en Arbeidsmarkt</b:Publisher>
    <b:City>Maastricht University</b:City>
    <b:RefOrder>7</b:RefOrder>
  </b:Source>
  <b:Source>
    <b:Tag>Dep14</b:Tag>
    <b:SourceType>ElectronicSource</b:SourceType>
    <b:Guid>{12E555E5-EDFF-4FD6-BAD6-482C863D2C2D}</b:Guid>
    <b:Title>Vlaams actieplan vroegtijdig schoolverlaters </b:Title>
    <b:Year>2014</b:Year>
    <b:Month>december </b:Month>
    <b:Day>5</b:Day>
    <b:Author>
      <b:Author>
        <b:Corporate>Departement onderwijs en vorming </b:Corporate>
      </b:Author>
    </b:Author>
    <b:City>Koning Albert II-laan 15</b:City>
    <b:StateProvince>Brussel</b:StateProvince>
    <b:CountryRegion>België</b:CountryRegion>
    <b:RefOrder>34</b:RefOrder>
  </b:Source>
  <b:Source>
    <b:Tag>Vla16</b:Tag>
    <b:SourceType>InternetSite</b:SourceType>
    <b:Guid>{6783867A-5931-435C-B6B6-7B15EB097C1C}</b:Guid>
    <b:Author>
      <b:Author>
        <b:Corporate>Vlaams agenschap voor onderwijsvorming</b:Corporate>
      </b:Author>
    </b:Author>
    <b:Title>Actieplan Vroegtijdig schoolverlaters</b:Title>
    <b:CountryRegion>België - Vlaanderen </b:CountryRegion>
    <b:Year>2016</b:Year>
    <b:Month>januari </b:Month>
    <b:Day>26</b:Day>
    <b:URL>http://www.werk.be/sites/default/files/actieplan_vroegtijdig_schoolverlaten.pdf</b:URL>
    <b:RefOrder>35</b:RefOrder>
  </b:Source>
  <b:Source>
    <b:Tag>Dep16</b:Tag>
    <b:SourceType>InternetSite</b:SourceType>
    <b:Guid>{6D77B6E2-9B80-4BDB-9B98-34BEB7D076F5}</b:Guid>
    <b:Author>
      <b:Author>
        <b:Corporate>Departement onderwijs en vorming Vlanderen</b:Corporate>
      </b:Author>
    </b:Author>
    <b:Title>Vroegtijdig schoolverlaten in het Vlaams secundair onderwijs</b:Title>
    <b:InternetSiteTitle>Vlaanderen is onderwijs en vorming</b:InternetSiteTitle>
    <b:Year>2016</b:Year>
    <b:Month>Januari </b:Month>
    <b:Day>26</b:Day>
    <b:URL>http://onderwijs.vlaanderen.be/vroegtijdig-schoolverlaten-in-het-vlaams-secundair-onderwijs</b:URL>
    <b:RefOrder>36</b:RefOrder>
  </b:Source>
  <b:Source>
    <b:Tag>Dep141</b:Tag>
    <b:SourceType>ElectronicSource</b:SourceType>
    <b:Guid>{B113A59A-8354-4B01-8208-0F0B8F5CF183}</b:Guid>
    <b:Author>
      <b:Author>
        <b:Corporate>Departement onderwijs en vorming</b:Corporate>
      </b:Author>
    </b:Author>
    <b:Title>Actieplan Vroegtijdig Schoolverlaten</b:Title>
    <b:Year>2014</b:Year>
    <b:Month>november</b:Month>
    <b:Day>12</b:Day>
    <b:CountryRegion>Vlaanderen- België</b:CountryRegion>
    <b:RefOrder>37</b:RefOrder>
  </b:Source>
  <b:Source>
    <b:Tag>Ing15</b:Tag>
    <b:SourceType>ElectronicSource</b:SourceType>
    <b:Guid>{51735B29-8393-4047-9AF0-74A2A789ACD8}</b:Guid>
    <b:Author>
      <b:Author>
        <b:NameList>
          <b:Person>
            <b:Last>Meulemeester</b:Last>
            <b:First>Ingeborg</b:First>
            <b:Middle>De</b:Middle>
          </b:Person>
        </b:NameList>
      </b:Author>
    </b:Author>
    <b:Title>Schriftelijke vraag aan het Vlaammse Parlement </b:Title>
    <b:CountryRegion>Vlaanderen</b:CountryRegion>
    <b:Year>2015</b:Year>
    <b:Month>februari</b:Month>
    <b:Day>4</b:Day>
    <b:RefOrder>38</b:RefOrder>
  </b:Source>
  <b:Source>
    <b:Tag>Pau</b:Tag>
    <b:SourceType>ElectronicSource</b:SourceType>
    <b:Guid>{5472C2FC-EE84-453D-AAFE-B661B2D1B33D}</b:Guid>
    <b:Author>
      <b:Author>
        <b:NameList>
          <b:Person>
            <b:Last>Delva</b:Last>
            <b:First>Paul</b:First>
          </b:Person>
        </b:NameList>
      </b:Author>
    </b:Author>
    <b:Title>Antwoord op vraag 655 van 24 juni 2013</b:Title>
    <b:CountryRegion>Vlaanderen </b:CountryRegion>
    <b:RefOrder>39</b:RefOrder>
  </b:Source>
  <b:Source>
    <b:Tag>Ale15</b:Tag>
    <b:SourceType>InternetSite</b:SourceType>
    <b:Guid>{D927B47A-1D1C-4129-BC4E-7E00C24391A8}</b:Guid>
    <b:Author>
      <b:Author>
        <b:NameList>
          <b:Person>
            <b:Last>Alexander Verstraete</b:Last>
          </b:Person>
          <b:Person>
            <b:Last>Vermeersch</b:Last>
            <b:First>Brigitte </b:First>
          </b:Person>
        </b:NameList>
      </b:Author>
    </b:Author>
    <b:Title>Aantal vroegtijdige schoolverlaters neemt een duik</b:Title>
    <b:Year>2015</b:Year>
    <b:Month>maart </b:Month>
    <b:Day>12</b:Day>
    <b:InternetSiteTitle>De redactie.be</b:InternetSiteTitle>
    <b:URL>http://deredactie.be/cm/vrtnieuws/binnenland/1.2267414</b:URL>
    <b:RefOrder>40</b:RefOrder>
  </b:Source>
  <b:Source>
    <b:Tag>Cal13</b:Tag>
    <b:SourceType>ElectronicSource</b:SourceType>
    <b:Guid>{6223681E-7C09-44CA-A296-99BB8E7B244D}</b:Guid>
    <b:Author>
      <b:Author>
        <b:NameList>
          <b:Person>
            <b:Last>Callens</b:Last>
            <b:First>Marc</b:First>
          </b:Person>
          <b:Person>
            <b:Last>Noppe</b:Last>
            <b:First>Jo</b:First>
          </b:Person>
          <b:Person>
            <b:Last>Vanderleyden</b:Last>
            <b:First>Lieve</b:First>
          </b:Person>
        </b:NameList>
      </b:Author>
    </b:Author>
    <b:Title>De sociale staat van vlaanderen 2013</b:Title>
    <b:Year>2013</b:Year>
    <b:City>Brussel</b:City>
    <b:CountryRegion>Vlaanderen - België</b:CountryRegion>
    <b:RefOrder>41</b:RefOrder>
  </b:Source>
  <b:Source>
    <b:Tag>Lae16</b:Tag>
    <b:SourceType>Interview</b:SourceType>
    <b:Guid>{D3CBAE78-A59C-42E5-AD62-E221A34C8132}</b:Guid>
    <b:Year>2015</b:Year>
    <b:Author>
      <b:Interviewee>
        <b:NameList>
          <b:Person>
            <b:Last>De Laere</b:Last>
            <b:First>Frederik</b:First>
          </b:Person>
        </b:NameList>
      </b:Interviewee>
      <b:Interviewer>
        <b:NameList>
          <b:Person>
            <b:Last>Bruwaene</b:Last>
            <b:First>Nina</b:First>
            <b:Middle>Van</b:Middle>
          </b:Person>
        </b:NameList>
      </b:Interviewer>
    </b:Author>
    <b:Month>12</b:Month>
    <b:Day>14</b:Day>
    <b:RefOrder>20</b:RefOrder>
  </b:Source>
  <b:Source xmlns:b="http://schemas.openxmlformats.org/officeDocument/2006/bibliography">
    <b:Tag>RCo</b:Tag>
    <b:SourceType>Book</b:SourceType>
    <b:Guid>{FA2FCD2B-2E4B-4ADC-ACC9-A3C0EACCC37F}</b:Guid>
    <b:Author>
      <b:Author>
        <b:NameList>
          <b:Person>
            <b:Last>Courtar</b:Last>
            <b:First>R.</b:First>
          </b:Person>
        </b:NameList>
      </b:Author>
    </b:Author>
    <b:Title>Context</b:Title>
    <b:RefOrder>42</b:RefOrder>
  </b:Source>
  <b:Source>
    <b:Tag>Gro14</b:Tag>
    <b:SourceType>Interview</b:SourceType>
    <b:Guid>{449F5C55-A393-441A-9873-CCAC71C3A422}</b:Guid>
    <b:Author>
      <b:Interviewee>
        <b:NameList>
          <b:Person>
            <b:Last>leerlingen</b:Last>
            <b:First>Groep</b:First>
            <b:Middle>samengesteld diverse LBO</b:Middle>
          </b:Person>
        </b:NameList>
      </b:Interviewee>
      <b:Interviewer>
        <b:NameList>
          <b:Person>
            <b:Last>suriname</b:Last>
            <b:First>VVOB</b:First>
          </b:Person>
        </b:NameList>
      </b:Interviewer>
    </b:Author>
    <b:Title>Focusgroepgesprek zorg met leerlingen</b:Title>
    <b:Year>2014</b:Year>
    <b:Month>11</b:Month>
    <b:Day>12</b:Day>
    <b:RefOrder>43</b:RefOrder>
  </b:Source>
  <b:Source>
    <b:Tag>VVO14</b:Tag>
    <b:SourceType>Misc</b:SourceType>
    <b:Guid>{78FF1CC8-95C0-4117-B609-03660109BA53}</b:Guid>
    <b:Title>contextanalyse van politieke, economische, sociale en milieu context  </b:Title>
    <b:Year>2014</b:Year>
    <b:Author>
      <b:Author>
        <b:Corporate>VVOB Suriname </b:Corporate>
      </b:Author>
    </b:Author>
    <b:City>Paramaribo</b:City>
    <b:CountryRegion>Suriname </b:CountryRegion>
    <b:Publisher>VVOB education for development</b:Publisher>
    <b:RefOrder>44</b:RefOrder>
  </b:Source>
  <b:Source>
    <b:Tag>VVO15</b:Tag>
    <b:SourceType>InternetSite</b:SourceType>
    <b:Guid>{D0A8FAC1-37B5-40A9-8E73-19E359641E43}</b:Guid>
    <b:Author>
      <b:Author>
        <b:Corporate>VVOB vzw</b:Corporate>
      </b:Author>
    </b:Author>
    <b:Title>Scholenbanden Suriname</b:Title>
    <b:InternetSiteTitle>scholenbanden.be</b:InternetSiteTitle>
    <b:Year>2015</b:Year>
    <b:URL>http://www.scholenbanden.be/onderwijs/suriname</b:URL>
    <b:RefOrder>11</b:RefOrder>
  </b:Source>
  <b:Source>
    <b:Tag>Kla16</b:Tag>
    <b:SourceType>InternetSite</b:SourceType>
    <b:Guid>{96D86539-191C-4B15-8439-7F2E51A7F0C8}</b:Guid>
    <b:Author>
      <b:Author>
        <b:Corporate>Klasse </b:Corporate>
      </b:Author>
    </b:Author>
    <b:Title>Archief Klasse 100-1999 leren leren</b:Title>
    <b:InternetSiteTitle>Klasse</b:InternetSiteTitle>
    <b:Year>2016</b:Year>
    <b:Month>mei</b:Month>
    <b:Day>9</b:Day>
    <b:URL>https://www.klasse.be/archief/leren-leren-3/</b:URL>
    <b:RefOrder>45</b:RefOrder>
  </b:Source>
  <b:Source>
    <b:Tag>Ren09</b:Tag>
    <b:SourceType>InternetSite</b:SourceType>
    <b:Guid>{9BCEB4CD-DDA2-4C1E-85F6-4B3F8C2E6DE7}</b:Guid>
    <b:Author>
      <b:Author>
        <b:NameList>
          <b:Person>
            <b:Last>Bladder</b:Last>
            <b:First>René</b:First>
          </b:Person>
        </b:NameList>
      </b:Author>
    </b:Author>
    <b:Title>Confabuleren</b:Title>
    <b:InternetSiteTitle>Moeilijke Woordjes!</b:InternetSiteTitle>
    <b:Year>2009</b:Year>
    <b:Month>12</b:Month>
    <b:Day>09</b:Day>
    <b:RefOrder>46</b:RefOrder>
  </b:Source>
  <b:Source>
    <b:Tag>Car113</b:Tag>
    <b:SourceType>InternetSite</b:SourceType>
    <b:Guid>{039D4645-DF1C-413B-85DA-91DD80A62CC2}</b:Guid>
    <b:Author>
      <b:Author>
        <b:Corporate>Carl Lamote, Doctoraatsbursaal, Centrum voor Onderwijseffectiviteit en –evaluatie </b:Corporate>
      </b:Author>
    </b:Author>
    <b:Title>Iedereen gekwalificeerd</b:Title>
    <b:InternetSiteTitle>ond.Vlaanderen</b:InternetSiteTitle>
    <b:Year>2011</b:Year>
    <b:Month>mei</b:Month>
    <b:Day>31</b:Day>
    <b:URL>http://www.ond.vlaanderen.be/obpwo/studiedagen/20110531/wetenschappelijk_syntheserapport_vroegtijdigschoolverlaten_31_mei_2011.pdf</b:URL>
    <b:RefOrder>8</b:RefOrder>
  </b:Source>
  <b:Source>
    <b:Tag>Pet15</b:Tag>
    <b:SourceType>ElectronicSource</b:SourceType>
    <b:Guid>{D3767537-99C7-48C6-8581-209DEDA84248}</b:Guid>
    <b:Title>Schriftelijke vraag (Vlaams Parlement)</b:Title>
    <b:Year>2015</b:Year>
    <b:Month>mei</b:Month>
    <b:Day>18</b:Day>
    <b:URL>https://pincette.vsko.be/Website/VSKO/VSKO_algemeen/Parlementaire_vragen/2015/07%20Juli/2015-07-14%20Nr%20436%20Ongekwalificeerde%20schoolverlaters%20-%20Evolutie.pdf</b:URL>
    <b:City>Brussel</b:City>
    <b:Author>
      <b:Author>
        <b:NameList>
          <b:Person>
            <b:Last>Rompuy</b:Last>
            <b:First>Peter</b:First>
            <b:Middle>Van</b:Middle>
          </b:Person>
        </b:NameList>
      </b:Author>
    </b:Author>
    <b:StateProvince>Brabant </b:StateProvince>
    <b:CountryRegion>België</b:CountryRegion>
    <b:RefOrder>6</b:RefOrder>
  </b:Source>
  <b:Source>
    <b:Tag>cen16</b:Tag>
    <b:SourceType>InternetSite</b:SourceType>
    <b:Guid>{BB149DC0-D62D-43FC-97E9-7F64DA97F226}</b:Guid>
    <b:Title>Geboortecohort</b:Title>
    <b:Year>2016</b:Year>
    <b:Month>mei</b:Month>
    <b:Day>14</b:Day>
    <b:Author>
      <b:Author>
        <b:Corporate>Centraal bureau voor de statistiek</b:Corporate>
      </b:Author>
    </b:Author>
    <b:InternetSiteTitle>encyclo</b:InternetSiteTitle>
    <b:URL>http://www.encyclo.nl/begrip/Geboortecohort</b:URL>
    <b:RefOrder>5</b:RefOrder>
  </b:Source>
  <b:Source>
    <b:Tag>Kru14</b:Tag>
    <b:SourceType>Misc</b:SourceType>
    <b:Guid>{8172DC6A-37FD-4B8E-8F91-A8262564CBFE}</b:Guid>
    <b:Title>Actieplan Vroegtijdig Schoolverlaten</b:Title>
    <b:Year>2014</b:Year>
    <b:Month>november</b:Month>
    <b:Day>12</b:Day>
    <b:Author>
      <b:Author>
        <b:NameList>
          <b:Person>
            <b:Last>Kruyfhooft</b:Last>
            <b:First>Marie</b:First>
          </b:Person>
          <b:Person>
            <b:Last>Lamote </b:Last>
            <b:First>Carl </b:First>
          </b:Person>
          <b:Person>
            <b:Last>Peeters </b:Last>
            <b:First>Debby </b:First>
          </b:Person>
        </b:NameList>
      </b:Author>
    </b:Author>
    <b:PublicationTitle>VCLB - Strategische nascholing OLB:</b:PublicationTitle>
    <b:City>Brussel </b:City>
    <b:CountryRegion>Vlaanderen</b:CountryRegion>
    <b:RefOrder>3</b:RefOrder>
  </b:Source>
  <b:Source>
    <b:Tag>Ste16</b:Tag>
    <b:SourceType>InternetSite</b:SourceType>
    <b:Guid>{221AA2F4-4FDF-4F94-B160-6B0DE16263CF}</b:Guid>
    <b:Author>
      <b:Author>
        <b:Corporate> Steunpunt Werk, Departement WSE</b:Corporate>
      </b:Author>
    </b:Author>
    <b:Title>Ongekwalificeerde uitstroom (18-24 jaar) naar geslacht (Gewesten, België, EU; 1999-2014)</b:Title>
    <b:InternetSiteTitle>Steunpunt werk</b:InternetSiteTitle>
    <b:Year>2016</b:Year>
    <b:Month>maart</b:Month>
    <b:Day>16</b:Day>
    <b:URL>http://www.steunpuntwse.be/node/2929</b:URL>
    <b:RefOrder>4</b:RefOrder>
  </b:Source>
  <b:Source>
    <b:Tag>Ond16</b:Tag>
    <b:SourceType>ElectronicSource</b:SourceType>
    <b:Guid>{CB926741-AEFC-4511-83D4-9CBFDFC71265}</b:Guid>
    <b:Title>Actieplan vroegtijdig schoolverlaten</b:Title>
    <b:Year>2016</b:Year>
    <b:Month>mei</b:Month>
    <b:Day>14</b:Day>
    <b:CountryRegion>Vlaanderen</b:CountryRegion>
    <b:Author>
      <b:Author>
        <b:Corporate>het Vlaams Ministerie van Onderwijs en Vorming</b:Corporate>
      </b:Author>
    </b:Author>
    <b:City>Brussel</b:City>
    <b:RefOrder>9</b:RefOrder>
  </b:Source>
  <b:Source>
    <b:Tag>Uni16</b:Tag>
    <b:SourceType>InternetSite</b:SourceType>
    <b:Guid>{E0DDD19B-D7A4-4B9F-8DF1-6FE7512D779F}</b:Guid>
    <b:Author>
      <b:Author>
        <b:Corporate>Unicef</b:Corporate>
      </b:Author>
    </b:Author>
    <b:Title>Suriname: aparte aandacht voor jongeren nieuw</b:Title>
    <b:InternetSiteTitle>Unicef, unite for children</b:InternetSiteTitle>
    <b:Year>2016</b:Year>
    <b:Month>februari</b:Month>
    <b:Day>15</b:Day>
    <b:URL>https://www.unicef.nl/Jaarverslag2013/wereld-voor-kinderen/wereldwijd-werken-voor-kinderen/vijf-themas-een-geheel/suriname-aparte-aandacht-voor-jongeren-nieuw/</b:URL>
    <b:RefOrder>10</b:RefOrder>
  </b:Source>
  <b:Source>
    <b:Tag>Ast06</b:Tag>
    <b:SourceType>ElectronicSource</b:SourceType>
    <b:Guid>{7C7DF21C-D258-409C-827D-363FC58908BB}</b:Guid>
    <b:Title>Het schoolverzuim in het LBGO in Suriname</b:Title>
    <b:Year>2006</b:Year>
    <b:Month>september</b:Month>
    <b:Author>
      <b:Author>
        <b:NameList>
          <b:Person>
            <b:Last>Rajcomar</b:Last>
            <b:First>Astrid</b:First>
          </b:Person>
        </b:NameList>
      </b:Author>
    </b:Author>
    <b:City>Faculteit der Maatschappij en Gedragswetenschappen</b:City>
    <b:StateProvince>Amsterdam</b:StateProvince>
    <b:CountryRegion>Nederland</b:CountryRegion>
    <b:RefOrder>23</b:RefOrder>
  </b:Source>
  <b:Source>
    <b:Tag>BTS16</b:Tag>
    <b:SourceType>InternetSite</b:SourceType>
    <b:Guid>{545D78DC-FDA3-4287-9E56-3796512FB53E}</b:Guid>
    <b:Title>De behoeftehiërarchie van Maslow</b:Title>
    <b:Year>2016</b:Year>
    <b:Month>januari</b:Month>
    <b:Day>3</b:Day>
    <b:Author>
      <b:Author>
        <b:Corporate>BTSG</b:Corporate>
      </b:Author>
    </b:Author>
    <b:InternetSiteTitle>BTSG bibliotheek</b:InternetSiteTitle>
    <b:URL>http://www.btsg.nl/infobulletin/Maslow.html</b:URL>
    <b:RefOrder>47</b:RefOrder>
  </b:Source>
  <b:Source>
    <b:Tag>Uni161</b:Tag>
    <b:SourceType>InternetSite</b:SourceType>
    <b:Guid>{060365B2-938E-4ECF-BE28-A7E77FAA9C1F}</b:Guid>
    <b:Author>
      <b:Author>
        <b:Corporate>Universiteit hasselt.</b:Corporate>
      </b:Author>
    </b:Author>
    <b:Title>Studie- en studentenbegeleiding - motivatie </b:Title>
    <b:InternetSiteTitle>Universiteit Hasselt </b:InternetSiteTitle>
    <b:Year>2016</b:Year>
    <b:Month>mei </b:Month>
    <b:Day>15</b:Day>
    <b:URL>http://www.uhasselt.be/UH/Studietips/new-layout-Motivatie.html</b:URL>
    <b:RefOrder>14</b:RefOrder>
  </b:Source>
  <b:Source>
    <b:Tag>App16</b:Tag>
    <b:SourceType>InternetSite</b:SourceType>
    <b:Guid>{213B487F-A4EC-4AAD-A444-F410834B0FEF}</b:Guid>
    <b:Author>
      <b:Author>
        <b:Corporate>Applinet B.V.</b:Corporate>
      </b:Author>
    </b:Author>
    <b:Title>Behoeftepiramide van Maslow</b:Title>
    <b:InternetSiteTitle>leren.nl</b:InternetSiteTitle>
    <b:Year>2016</b:Year>
    <b:Month>mei</b:Month>
    <b:Day>18</b:Day>
    <b:URL>http://www.leren.nl/cursus/management/motiveren/maslow.html</b:URL>
    <b:RefOrder>18</b:RefOrder>
  </b:Source>
  <b:Source>
    <b:Tag>Buy15</b:Tag>
    <b:SourceType>Misc</b:SourceType>
    <b:Guid>{E6E3B87B-B9F9-4393-ACAE-F5F86103DE71}</b:Guid>
    <b:Title>terugkeer-studenten getuigt</b:Title>
    <b:Year>2015</b:Year>
    <b:Month>oktober</b:Month>
    <b:Day>3</b:Day>
    <b:Author>
      <b:Author>
        <b:NameList>
          <b:Person>
            <b:Last>Buysse</b:Last>
            <b:First>Trui</b:First>
          </b:Person>
        </b:NameList>
      </b:Author>
    </b:Author>
    <b:PublicationTitle>alumnus-postgraduaat Noord-Zuid Stage Congo</b:PublicationTitle>
    <b:City>Roeselare </b:City>
    <b:StateProvince>West-Vlaanderen</b:StateProvince>
    <b:CountryRegion>België</b:CountryRegion>
    <b:Publisher>West-Vlaanderen de gedreven provincie</b:Publisher>
    <b:RefOrder>48</b:RefOrder>
  </b:Source>
  <b:Source>
    <b:Tag>KNO131</b:Tag>
    <b:SourceType>InternetSite</b:SourceType>
    <b:Guid>{4132640C-0E82-4633-8FBB-0B1F811119E8}</b:Guid>
    <b:Title>Dossier: Pedagogische arrangementen</b:Title>
    <b:Year>2013</b:Year>
    <b:Month>april</b:Month>
    <b:Day>12</b:Day>
    <b:Author>
      <b:Author>
        <b:Corporate>KNOW</b:Corporate>
      </b:Author>
    </b:Author>
    <b:InternetSiteTitle>Leraar 24</b:InternetSiteTitle>
    <b:URL>https://leraar24.nl/dossier/3991/pedagogische-arrangementen#tab=0 </b:URL>
    <b:RefOrder>49</b:RefOrder>
  </b:Source>
  <b:Source>
    <b:Tag>KNO132</b:Tag>
    <b:SourceType>InternetSite</b:SourceType>
    <b:Guid>{131A07BB-C072-4C62-87EE-82B80D086AC7}</b:Guid>
    <b:Author>
      <b:Author>
        <b:Corporate>KNOW</b:Corporate>
      </b:Author>
    </b:Author>
    <b:Title>Dossier: Motivatie van leerlingen</b:Title>
    <b:InternetSiteTitle>Leraar 24</b:InternetSiteTitle>
    <b:Year>2013</b:Year>
    <b:Month>december </b:Month>
    <b:Day>3</b:Day>
    <b:URL>https://www.leraar24.nl/dossier/5321/motivatie-van-leerlingen#tab=0</b:URL>
    <b:RefOrder>16</b:RefOrder>
  </b:Source>
  <b:Source>
    <b:Tag>Ger161</b:Tag>
    <b:SourceType>InternetSite</b:SourceType>
    <b:Guid>{CC60B2D1-4AF6-4466-957E-D2BF432A8CC9}</b:Guid>
    <b:Author>
      <b:Author>
        <b:NameList>
          <b:Person>
            <b:Last>Gerrickens</b:Last>
          </b:Person>
        </b:NameList>
      </b:Author>
    </b:Author>
    <b:Title>Gerrickens training en advies: ontwikkelt spellen waar je wijzer van wordt</b:Title>
    <b:InternetSiteTitle>kwaliteitenspel plus</b:InternetSiteTitle>
    <b:Year>2016</b:Year>
    <b:Month>mei</b:Month>
    <b:Day>18</b:Day>
    <b:URL>http://www.kwaliteitenspel.nl/nl/kaartspellen/nederlandstalig/kwaliteitenspel-plus</b:URL>
    <b:RefOrder>26</b:RefOrder>
  </b:Source>
  <b:Source>
    <b:Tag>kin16</b:Tag>
    <b:SourceType>InternetSite</b:SourceType>
    <b:Guid>{52B0D722-0AB5-45E5-8968-981B0431A930}</b:Guid>
    <b:Title>kinderen/ jongeren kwaliteitenspel</b:Title>
    <b:InternetSiteTitle>klerken.nl</b:InternetSiteTitle>
    <b:Year>2016</b:Year>
    <b:Month>mei</b:Month>
    <b:Day>18</b:Day>
    <b:URL>http://www.klerken.nl/m/kinder-jongeren-kwaliteitenspel/</b:URL>
    <b:RefOrder>50</b:RefOrder>
  </b:Source>
  <b:Source>
    <b:Tag>Dew12</b:Tag>
    <b:SourceType>Book</b:SourceType>
    <b:Guid>{7CDC1F95-CF29-40A4-A2CA-7CEFFB3BB62E}</b:Guid>
    <b:Title>Ik kies voor mijn talenten</b:Title>
    <b:Year>2012</b:Year>
    <b:Author>
      <b:Author>
        <b:NameList>
          <b:Person>
            <b:Last>Dewulf</b:Last>
            <b:First>Luk</b:First>
          </b:Person>
          <b:Person>
            <b:Last>Beschuyt</b:Last>
            <b:First>Pieter </b:First>
          </b:Person>
          <b:Person>
            <b:Last>Pronk</b:Last>
            <b:Middle>Els</b:Middle>
          </b:Person>
        </b:NameList>
      </b:Author>
    </b:Author>
    <b:City>Leuven</b:City>
    <b:Publisher>Lanoot</b:Publisher>
    <b:RefOrder>25</b:RefOrder>
  </b:Source>
  <b:Source>
    <b:Tag>Ger16</b:Tag>
    <b:SourceType>DocumentFromInternetSite</b:SourceType>
    <b:Guid>{BD25AD8E-D3BF-41D6-A934-ED027E042AD6}</b:Guid>
    <b:Title>Handleiding kwaliteitenspel</b:Title>
    <b:Year>2016</b:Year>
    <b:Author>
      <b:Author>
        <b:NameList>
          <b:Person>
            <b:Last>Gerrickens</b:Last>
            <b:First>Peter</b:First>
          </b:Person>
        </b:NameList>
      </b:Author>
    </b:Author>
    <b:Month>april</b:Month>
    <b:Day>1</b:Day>
    <b:InternetSiteTitle>kwaliteitenspel.nl</b:InternetSiteTitle>
    <b:URL>http://www.kwaliteitenspel.nl/images/HIKASHOP/Inkijkpaginas_pdf/nlHandleidingKwaliteitenspel.pdf</b:URL>
    <b:RefOrder>24</b:RefOrder>
  </b:Source>
  <b:Source>
    <b:Tag>MEv10</b:Tag>
    <b:SourceType>Misc</b:SourceType>
    <b:Guid>{48B8369C-BFDE-4097-91B6-434F44ADF4FC}</b:Guid>
    <b:Author>
      <b:Author>
        <b:NameList>
          <b:Person>
            <b:Last>M.</b:Last>
            <b:First>Evers</b:First>
          </b:Person>
          <b:Person>
            <b:Last>Loman </b:Last>
            <b:First>E. </b:First>
          </b:Person>
          <b:Person>
            <b:Last>Soerboer </b:Last>
            <b:First>W.</b:First>
          </b:Person>
        </b:NameList>
      </b:Author>
    </b:Author>
    <b:Title>kinder kwaliteitenspel</b:Title>
    <b:Year>2010</b:Year>
    <b:City>GGD Westelijke Mijnstreek </b:City>
    <b:Publisher>Geleen </b:Publisher>
    <b:RefOrder>51</b:RefOrder>
  </b:Source>
  <b:Source>
    <b:Tag>App161</b:Tag>
    <b:SourceType>DocumentFromInternetSite</b:SourceType>
    <b:Guid>{B1E2DBA6-0D32-4B46-AE7A-FC4D8A65EA17}</b:Guid>
    <b:Author>
      <b:Author>
        <b:Corporate>Applinet B.V.</b:Corporate>
      </b:Author>
    </b:Author>
    <b:Title>didactische werkvormen </b:Title>
    <b:InternetSiteTitle>leren.nl</b:InternetSiteTitle>
    <b:Year>2016</b:Year>
    <b:Month>mei</b:Month>
    <b:Day>18</b:Day>
    <b:URL>http://www.leren.nl/cursus/leren_en_studeren/didactiek/werkvormen.html</b:URL>
    <b:RefOrder>52</b:RefOrder>
  </b:Source>
  <b:Source>
    <b:Tag>Tom15</b:Tag>
    <b:SourceType>Book</b:SourceType>
    <b:Guid>{3E979483-5980-496D-9C05-23F8D6CA251A}</b:Guid>
    <b:Title>Mind the map</b:Title>
    <b:Year>2015</b:Year>
    <b:Author>
      <b:Author>
        <b:NameList>
          <b:Person>
            <b:Last>Opgenhaffen</b:Last>
            <b:First>Tommy</b:First>
          </b:Person>
        </b:NameList>
      </b:Author>
    </b:Author>
    <b:City>Leuven</b:City>
    <b:Publisher>LannooCampus</b:Publisher>
    <b:RefOrder>53</b:RefOrder>
  </b:Source>
  <b:Source>
    <b:Tag>oud15</b:Tag>
    <b:SourceType>Report</b:SourceType>
    <b:Guid>{A20A9372-1797-44A8-8CC6-93957B87CEE3}</b:Guid>
    <b:Author>
      <b:Interviewee>
        <b:NameList>
          <b:Person>
            <b:Last>ouders</b:Last>
            <b:First>leerlingen</b:First>
            <b:Middle>en</b:Middle>
          </b:Person>
          <b:Person>
            <b:Last>Ouders</b:Last>
          </b:Person>
          <b:Person>
            <b:Last>leerlingen</b:Last>
          </b:Person>
        </b:NameList>
      </b:Interviewee>
      <b:Interviewer>
        <b:NameList>
          <b:Person>
            <b:Last>Courtar</b:Last>
            <b:First>Rosanda</b:First>
          </b:Person>
        </b:NameList>
      </b:Interviewer>
      <b:Author>
        <b:NameList>
          <b:Person>
            <b:Last>Courtar</b:Last>
            <b:First>Rosanda</b:First>
          </b:Person>
        </b:NameList>
      </b:Author>
    </b:Author>
    <b:Title>Aantekeningen Rosanda – focusgroep zorg met ouders LBO leerlingen</b:Title>
    <b:Year>2015</b:Year>
    <b:Month>02</b:Month>
    <b:Day>06</b:Day>
    <b:Publisher>VVOB Suriname</b:Publisher>
    <b:City>Paramaribo</b:City>
    <b:RefOrder>54</b:RefOrder>
  </b:Source>
  <b:Source>
    <b:Tag>red15</b:Tag>
    <b:SourceType>DocumentFromInternetSite</b:SourceType>
    <b:Guid>{93C4DE99-AE91-4482-86C4-F1269F679696}</b:Guid>
    <b:Title>ICT op school zorgt niet voor opvallende verbetering</b:Title>
    <b:InternetSiteTitle>HLN.Be</b:InternetSiteTitle>
    <b:Year>2015</b:Year>
    <b:Month>september</b:Month>
    <b:Day>15</b:Day>
    <b:URL>http://www.hln.be/hln/nl/1265/Onderwijs/article/detail/2455585/2015/09/15/ICT-op-school-zorgt-niet-voor-opvallende-verbetering.dhtml</b:URL>
    <b:Author>
      <b:Author>
        <b:Corporate>Redactie Belga</b:Corporate>
      </b:Author>
    </b:Author>
    <b:RefOrder>27</b:RefOrder>
  </b:Source>
  <b:Source>
    <b:Tag>Cen10</b:Tag>
    <b:SourceType>InternetSite</b:SourceType>
    <b:Guid>{4D39F22F-D1A8-4909-BE08-AE9D0991991C}</b:Guid>
    <b:Title>SOS studiekeuze</b:Title>
    <b:Year>2010</b:Year>
    <b:Author>
      <b:Author>
        <b:Corporate>Centrum voor Studentenbegeleiding</b:Corporate>
      </b:Author>
    </b:Author>
    <b:InternetSiteTitle>Wil je wel verder studeren?</b:InternetSiteTitle>
    <b:URL>http://www.sosstudiekeuze.be/index.php?option=com_jumi&amp;fileid=4&amp;Itemid=66</b:URL>
    <b:RefOrder>55</b:RefOrder>
  </b:Source>
  <b:Source>
    <b:Tag>Uni162</b:Tag>
    <b:SourceType>InternetSite</b:SourceType>
    <b:Guid>{4E595C5F-A664-4A46-A6A7-83C76AD3A070}</b:Guid>
    <b:Author>
      <b:Author>
        <b:Corporate>Universiteit Hasselt </b:Corporate>
      </b:Author>
    </b:Author>
    <b:Title>Studie en studentenbegeleiding - motivatie </b:Title>
    <b:InternetSiteTitle>UHasselt</b:InternetSiteTitle>
    <b:Year>2016</b:Year>
    <b:Month>mei </b:Month>
    <b:Day>18</b:Day>
    <b:URL>http://www.uhasselt.be/UH/Studietips/new-layout-Motivatie.html</b:URL>
    <b:RefOrder>56</b:RefOrder>
  </b:Source>
  <b:Source>
    <b:Tag>Jan161</b:Tag>
    <b:SourceType>InternetSite</b:SourceType>
    <b:Guid>{7230D078-ECA5-4994-AF26-557315FB418A}</b:Guid>
    <b:Author>
      <b:Author>
        <b:NameList>
          <b:Person>
            <b:Last>Bruinooge</b:Last>
            <b:First>Janine</b:First>
          </b:Person>
        </b:NameList>
      </b:Author>
    </b:Author>
    <b:Title>Wat zijn goede motieven om door te studeren?</b:Title>
    <b:InternetSiteTitle>carrièretijger </b:InternetSiteTitle>
    <b:Year>2016</b:Year>
    <b:URL>http://www.carrieretijger.nl/opleiding/ho/mbo-hbo/goede-motieven</b:URL>
    <b:RefOrder>57</b:RefOrder>
  </b:Source>
  <b:Source>
    <b:Tag>Van16</b:Tag>
    <b:SourceType>Misc</b:SourceType>
    <b:Guid>{A08FAD3C-1626-4869-AE83-43AD57DAECCE}</b:Guid>
    <b:Title>Enquêtes met leerlingen</b:Title>
    <b:Year>2015-2016</b:Year>
    <b:Author>
      <b:Author>
        <b:NameList>
          <b:Person>
            <b:Last>Van Bruwaene</b:Last>
            <b:First>Nina</b:First>
          </b:Person>
        </b:NameList>
      </b:Author>
    </b:Author>
    <b:PublicationTitle>Motivatie en studieondersteuning</b:PublicationTitle>
    <b:CountryRegion>België-Suriname</b:CountryRegion>
    <b:RefOrder>22</b:RefOrder>
  </b:Source>
  <b:Source xmlns:b="http://schemas.openxmlformats.org/officeDocument/2006/bibliography">
    <b:Tag>vli16</b:Tag>
    <b:SourceType>DocumentFromInternetSite</b:SourceType>
    <b:Guid>{1465136F-C9C4-4748-AC7D-21AE3988BFD0}</b:Guid>
    <b:Title>Suriname // Gemeenschappelijke Contextanalyse</b:Title>
    <b:Year>2016</b:Year>
    <b:Month>mei</b:Month>
    <b:Day>14</b:Day>
    <b:Author>
      <b:Author>
        <b:Corporate>Vliruos</b:Corporate>
      </b:Author>
    </b:Author>
    <b:InternetSiteTitle>vliruos.be</b:InternetSiteTitle>
    <b:URL>http://www.vliruos.be/media/6407520/suriname.pdf</b:URL>
    <b:RefOrder>12</b:RefOrder>
  </b:Source>
  <b:Source>
    <b:Tag>Ton16</b:Tag>
    <b:SourceType>InternetSite</b:SourceType>
    <b:Guid>{53A20D6E-0741-489B-9668-304865000A34}</b:Guid>
    <b:Title>Mindmappen</b:Title>
    <b:Year>2016</b:Year>
    <b:City>http://www.creatiefdenken.com/mindmappen.php</b:City>
    <b:Author>
      <b:Author>
        <b:NameList>
          <b:Person>
            <b:Last>Buzan</b:Last>
            <b:First>Tony</b:First>
          </b:Person>
        </b:NameList>
      </b:Author>
    </b:Author>
    <b:InternetSiteTitle>Creatief Denken </b:InternetSiteTitle>
    <b:URL>http://www.creatiefdenken.com/mindmappen.php</b:URL>
    <b:RefOrder>28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A44DD3-EB41-461C-8831-8E039C645FD7}">
  <ds:schemaRefs>
    <ds:schemaRef ds:uri="urn:microsoft.template.properties"/>
  </ds:schemaRefs>
</ds:datastoreItem>
</file>

<file path=customXml/itemProps3.xml><?xml version="1.0" encoding="utf-8"?>
<ds:datastoreItem xmlns:ds="http://schemas.openxmlformats.org/officeDocument/2006/customXml" ds:itemID="{C7DCFB9A-D0A9-4B95-B0C1-3C48EE5A7A72}">
  <ds:schemaRefs>
    <ds:schemaRef ds:uri="urn:microsoft.template.properties"/>
  </ds:schemaRefs>
</ds:datastoreItem>
</file>

<file path=customXml/itemProps4.xml><?xml version="1.0" encoding="utf-8"?>
<ds:datastoreItem xmlns:ds="http://schemas.openxmlformats.org/officeDocument/2006/customXml" ds:itemID="{2B06F414-C573-4C0B-9746-2EC8EAD8EB56}">
  <ds:schemaRefs>
    <ds:schemaRef ds:uri="http://schemas.microsoft.com/office/2006/customDocumentInformationPanel"/>
  </ds:schemaRefs>
</ds:datastoreItem>
</file>

<file path=customXml/itemProps5.xml><?xml version="1.0" encoding="utf-8"?>
<ds:datastoreItem xmlns:ds="http://schemas.openxmlformats.org/officeDocument/2006/customXml" ds:itemID="{97BF17DD-C347-4FE4-9E5B-6A8604A23E25}">
  <ds:schemaRefs>
    <ds:schemaRef ds:uri="http://schemas.microsoft.com/sharepoint/v3/contenttype/forms"/>
  </ds:schemaRefs>
</ds:datastoreItem>
</file>

<file path=customXml/itemProps6.xml><?xml version="1.0" encoding="utf-8"?>
<ds:datastoreItem xmlns:ds="http://schemas.openxmlformats.org/officeDocument/2006/customXml" ds:itemID="{F0B7DDE1-854C-4C8A-AD7E-FDFA6A669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(ontwerp Oriel)</Template>
  <TotalTime>1</TotalTime>
  <Pages>103</Pages>
  <Words>30512</Words>
  <Characters>167818</Characters>
  <Application>Microsoft Office Word</Application>
  <DocSecurity>0</DocSecurity>
  <Lines>1398</Lines>
  <Paragraphs>395</Paragraphs>
  <ScaleCrop>false</ScaleCrop>
  <HeadingPairs>
    <vt:vector size="6" baseType="variant">
      <vt:variant>
        <vt:lpstr>Titel</vt:lpstr>
      </vt:variant>
      <vt:variant>
        <vt:i4>1</vt:i4>
      </vt:variant>
      <vt:variant>
        <vt:lpstr>Title</vt:lpstr>
      </vt:variant>
      <vt:variant>
        <vt:i4>1</vt:i4>
      </vt:variant>
      <vt:variant>
        <vt:lpstr>Headings</vt:lpstr>
      </vt:variant>
      <vt:variant>
        <vt:i4>2</vt:i4>
      </vt:variant>
    </vt:vector>
  </HeadingPairs>
  <TitlesOfParts>
    <vt:vector size="4" baseType="lpstr">
      <vt:lpstr>Bachelorproef</vt:lpstr>
      <vt:lpstr/>
      <vt:lpstr>Heading 1</vt:lpstr>
      <vt:lpstr>    Heading 2</vt:lpstr>
    </vt:vector>
  </TitlesOfParts>
  <Company/>
  <LinksUpToDate>false</LinksUpToDate>
  <CharactersWithSpaces>197935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Bachelorproef</dc:title>
  <dc:subject>Motivatie en studieondersteuning van leerlingen uit het secundair beroepsonderwijs in Suriname.</dc:subject>
  <dc:creator>beheerder</dc:creator>
  <cp:lastModifiedBy>Van Bruwaene Nina</cp:lastModifiedBy>
  <cp:revision>2</cp:revision>
  <dcterms:created xsi:type="dcterms:W3CDTF">2016-05-31T20:04:00Z</dcterms:created>
  <dcterms:modified xsi:type="dcterms:W3CDTF">2016-05-31T20:04:00Z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TC101927499990</vt:lpwstr>
  </property>
</Properties>
</file>