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9D765" w14:textId="77777777" w:rsidR="00567A48" w:rsidRDefault="002B5CD9" w:rsidP="002B5CD9">
      <w:pPr>
        <w:pStyle w:val="Titel"/>
      </w:pPr>
      <w:r>
        <w:t>Actualiteit in de klas.</w:t>
      </w:r>
    </w:p>
    <w:p w14:paraId="10990E2B" w14:textId="4E243EF7" w:rsidR="002B5CD9" w:rsidRDefault="246E2DD4" w:rsidP="002B5CD9">
      <w:r>
        <w:t>Door lessen dicht aan te sluiten bij wat er in de actualiteit gebeurt, motiveer je leerlingen meer. Het is ook de ideale manier om je lessen mee te beginnen. Je kan een link maken tussen je les en de wereld buiten school. Alles wat een link heeft met het dagelijkse leven zorgt ervoor dat leerlingen sneller leerstof opnemen en meer geneigd zijn om op te letten.</w:t>
      </w:r>
    </w:p>
    <w:p w14:paraId="5AC13E3E" w14:textId="0B90EE30" w:rsidR="002B5CD9" w:rsidRDefault="246E2DD4" w:rsidP="002B5CD9">
      <w:r>
        <w:t xml:space="preserve">Het nieuws volgen zorgt ervoor dat leerstof in een bredere context wordt geplaatst en leerlingen begrijpen dan ook beter waarom ze iets leren. Door op school te werken rond actualiteit, leren ze participeren in de samenleving. Het helpt de leerlingen ook in het verbeteren van hun taalvaardigheden, mediawijsheid en actief burgerschap. </w:t>
      </w:r>
    </w:p>
    <w:p w14:paraId="427DBA53" w14:textId="4A14E1E6" w:rsidR="00451D34" w:rsidRDefault="246E2DD4" w:rsidP="002B5CD9">
      <w:r>
        <w:t xml:space="preserve">Tijdens de studie uren kan je dan ook tijd maken voor actualiteit. </w:t>
      </w:r>
    </w:p>
    <w:p w14:paraId="6C61C7E8" w14:textId="3F944EE4" w:rsidR="00451D34" w:rsidRDefault="246E2DD4" w:rsidP="002B5CD9">
      <w:r>
        <w:t xml:space="preserve">  Je kan op verschillende manieren werken rond actualiteit :</w:t>
      </w:r>
    </w:p>
    <w:p w14:paraId="7E3F139A" w14:textId="5F4C408D" w:rsidR="00451D34" w:rsidRDefault="246E2DD4" w:rsidP="002B5CD9">
      <w:r>
        <w:t xml:space="preserve">  Je kan werken rond artikelen die in de krant of tijdschriften staan, maar je kan ook les geven over de   soort teksten die de leerlingen erin kunnen terugvinden.</w:t>
      </w:r>
    </w:p>
    <w:p w14:paraId="54DFF2C1" w14:textId="0F905CB7" w:rsidR="00427989" w:rsidRDefault="246E2DD4" w:rsidP="002B5CD9">
      <w:r>
        <w:t xml:space="preserve">  Je kan de leerlingen individueel de kranten laten lezen en dan laten vertellen over wat ze         interessant vonden. Je kan ze er ook over laten schrijven.</w:t>
      </w:r>
    </w:p>
    <w:p w14:paraId="2E70C10A" w14:textId="148EF6DB" w:rsidR="00427989" w:rsidRDefault="246E2DD4" w:rsidP="002B5CD9">
      <w:r>
        <w:t xml:space="preserve">  Verder kunnen ze ook in groep werken rond de krantenartikelen.</w:t>
      </w:r>
    </w:p>
    <w:p w14:paraId="36AA57D4" w14:textId="4B59B692" w:rsidR="00427989" w:rsidRDefault="246E2DD4" w:rsidP="002B5CD9">
      <w:r>
        <w:t xml:space="preserve">  Wanneer je een beamer ter uwer beschikking hebt, met goed geluid, kan je de leerlingen naar het   nieuws laten kijken en dan bespreken wat er allemaal in het nieuws aan bod kwam.</w:t>
      </w:r>
    </w:p>
    <w:p w14:paraId="3FF82686" w14:textId="092D6733" w:rsidR="00427989" w:rsidRDefault="246E2DD4" w:rsidP="002B5CD9">
      <w:r>
        <w:t xml:space="preserve">  Je kan ook met de leerlingen een quiz doen rond de actualiteit en op deze manier gaan stimuleren   om meer bezig te zijn met het nieuws.</w:t>
      </w:r>
    </w:p>
    <w:p w14:paraId="2DEAB999" w14:textId="1933B6B1" w:rsidR="00427989" w:rsidRDefault="246E2DD4" w:rsidP="002B5CD9">
      <w:r>
        <w:t xml:space="preserve">  In de krant kan je ook verschillende soorten tekst terugvinden. De ene zijn meningen, de andere zijn   feiten. Omdat niet elke leerling het verschil kent, kan je ook hierrond gaan werken. Laat de   leerlingen op zoek gaan naar de feiten en de meningen. Daarna laat je ze uitleggen waarom iets een   mening of een feit is. </w:t>
      </w:r>
    </w:p>
    <w:p w14:paraId="20DEF109" w14:textId="4CCF53BB" w:rsidR="006049BA" w:rsidRDefault="246E2DD4" w:rsidP="002B5CD9">
      <w:r>
        <w:t xml:space="preserve">  Je kan de leerlingen ook één artikel dieper laten analyseren, door hen te vragen  "wie, wat,   waar, wanneer, waarom en hoe" te laten invullen. </w:t>
      </w:r>
    </w:p>
    <w:p w14:paraId="23D1A091" w14:textId="47C9396A" w:rsidR="006049BA" w:rsidRDefault="246E2DD4" w:rsidP="002B5CD9">
      <w:r>
        <w:t xml:space="preserve">  Je kan de leerlingen ook een schoolkrantje laten maken. Op deze manier leren ze meer   schrijfvaardigheden en leren ze rapporteren over wat er op school allemaal gebeurt.</w:t>
      </w:r>
    </w:p>
    <w:p w14:paraId="3C099A4A" w14:textId="0132BD73" w:rsidR="006049BA" w:rsidRDefault="246E2DD4" w:rsidP="002B5CD9">
      <w:r>
        <w:t xml:space="preserve">  Verder kan je het door het nieuws ook over andere thema’s hebben, zoals politiek. Politiek is   namelijk belangrijk voor de samenleving, omdat dit bepaalt wat er in de maatschappij  gebeurt.</w:t>
      </w:r>
    </w:p>
    <w:p w14:paraId="5770EAE3" w14:textId="77777777" w:rsidR="006049BA" w:rsidRDefault="006049BA" w:rsidP="002B5CD9">
      <w:r>
        <w:t xml:space="preserve">Rond actualiteit kan je dus heel veel doen. Je kan leerlingen laten lezen, schrijven of discuteren zowel individueel als in groep. </w:t>
      </w:r>
    </w:p>
    <w:p w14:paraId="3D8B90E7" w14:textId="70E03E92" w:rsidR="00213A81" w:rsidRDefault="00213A81" w:rsidP="002B5CD9">
      <w:r>
        <w:t>Voor meer informatie kan je verder zoeken via de onderstaande bron.</w:t>
      </w:r>
    </w:p>
    <w:sdt>
      <w:sdtPr>
        <w:rPr>
          <w:rFonts w:asciiTheme="minorHAnsi" w:eastAsiaTheme="minorHAnsi" w:hAnsiTheme="minorHAnsi" w:cstheme="minorBidi"/>
          <w:color w:val="auto"/>
          <w:sz w:val="22"/>
          <w:szCs w:val="22"/>
          <w:lang w:val="nl-NL" w:eastAsia="en-US"/>
        </w:rPr>
        <w:id w:val="-1047830748"/>
        <w:docPartObj>
          <w:docPartGallery w:val="Bibliographies"/>
          <w:docPartUnique/>
        </w:docPartObj>
      </w:sdtPr>
      <w:sdtEndPr>
        <w:rPr>
          <w:lang w:val="nl-BE"/>
        </w:rPr>
      </w:sdtEndPr>
      <w:sdtContent>
        <w:p w14:paraId="0D58F7CA" w14:textId="0CFF69D4" w:rsidR="00213A81" w:rsidRDefault="00213A81">
          <w:pPr>
            <w:pStyle w:val="Kop1"/>
          </w:pPr>
          <w:r>
            <w:rPr>
              <w:lang w:val="nl-NL"/>
            </w:rPr>
            <w:t xml:space="preserve">Bronnen </w:t>
          </w:r>
        </w:p>
        <w:sdt>
          <w:sdtPr>
            <w:id w:val="-573587230"/>
            <w:bibliography/>
          </w:sdtPr>
          <w:sdtEndPr/>
          <w:sdtContent>
            <w:p w14:paraId="2926AD0B" w14:textId="5C823912" w:rsidR="00213A81" w:rsidRDefault="00213A81" w:rsidP="001109C4">
              <w:pPr>
                <w:pStyle w:val="Bibliografie"/>
                <w:ind w:left="720" w:hanging="720"/>
              </w:pPr>
              <w:r>
                <w:fldChar w:fldCharType="begin"/>
              </w:r>
              <w:r>
                <w:instrText>BIBLIOGRAPHY</w:instrText>
              </w:r>
              <w:r>
                <w:fldChar w:fldCharType="separate"/>
              </w:r>
              <w:r>
                <w:rPr>
                  <w:i/>
                  <w:iCs/>
                  <w:noProof/>
                  <w:lang w:val="nl-NL"/>
                </w:rPr>
                <w:t xml:space="preserve">lessugesties </w:t>
              </w:r>
              <w:r>
                <w:rPr>
                  <w:noProof/>
                  <w:lang w:val="nl-NL"/>
                </w:rPr>
                <w:t>. (2016, april 14). Opgehaald van Nieuws in de klas: https://www.nieuwsindeklas.nl/lesmateriaal/</w:t>
              </w:r>
              <w:r>
                <w:rPr>
                  <w:b/>
                  <w:bCs/>
                </w:rPr>
                <w:fldChar w:fldCharType="end"/>
              </w:r>
            </w:p>
          </w:sdtContent>
        </w:sdt>
      </w:sdtContent>
    </w:sdt>
    <w:bookmarkStart w:id="0" w:name="_GoBack" w:displacedByCustomXml="prev"/>
    <w:bookmarkEnd w:id="0" w:displacedByCustomXml="prev"/>
    <w:sectPr w:rsidR="00213A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1ACC4" w14:textId="77777777" w:rsidR="001109C4" w:rsidRDefault="001109C4" w:rsidP="001109C4">
      <w:pPr>
        <w:spacing w:after="0" w:line="240" w:lineRule="auto"/>
      </w:pPr>
      <w:r>
        <w:separator/>
      </w:r>
    </w:p>
  </w:endnote>
  <w:endnote w:type="continuationSeparator" w:id="0">
    <w:p w14:paraId="1DD5DF82" w14:textId="77777777" w:rsidR="001109C4" w:rsidRDefault="001109C4" w:rsidP="0011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2B826" w14:textId="77777777" w:rsidR="001109C4" w:rsidRDefault="001109C4" w:rsidP="001109C4">
      <w:pPr>
        <w:spacing w:after="0" w:line="240" w:lineRule="auto"/>
      </w:pPr>
      <w:r>
        <w:separator/>
      </w:r>
    </w:p>
  </w:footnote>
  <w:footnote w:type="continuationSeparator" w:id="0">
    <w:p w14:paraId="73383859" w14:textId="77777777" w:rsidR="001109C4" w:rsidRDefault="001109C4" w:rsidP="00110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D9"/>
    <w:rsid w:val="001109C4"/>
    <w:rsid w:val="00112F4A"/>
    <w:rsid w:val="00213A81"/>
    <w:rsid w:val="002B5CD9"/>
    <w:rsid w:val="00427989"/>
    <w:rsid w:val="00451D34"/>
    <w:rsid w:val="00567A48"/>
    <w:rsid w:val="006049BA"/>
    <w:rsid w:val="008A71A1"/>
    <w:rsid w:val="00E915D2"/>
    <w:rsid w:val="246E2D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85C9"/>
  <w15:chartTrackingRefBased/>
  <w15:docId w15:val="{6FC5308B-F4A8-4DB6-80CC-BA527BF1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13A81"/>
    <w:pPr>
      <w:keepNext/>
      <w:keepLines/>
      <w:spacing w:before="240" w:after="0"/>
      <w:outlineLvl w:val="0"/>
    </w:pPr>
    <w:rPr>
      <w:rFonts w:asciiTheme="majorHAnsi" w:eastAsiaTheme="majorEastAsia" w:hAnsiTheme="majorHAnsi" w:cstheme="majorBidi"/>
      <w:color w:val="2E74B5" w:themeColor="accent1" w:themeShade="BF"/>
      <w:sz w:val="32"/>
      <w:szCs w:val="3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B5C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B5CD9"/>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2B5C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213A81"/>
    <w:rPr>
      <w:rFonts w:asciiTheme="majorHAnsi" w:eastAsiaTheme="majorEastAsia" w:hAnsiTheme="majorHAnsi" w:cstheme="majorBidi"/>
      <w:color w:val="2E74B5" w:themeColor="accent1" w:themeShade="BF"/>
      <w:sz w:val="32"/>
      <w:szCs w:val="32"/>
      <w:lang w:eastAsia="nl-BE"/>
    </w:rPr>
  </w:style>
  <w:style w:type="paragraph" w:styleId="Bibliografie">
    <w:name w:val="Bibliography"/>
    <w:basedOn w:val="Standaard"/>
    <w:next w:val="Standaard"/>
    <w:uiPriority w:val="37"/>
    <w:unhideWhenUsed/>
    <w:rsid w:val="00213A81"/>
  </w:style>
  <w:style w:type="paragraph" w:styleId="Koptekst">
    <w:name w:val="header"/>
    <w:basedOn w:val="Standaard"/>
    <w:link w:val="KoptekstChar"/>
    <w:uiPriority w:val="99"/>
    <w:unhideWhenUsed/>
    <w:rsid w:val="001109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09C4"/>
  </w:style>
  <w:style w:type="paragraph" w:styleId="Voettekst">
    <w:name w:val="footer"/>
    <w:basedOn w:val="Standaard"/>
    <w:link w:val="VoettekstChar"/>
    <w:uiPriority w:val="99"/>
    <w:unhideWhenUsed/>
    <w:rsid w:val="001109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09C4"/>
  </w:style>
  <w:style w:type="paragraph" w:styleId="Ballontekst">
    <w:name w:val="Balloon Text"/>
    <w:basedOn w:val="Standaard"/>
    <w:link w:val="BallontekstChar"/>
    <w:uiPriority w:val="99"/>
    <w:semiHidden/>
    <w:unhideWhenUsed/>
    <w:rsid w:val="00112F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2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54015">
      <w:bodyDiv w:val="1"/>
      <w:marLeft w:val="0"/>
      <w:marRight w:val="0"/>
      <w:marTop w:val="0"/>
      <w:marBottom w:val="0"/>
      <w:divBdr>
        <w:top w:val="none" w:sz="0" w:space="0" w:color="auto"/>
        <w:left w:val="none" w:sz="0" w:space="0" w:color="auto"/>
        <w:bottom w:val="none" w:sz="0" w:space="0" w:color="auto"/>
        <w:right w:val="none" w:sz="0" w:space="0" w:color="auto"/>
      </w:divBdr>
    </w:div>
    <w:div w:id="12713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les161</b:Tag>
    <b:SourceType>InternetSite</b:SourceType>
    <b:Guid>{8E72CFC7-5B7B-44F8-9F84-A91173A4C509}</b:Guid>
    <b:Title>lessugesties </b:Title>
    <b:InternetSiteTitle>Nieuws in de klas</b:InternetSiteTitle>
    <b:Year>2016</b:Year>
    <b:Month>april </b:Month>
    <b:Day>14</b:Day>
    <b:URL>https://www.nieuwsindeklas.nl/lesmateriaal/</b:URL>
    <b:RefOrder>1</b:RefOrder>
  </b:Source>
</b:Sources>
</file>

<file path=customXml/itemProps1.xml><?xml version="1.0" encoding="utf-8"?>
<ds:datastoreItem xmlns:ds="http://schemas.openxmlformats.org/officeDocument/2006/customXml" ds:itemID="{15879E22-D55C-4C5A-99C4-F742E3F7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beheerder</cp:lastModifiedBy>
  <cp:revision>3</cp:revision>
  <cp:lastPrinted>2016-05-30T21:44:00Z</cp:lastPrinted>
  <dcterms:created xsi:type="dcterms:W3CDTF">2016-05-30T21:44:00Z</dcterms:created>
  <dcterms:modified xsi:type="dcterms:W3CDTF">2016-05-30T21:45:00Z</dcterms:modified>
</cp:coreProperties>
</file>