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B0792" w14:textId="77777777" w:rsidR="00A61AA7" w:rsidRPr="0042449F" w:rsidRDefault="00CC2FA1" w:rsidP="0042449F">
      <w:pPr>
        <w:pStyle w:val="Titel"/>
      </w:pPr>
      <w:r w:rsidRPr="0042449F">
        <w:t>Leren leren</w:t>
      </w:r>
    </w:p>
    <w:p w14:paraId="7E3E4DD1" w14:textId="399C4DA9" w:rsidR="00A61AA7" w:rsidRPr="00A61AA7" w:rsidRDefault="0042449F" w:rsidP="00180741">
      <w:pPr>
        <w:pStyle w:val="Kop2"/>
      </w:pPr>
      <w:r>
        <w:t xml:space="preserve">Wat is het </w:t>
      </w:r>
    </w:p>
    <w:p w14:paraId="373C4CB4" w14:textId="264B481F" w:rsidR="00CC2FA1" w:rsidRPr="007422CB" w:rsidRDefault="00CC2FA1" w:rsidP="00CC2FA1">
      <w:pPr>
        <w:tabs>
          <w:tab w:val="left" w:pos="3240"/>
        </w:tabs>
        <w:rPr>
          <w:color w:val="000000" w:themeColor="text1"/>
          <w:sz w:val="24"/>
          <w:szCs w:val="24"/>
        </w:rPr>
      </w:pPr>
      <w:r w:rsidRPr="007422CB">
        <w:rPr>
          <w:color w:val="000000" w:themeColor="text1"/>
          <w:sz w:val="24"/>
          <w:szCs w:val="24"/>
        </w:rPr>
        <w:t xml:space="preserve">Leren leren helpt leerlingen hun cursus beter en sneller verwerken. Ze kunnen grotere </w:t>
      </w:r>
      <w:r w:rsidR="00A61AA7">
        <w:rPr>
          <w:color w:val="000000" w:themeColor="text1"/>
          <w:sz w:val="24"/>
          <w:szCs w:val="24"/>
        </w:rPr>
        <w:t>hoeveelheden</w:t>
      </w:r>
      <w:r w:rsidR="00A61AA7" w:rsidRPr="007422CB">
        <w:rPr>
          <w:color w:val="000000" w:themeColor="text1"/>
          <w:sz w:val="24"/>
          <w:szCs w:val="24"/>
        </w:rPr>
        <w:t xml:space="preserve"> </w:t>
      </w:r>
      <w:r w:rsidRPr="007422CB">
        <w:rPr>
          <w:color w:val="000000" w:themeColor="text1"/>
          <w:sz w:val="24"/>
          <w:szCs w:val="24"/>
        </w:rPr>
        <w:t xml:space="preserve">verwerken in een kortere tijd, waardoor ze meer vrije tijd hebben nadien. Op deze manier zullen leerlingen sneller gemotiveerd zijn om te beginnen aan hun leerproces. De concentratie en motivatie voor leren zal verhogen. En het wordt bovendien ook leuker om te leren. </w:t>
      </w:r>
    </w:p>
    <w:p w14:paraId="1F575FF2" w14:textId="48398881" w:rsidR="006816EC" w:rsidRPr="007422CB" w:rsidRDefault="00D944E5" w:rsidP="00CC2FA1">
      <w:pPr>
        <w:tabs>
          <w:tab w:val="left" w:pos="3240"/>
        </w:tabs>
        <w:rPr>
          <w:color w:val="000000" w:themeColor="text1"/>
          <w:sz w:val="24"/>
          <w:szCs w:val="24"/>
        </w:rPr>
      </w:pPr>
      <w:r>
        <w:rPr>
          <w:color w:val="000000" w:themeColor="text1"/>
          <w:sz w:val="24"/>
          <w:szCs w:val="24"/>
        </w:rPr>
        <w:t>Deze module telt verschillende</w:t>
      </w:r>
      <w:r w:rsidR="00CC2FA1" w:rsidRPr="007422CB">
        <w:rPr>
          <w:color w:val="000000" w:themeColor="text1"/>
          <w:sz w:val="24"/>
          <w:szCs w:val="24"/>
        </w:rPr>
        <w:t xml:space="preserve"> sessies</w:t>
      </w:r>
      <w:r>
        <w:rPr>
          <w:color w:val="000000" w:themeColor="text1"/>
          <w:sz w:val="24"/>
          <w:szCs w:val="24"/>
        </w:rPr>
        <w:t xml:space="preserve"> van telkens 1</w:t>
      </w:r>
      <w:r w:rsidR="00CC2FA1" w:rsidRPr="007422CB">
        <w:rPr>
          <w:color w:val="000000" w:themeColor="text1"/>
          <w:sz w:val="24"/>
          <w:szCs w:val="24"/>
        </w:rPr>
        <w:t xml:space="preserve"> </w:t>
      </w:r>
      <w:r w:rsidR="0042449F">
        <w:rPr>
          <w:color w:val="000000" w:themeColor="text1"/>
          <w:sz w:val="24"/>
          <w:szCs w:val="24"/>
        </w:rPr>
        <w:t>les</w:t>
      </w:r>
      <w:r w:rsidR="00CC2FA1" w:rsidRPr="007422CB">
        <w:rPr>
          <w:color w:val="000000" w:themeColor="text1"/>
          <w:sz w:val="24"/>
          <w:szCs w:val="24"/>
        </w:rPr>
        <w:t>uurtje. Het is de bedoeling dat de leerlingen vanaf de 3</w:t>
      </w:r>
      <w:r w:rsidR="00CC2FA1" w:rsidRPr="007422CB">
        <w:rPr>
          <w:color w:val="000000" w:themeColor="text1"/>
          <w:sz w:val="24"/>
          <w:szCs w:val="24"/>
          <w:vertAlign w:val="superscript"/>
        </w:rPr>
        <w:t>de</w:t>
      </w:r>
      <w:r w:rsidR="00CC2FA1" w:rsidRPr="007422CB">
        <w:rPr>
          <w:color w:val="000000" w:themeColor="text1"/>
          <w:sz w:val="24"/>
          <w:szCs w:val="24"/>
        </w:rPr>
        <w:t xml:space="preserve"> sessie hun leerboeken meenemen, zodat ze deze kunnen </w:t>
      </w:r>
      <w:r w:rsidR="0042449F">
        <w:rPr>
          <w:color w:val="000000" w:themeColor="text1"/>
          <w:sz w:val="24"/>
          <w:szCs w:val="24"/>
        </w:rPr>
        <w:t xml:space="preserve">gebruiken </w:t>
      </w:r>
      <w:r w:rsidR="00CC2FA1" w:rsidRPr="007422CB">
        <w:rPr>
          <w:color w:val="000000" w:themeColor="text1"/>
          <w:sz w:val="24"/>
          <w:szCs w:val="24"/>
        </w:rPr>
        <w:t xml:space="preserve">tijdens de sessies.  </w:t>
      </w:r>
      <w:r w:rsidR="00CC2FA1" w:rsidRPr="007422CB">
        <w:rPr>
          <w:color w:val="000000" w:themeColor="text1"/>
          <w:sz w:val="24"/>
          <w:szCs w:val="24"/>
        </w:rPr>
        <w:tab/>
      </w:r>
    </w:p>
    <w:p w14:paraId="7608967C" w14:textId="6236A5B0" w:rsidR="00CC2FA1" w:rsidRDefault="00CC2FA1" w:rsidP="00CC2FA1">
      <w:pPr>
        <w:tabs>
          <w:tab w:val="left" w:pos="3240"/>
        </w:tabs>
        <w:rPr>
          <w:color w:val="000000" w:themeColor="text1"/>
          <w:sz w:val="24"/>
          <w:szCs w:val="24"/>
        </w:rPr>
      </w:pPr>
      <w:r w:rsidRPr="007422CB">
        <w:rPr>
          <w:color w:val="000000" w:themeColor="text1"/>
          <w:sz w:val="24"/>
          <w:szCs w:val="24"/>
        </w:rPr>
        <w:t>Er bestaan voor leerlingen verschillende websites om hen te helpen bij het leren. Niet alle leerlingen kunnen hier gebruik van maken, omdat het via internet gebeur</w:t>
      </w:r>
      <w:r w:rsidR="00A61AA7">
        <w:rPr>
          <w:color w:val="000000" w:themeColor="text1"/>
          <w:sz w:val="24"/>
          <w:szCs w:val="24"/>
        </w:rPr>
        <w:t>t</w:t>
      </w:r>
      <w:r w:rsidRPr="007422CB">
        <w:rPr>
          <w:color w:val="000000" w:themeColor="text1"/>
          <w:sz w:val="24"/>
          <w:szCs w:val="24"/>
        </w:rPr>
        <w:t>, maar voor alle leerlingen die een computer en internet ter hun beschikking hebben, zij kunnen het al gebruiken. Verder zullen we nog meer tools aanreiken voor de leerlingen.</w:t>
      </w:r>
    </w:p>
    <w:p w14:paraId="42820F81" w14:textId="77777777" w:rsidR="00F23346" w:rsidRDefault="00F23346" w:rsidP="00F23346">
      <w:pPr>
        <w:pStyle w:val="Kop1"/>
      </w:pPr>
      <w:r>
        <w:t xml:space="preserve">Aspecten van leren leren  </w:t>
      </w:r>
    </w:p>
    <w:p w14:paraId="2630F705" w14:textId="77777777" w:rsidR="00F4104E" w:rsidRDefault="00F23346" w:rsidP="00CC2FA1">
      <w:pPr>
        <w:tabs>
          <w:tab w:val="left" w:pos="3240"/>
        </w:tabs>
        <w:rPr>
          <w:color w:val="000000" w:themeColor="text1"/>
          <w:sz w:val="24"/>
          <w:szCs w:val="24"/>
        </w:rPr>
      </w:pPr>
      <w:r>
        <w:rPr>
          <w:color w:val="000000" w:themeColor="text1"/>
          <w:sz w:val="24"/>
          <w:szCs w:val="24"/>
        </w:rPr>
        <w:t>Leren leren houd</w:t>
      </w:r>
      <w:r w:rsidR="0042449F">
        <w:rPr>
          <w:color w:val="000000" w:themeColor="text1"/>
          <w:sz w:val="24"/>
          <w:szCs w:val="24"/>
        </w:rPr>
        <w:t>t</w:t>
      </w:r>
      <w:r>
        <w:rPr>
          <w:color w:val="000000" w:themeColor="text1"/>
          <w:sz w:val="24"/>
          <w:szCs w:val="24"/>
        </w:rPr>
        <w:t xml:space="preserve"> veel verschillende dingen in. Vele leerlingen weten niet hoe ze hun studie moeten aanpakken. Of ze pakken het aan op een heel tijdrovende manier. Omdat alle leerlingen op een andere manier leren kan het soms handig zijn om te weten op welke manier zij het best kunnen leren. Daarom zullen we het ook hebben over de verschillende leerstijlen en strategieën. </w:t>
      </w:r>
    </w:p>
    <w:p w14:paraId="50E02BC9" w14:textId="77777777" w:rsidR="00F4104E" w:rsidRDefault="00F23346" w:rsidP="00CC2FA1">
      <w:pPr>
        <w:tabs>
          <w:tab w:val="left" w:pos="3240"/>
        </w:tabs>
        <w:rPr>
          <w:color w:val="000000" w:themeColor="text1"/>
          <w:sz w:val="24"/>
          <w:szCs w:val="24"/>
        </w:rPr>
      </w:pPr>
      <w:r>
        <w:rPr>
          <w:color w:val="000000" w:themeColor="text1"/>
          <w:sz w:val="24"/>
          <w:szCs w:val="24"/>
        </w:rPr>
        <w:t>Verder zijn er leerlingen met faalangst. Ook al zie je dit misschien niet, toch komt het voor. Bepaalde leerlingen weten het niet van zichzelf, maar deze angst zal ervoor zorgen dat zijn moe</w:t>
      </w:r>
      <w:r w:rsidR="00A61AA7">
        <w:rPr>
          <w:color w:val="000000" w:themeColor="text1"/>
          <w:sz w:val="24"/>
          <w:szCs w:val="24"/>
        </w:rPr>
        <w:t>i</w:t>
      </w:r>
      <w:r>
        <w:rPr>
          <w:color w:val="000000" w:themeColor="text1"/>
          <w:sz w:val="24"/>
          <w:szCs w:val="24"/>
        </w:rPr>
        <w:t>te hebben met leren en goed</w:t>
      </w:r>
      <w:r w:rsidR="00A61AA7">
        <w:rPr>
          <w:color w:val="000000" w:themeColor="text1"/>
          <w:sz w:val="24"/>
          <w:szCs w:val="24"/>
        </w:rPr>
        <w:t>e</w:t>
      </w:r>
      <w:r>
        <w:rPr>
          <w:color w:val="000000" w:themeColor="text1"/>
          <w:sz w:val="24"/>
          <w:szCs w:val="24"/>
        </w:rPr>
        <w:t xml:space="preserve"> punten behalen.</w:t>
      </w:r>
      <w:r w:rsidR="00F4104E">
        <w:rPr>
          <w:color w:val="000000" w:themeColor="text1"/>
          <w:sz w:val="24"/>
          <w:szCs w:val="24"/>
        </w:rPr>
        <w:t xml:space="preserve"> Het is een belangrijk onderwerp bij leren leren.</w:t>
      </w:r>
    </w:p>
    <w:p w14:paraId="292E1B77" w14:textId="2A5F055E" w:rsidR="00EC6F3C" w:rsidRDefault="00F4104E" w:rsidP="008A7E73">
      <w:pPr>
        <w:tabs>
          <w:tab w:val="left" w:pos="3240"/>
        </w:tabs>
        <w:rPr>
          <w:color w:val="000000" w:themeColor="text1"/>
          <w:sz w:val="24"/>
          <w:szCs w:val="24"/>
        </w:rPr>
      </w:pPr>
      <w:r>
        <w:rPr>
          <w:color w:val="000000" w:themeColor="text1"/>
          <w:sz w:val="24"/>
          <w:szCs w:val="24"/>
        </w:rPr>
        <w:t>Verder komt</w:t>
      </w:r>
      <w:r w:rsidR="00EC6F3C">
        <w:rPr>
          <w:color w:val="000000" w:themeColor="text1"/>
          <w:sz w:val="24"/>
          <w:szCs w:val="24"/>
        </w:rPr>
        <w:t xml:space="preserve"> motivatie en concentratie</w:t>
      </w:r>
      <w:r>
        <w:rPr>
          <w:color w:val="000000" w:themeColor="text1"/>
          <w:sz w:val="24"/>
          <w:szCs w:val="24"/>
        </w:rPr>
        <w:t xml:space="preserve"> zeker aan bod</w:t>
      </w:r>
      <w:r w:rsidR="00EC6F3C">
        <w:rPr>
          <w:color w:val="000000" w:themeColor="text1"/>
          <w:sz w:val="24"/>
          <w:szCs w:val="24"/>
        </w:rPr>
        <w:t xml:space="preserve"> Hoe kan je het leren volhouden en op welke manier is het leuk om te studeren. Een van de eerste onderwerpen die aanbod zal komen is leren plannen en organiseren, omdat dit vaak een vergeten deel is bij de leerlingen. </w:t>
      </w:r>
      <w:r>
        <w:rPr>
          <w:color w:val="000000" w:themeColor="text1"/>
          <w:sz w:val="24"/>
          <w:szCs w:val="24"/>
        </w:rPr>
        <w:t>De leerlingen verwaarlozen het planen vaak, omdat</w:t>
      </w:r>
      <w:r w:rsidR="008A7E73">
        <w:rPr>
          <w:color w:val="000000" w:themeColor="text1"/>
          <w:sz w:val="24"/>
          <w:szCs w:val="24"/>
        </w:rPr>
        <w:t xml:space="preserve"> ze het nut er niet van inzien.</w:t>
      </w:r>
      <w:r w:rsidR="00180741">
        <w:rPr>
          <w:color w:val="000000" w:themeColor="text1"/>
          <w:sz w:val="24"/>
          <w:szCs w:val="24"/>
        </w:rPr>
        <w:t xml:space="preserve"> </w:t>
      </w:r>
      <w:r w:rsidR="008A7E73">
        <w:rPr>
          <w:color w:val="000000" w:themeColor="text1"/>
          <w:sz w:val="24"/>
          <w:szCs w:val="24"/>
        </w:rPr>
        <w:t xml:space="preserve">We proberen </w:t>
      </w:r>
      <w:r w:rsidR="00C023DC">
        <w:rPr>
          <w:color w:val="000000" w:themeColor="text1"/>
          <w:sz w:val="24"/>
          <w:szCs w:val="24"/>
        </w:rPr>
        <w:t>zoveel mogelijk kan</w:t>
      </w:r>
      <w:r w:rsidR="00A61AA7">
        <w:rPr>
          <w:color w:val="000000" w:themeColor="text1"/>
          <w:sz w:val="24"/>
          <w:szCs w:val="24"/>
        </w:rPr>
        <w:t>t</w:t>
      </w:r>
      <w:r w:rsidR="00C023DC">
        <w:rPr>
          <w:color w:val="000000" w:themeColor="text1"/>
          <w:sz w:val="24"/>
          <w:szCs w:val="24"/>
        </w:rPr>
        <w:t xml:space="preserve"> en klare tips en tri</w:t>
      </w:r>
      <w:r w:rsidR="00A61AA7">
        <w:rPr>
          <w:color w:val="000000" w:themeColor="text1"/>
          <w:sz w:val="24"/>
          <w:szCs w:val="24"/>
        </w:rPr>
        <w:t>c</w:t>
      </w:r>
      <w:r w:rsidR="00C023DC">
        <w:rPr>
          <w:color w:val="000000" w:themeColor="text1"/>
          <w:sz w:val="24"/>
          <w:szCs w:val="24"/>
        </w:rPr>
        <w:t xml:space="preserve">ks in de handleiding te stoppen. </w:t>
      </w:r>
    </w:p>
    <w:p w14:paraId="2D6416C1" w14:textId="73C9B9C2" w:rsidR="008A7E73" w:rsidRDefault="008A7E73">
      <w:pPr>
        <w:rPr>
          <w:color w:val="000000" w:themeColor="text1"/>
          <w:sz w:val="24"/>
          <w:szCs w:val="24"/>
        </w:rPr>
      </w:pPr>
      <w:r>
        <w:rPr>
          <w:color w:val="000000" w:themeColor="text1"/>
          <w:sz w:val="24"/>
          <w:szCs w:val="24"/>
        </w:rPr>
        <w:br w:type="page"/>
      </w:r>
    </w:p>
    <w:p w14:paraId="1CE84AE7" w14:textId="168E4A79" w:rsidR="008A7E73" w:rsidRDefault="008A7E73" w:rsidP="00180741">
      <w:pPr>
        <w:pStyle w:val="Kop2"/>
      </w:pPr>
      <w:r>
        <w:lastRenderedPageBreak/>
        <w:t>Mogelijke aspecten van leren leren</w:t>
      </w:r>
    </w:p>
    <w:p w14:paraId="68E05B9A" w14:textId="77777777" w:rsidR="00C023DC" w:rsidRDefault="00C023DC" w:rsidP="00180741">
      <w:pPr>
        <w:pStyle w:val="Geenafstand"/>
        <w:numPr>
          <w:ilvl w:val="0"/>
          <w:numId w:val="9"/>
        </w:numPr>
        <w:rPr>
          <w:lang w:eastAsia="nl-BE"/>
        </w:rPr>
      </w:pPr>
      <w:r>
        <w:rPr>
          <w:lang w:eastAsia="nl-BE"/>
        </w:rPr>
        <w:t>Leren doelen stellen</w:t>
      </w:r>
    </w:p>
    <w:p w14:paraId="022705B4" w14:textId="77777777" w:rsidR="00F23346" w:rsidRPr="00F23346" w:rsidRDefault="00F23346" w:rsidP="00180741">
      <w:pPr>
        <w:pStyle w:val="Geenafstand"/>
        <w:numPr>
          <w:ilvl w:val="0"/>
          <w:numId w:val="9"/>
        </w:numPr>
        <w:rPr>
          <w:lang w:eastAsia="nl-BE"/>
        </w:rPr>
      </w:pPr>
      <w:r w:rsidRPr="00F23346">
        <w:rPr>
          <w:lang w:eastAsia="nl-BE"/>
        </w:rPr>
        <w:t>Leerstijl: Wat is je talent en hoe zet je dit effectief in</w:t>
      </w:r>
    </w:p>
    <w:p w14:paraId="2E128D4E" w14:textId="77777777" w:rsidR="00F23346" w:rsidRPr="00F23346" w:rsidRDefault="00F23346" w:rsidP="00180741">
      <w:pPr>
        <w:pStyle w:val="Geenafstand"/>
        <w:numPr>
          <w:ilvl w:val="0"/>
          <w:numId w:val="9"/>
        </w:numPr>
        <w:rPr>
          <w:lang w:eastAsia="nl-BE"/>
        </w:rPr>
      </w:pPr>
      <w:r w:rsidRPr="00F23346">
        <w:rPr>
          <w:lang w:eastAsia="nl-BE"/>
        </w:rPr>
        <w:t>Leerstrategie: Wat is een slimme aanpak voor leerwerk, maakwerk en rekenwerk</w:t>
      </w:r>
    </w:p>
    <w:p w14:paraId="18C3A4AF" w14:textId="77777777" w:rsidR="00F23346" w:rsidRPr="00F23346" w:rsidRDefault="00F23346" w:rsidP="00180741">
      <w:pPr>
        <w:pStyle w:val="Geenafstand"/>
        <w:numPr>
          <w:ilvl w:val="0"/>
          <w:numId w:val="9"/>
        </w:numPr>
        <w:rPr>
          <w:lang w:eastAsia="nl-BE"/>
        </w:rPr>
      </w:pPr>
      <w:r w:rsidRPr="00F23346">
        <w:rPr>
          <w:lang w:eastAsia="nl-BE"/>
        </w:rPr>
        <w:t>Faalangst: Hoe ga je om met spanning en stress</w:t>
      </w:r>
    </w:p>
    <w:p w14:paraId="249192A9" w14:textId="77777777" w:rsidR="00F23346" w:rsidRPr="00F23346" w:rsidRDefault="00F23346" w:rsidP="00180741">
      <w:pPr>
        <w:pStyle w:val="Geenafstand"/>
        <w:numPr>
          <w:ilvl w:val="0"/>
          <w:numId w:val="9"/>
        </w:numPr>
        <w:rPr>
          <w:lang w:eastAsia="nl-BE"/>
        </w:rPr>
      </w:pPr>
      <w:r w:rsidRPr="00F23346">
        <w:rPr>
          <w:lang w:eastAsia="nl-BE"/>
        </w:rPr>
        <w:t>Concentratie: Hoe houd je je bij de les en hoe houd je het vol</w:t>
      </w:r>
    </w:p>
    <w:p w14:paraId="7FB42300" w14:textId="77777777" w:rsidR="00F23346" w:rsidRPr="00F23346" w:rsidRDefault="00F23346" w:rsidP="00180741">
      <w:pPr>
        <w:pStyle w:val="Geenafstand"/>
        <w:numPr>
          <w:ilvl w:val="0"/>
          <w:numId w:val="9"/>
        </w:numPr>
        <w:rPr>
          <w:lang w:eastAsia="nl-BE"/>
        </w:rPr>
      </w:pPr>
      <w:r w:rsidRPr="00F23346">
        <w:rPr>
          <w:lang w:eastAsia="nl-BE"/>
        </w:rPr>
        <w:t>Motivatie: Wat doe je met 'geen zin' en saaie lessen</w:t>
      </w:r>
    </w:p>
    <w:p w14:paraId="3CAFAD63" w14:textId="77777777" w:rsidR="00F23346" w:rsidRPr="00F23346" w:rsidRDefault="00F23346" w:rsidP="00180741">
      <w:pPr>
        <w:pStyle w:val="Geenafstand"/>
        <w:numPr>
          <w:ilvl w:val="0"/>
          <w:numId w:val="9"/>
        </w:numPr>
        <w:rPr>
          <w:lang w:eastAsia="nl-BE"/>
        </w:rPr>
      </w:pPr>
      <w:r w:rsidRPr="00F23346">
        <w:rPr>
          <w:lang w:eastAsia="nl-BE"/>
        </w:rPr>
        <w:t>Plannen en organiseren van huiswerk, taakopdrachten en vrije tijd</w:t>
      </w:r>
      <w:r w:rsidR="00C023DC">
        <w:rPr>
          <w:lang w:eastAsia="nl-BE"/>
        </w:rPr>
        <w:t xml:space="preserve"> en agenda gebruiken.</w:t>
      </w:r>
    </w:p>
    <w:p w14:paraId="3A9B8881" w14:textId="77777777" w:rsidR="00F23346" w:rsidRPr="00F23346" w:rsidRDefault="00F23346" w:rsidP="00180741">
      <w:pPr>
        <w:pStyle w:val="Geenafstand"/>
        <w:numPr>
          <w:ilvl w:val="0"/>
          <w:numId w:val="9"/>
        </w:numPr>
        <w:rPr>
          <w:lang w:eastAsia="nl-BE"/>
        </w:rPr>
      </w:pPr>
      <w:r w:rsidRPr="00F23346">
        <w:rPr>
          <w:lang w:eastAsia="nl-BE"/>
        </w:rPr>
        <w:t>Evalueren: Hoe pak je je zaken aan en hoe kan het beter</w:t>
      </w:r>
    </w:p>
    <w:p w14:paraId="7BD09906" w14:textId="77777777" w:rsidR="00F23346" w:rsidRDefault="00F23346" w:rsidP="00180741">
      <w:pPr>
        <w:pStyle w:val="Geenafstand"/>
        <w:numPr>
          <w:ilvl w:val="0"/>
          <w:numId w:val="9"/>
        </w:numPr>
        <w:rPr>
          <w:lang w:eastAsia="nl-BE"/>
        </w:rPr>
      </w:pPr>
      <w:r w:rsidRPr="00F23346">
        <w:rPr>
          <w:lang w:eastAsia="nl-BE"/>
        </w:rPr>
        <w:t>en natuurlijk heel veel tips, weetjes, testen en oefeningen</w:t>
      </w:r>
      <w:r w:rsidR="00C023DC">
        <w:rPr>
          <w:lang w:eastAsia="nl-BE"/>
        </w:rPr>
        <w:t xml:space="preserve"> om leerstof te verwerken.</w:t>
      </w:r>
    </w:p>
    <w:p w14:paraId="59CC8ABF" w14:textId="0384286C" w:rsidR="008A7E73" w:rsidRDefault="008A7E73" w:rsidP="00180741">
      <w:pPr>
        <w:pStyle w:val="Geenafstand"/>
        <w:numPr>
          <w:ilvl w:val="0"/>
          <w:numId w:val="9"/>
        </w:numPr>
        <w:rPr>
          <w:lang w:eastAsia="nl-BE"/>
        </w:rPr>
      </w:pPr>
      <w:r>
        <w:rPr>
          <w:lang w:eastAsia="nl-BE"/>
        </w:rPr>
        <w:t>Leren noteren</w:t>
      </w:r>
      <w:r w:rsidR="00822B73">
        <w:rPr>
          <w:lang w:eastAsia="nl-BE"/>
        </w:rPr>
        <w:t xml:space="preserve"> en samenvatten</w:t>
      </w:r>
    </w:p>
    <w:p w14:paraId="15D0BA34" w14:textId="7C299899" w:rsidR="00822B73" w:rsidRDefault="00822B73" w:rsidP="00180741">
      <w:pPr>
        <w:pStyle w:val="Geenafstand"/>
        <w:numPr>
          <w:ilvl w:val="0"/>
          <w:numId w:val="9"/>
        </w:numPr>
        <w:rPr>
          <w:lang w:eastAsia="nl-BE"/>
        </w:rPr>
      </w:pPr>
      <w:r>
        <w:rPr>
          <w:lang w:eastAsia="nl-BE"/>
        </w:rPr>
        <w:t>Mindmappen</w:t>
      </w:r>
    </w:p>
    <w:p w14:paraId="000F6E50" w14:textId="1C0D7048" w:rsidR="00822B73" w:rsidRDefault="00822B73" w:rsidP="00180741">
      <w:pPr>
        <w:pStyle w:val="Geenafstand"/>
        <w:numPr>
          <w:ilvl w:val="0"/>
          <w:numId w:val="9"/>
        </w:numPr>
        <w:rPr>
          <w:lang w:eastAsia="nl-BE"/>
        </w:rPr>
      </w:pPr>
      <w:r>
        <w:rPr>
          <w:lang w:eastAsia="nl-BE"/>
        </w:rPr>
        <w:t xml:space="preserve">Geheugensteuntjes </w:t>
      </w:r>
    </w:p>
    <w:p w14:paraId="7629FB76" w14:textId="13EF7E2F" w:rsidR="00822B73" w:rsidRDefault="00822B73" w:rsidP="00180741">
      <w:pPr>
        <w:pStyle w:val="Geenafstand"/>
        <w:numPr>
          <w:ilvl w:val="0"/>
          <w:numId w:val="9"/>
        </w:numPr>
        <w:rPr>
          <w:lang w:eastAsia="nl-BE"/>
        </w:rPr>
      </w:pPr>
      <w:r>
        <w:rPr>
          <w:lang w:eastAsia="nl-BE"/>
        </w:rPr>
        <w:t>Hoe studeren.</w:t>
      </w:r>
    </w:p>
    <w:p w14:paraId="0EDEC9C7" w14:textId="214C868A" w:rsidR="00822B73" w:rsidRDefault="00822B73" w:rsidP="00180741">
      <w:pPr>
        <w:pStyle w:val="Geenafstand"/>
        <w:numPr>
          <w:ilvl w:val="0"/>
          <w:numId w:val="9"/>
        </w:numPr>
        <w:rPr>
          <w:lang w:eastAsia="nl-BE"/>
        </w:rPr>
      </w:pPr>
      <w:r>
        <w:rPr>
          <w:lang w:eastAsia="nl-BE"/>
        </w:rPr>
        <w:t>Orde en organisatie</w:t>
      </w:r>
    </w:p>
    <w:p w14:paraId="0C8B650F" w14:textId="52EE131C" w:rsidR="00C023DC" w:rsidRDefault="00C023DC" w:rsidP="00180741">
      <w:pPr>
        <w:pStyle w:val="Geenafstand"/>
        <w:ind w:left="1080"/>
        <w:rPr>
          <w:lang w:eastAsia="nl-BE"/>
        </w:rPr>
      </w:pPr>
    </w:p>
    <w:p w14:paraId="353D4941" w14:textId="77777777" w:rsidR="00180741" w:rsidRDefault="00180741" w:rsidP="00180741">
      <w:pPr>
        <w:pStyle w:val="Geenafstand"/>
        <w:ind w:left="1080"/>
        <w:rPr>
          <w:lang w:eastAsia="nl-BE"/>
        </w:rPr>
      </w:pPr>
      <w:bookmarkStart w:id="0" w:name="_GoBack"/>
      <w:bookmarkEnd w:id="0"/>
    </w:p>
    <w:p w14:paraId="5B780E22" w14:textId="1A5DB740" w:rsidR="00822B73" w:rsidRDefault="00C023DC" w:rsidP="00180741">
      <w:pPr>
        <w:pStyle w:val="Geenafstand"/>
      </w:pPr>
      <w:r>
        <w:rPr>
          <w:lang w:eastAsia="nl-BE"/>
        </w:rPr>
        <w:t>Klasgesprekken</w:t>
      </w:r>
      <w:r w:rsidR="002B4789">
        <w:rPr>
          <w:lang w:eastAsia="nl-BE"/>
        </w:rPr>
        <w:t>, teambuilding, leefsleutels</w:t>
      </w:r>
      <w:r w:rsidR="00822B73">
        <w:rPr>
          <w:lang w:eastAsia="nl-BE"/>
        </w:rPr>
        <w:t>.</w:t>
      </w:r>
      <w:r w:rsidR="00180741">
        <w:rPr>
          <w:lang w:eastAsia="nl-BE"/>
        </w:rPr>
        <w:t xml:space="preserve"> </w:t>
      </w:r>
      <w:r w:rsidR="00822B73">
        <w:t xml:space="preserve">Niet elk thema komt voor in de handleiding, maar het zijn wel onderwerpen die tijdens het studie-uur kunnen behandeld worden. </w:t>
      </w:r>
    </w:p>
    <w:p w14:paraId="6E8241FA" w14:textId="77777777" w:rsidR="00D944E5" w:rsidRDefault="00D944E5" w:rsidP="00D944E5">
      <w:pPr>
        <w:pStyle w:val="Titel"/>
      </w:pPr>
      <w:r>
        <w:t>Bronnenlijst</w:t>
      </w:r>
    </w:p>
    <w:p w14:paraId="162A13F3" w14:textId="77777777" w:rsidR="00D944E5" w:rsidRDefault="00D944E5" w:rsidP="00D944E5">
      <w:pPr>
        <w:pStyle w:val="Geenafstand"/>
        <w:spacing w:after="240"/>
        <w:rPr>
          <w:color w:val="000000" w:themeColor="text1"/>
          <w:sz w:val="24"/>
          <w:szCs w:val="24"/>
        </w:rPr>
      </w:pPr>
      <w:r>
        <w:rPr>
          <w:color w:val="000000" w:themeColor="text1"/>
          <w:sz w:val="24"/>
          <w:szCs w:val="24"/>
        </w:rPr>
        <w:t xml:space="preserve">Wat houd leren leren in? Geraadpleegd op 29 feb 2016 via </w:t>
      </w:r>
      <w:hyperlink r:id="rId8" w:history="1">
        <w:r w:rsidR="0047764F" w:rsidRPr="0019465E">
          <w:rPr>
            <w:rStyle w:val="Hyperlink"/>
            <w:sz w:val="24"/>
            <w:szCs w:val="24"/>
          </w:rPr>
          <w:t>http://www.bestvzw.be/cursussen.htm</w:t>
        </w:r>
      </w:hyperlink>
      <w:r w:rsidR="0047764F" w:rsidRPr="0047764F">
        <w:rPr>
          <w:color w:val="000000" w:themeColor="text1"/>
          <w:sz w:val="24"/>
          <w:szCs w:val="24"/>
        </w:rPr>
        <w:t xml:space="preserve"> </w:t>
      </w:r>
    </w:p>
    <w:sdt>
      <w:sdtPr>
        <w:id w:val="-573587230"/>
        <w:bibliography/>
      </w:sdtPr>
      <w:sdtEndPr/>
      <w:sdtContent>
        <w:p w14:paraId="674C1C21" w14:textId="77777777" w:rsidR="0047764F" w:rsidRDefault="0047764F" w:rsidP="0047764F">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Opgenhaffen, T., &amp; Allegaert , S. (2011). </w:t>
          </w:r>
          <w:r>
            <w:rPr>
              <w:i/>
              <w:iCs/>
              <w:noProof/>
              <w:lang w:val="nl-NL"/>
            </w:rPr>
            <w:t>Leren Hoe? Zo!</w:t>
          </w:r>
          <w:r>
            <w:rPr>
              <w:noProof/>
              <w:lang w:val="nl-NL"/>
            </w:rPr>
            <w:t xml:space="preserve"> Leuven: LanooCampus.</w:t>
          </w:r>
        </w:p>
        <w:p w14:paraId="6DE0096F" w14:textId="77777777" w:rsidR="0047764F" w:rsidRDefault="0047764F" w:rsidP="0047764F">
          <w:r>
            <w:rPr>
              <w:b/>
              <w:bCs/>
            </w:rPr>
            <w:fldChar w:fldCharType="end"/>
          </w:r>
        </w:p>
      </w:sdtContent>
    </w:sdt>
    <w:p w14:paraId="46D6D34C" w14:textId="77777777" w:rsidR="0047764F" w:rsidRDefault="0047764F" w:rsidP="00D944E5">
      <w:pPr>
        <w:pStyle w:val="Geenafstand"/>
        <w:spacing w:after="240"/>
        <w:rPr>
          <w:color w:val="000000" w:themeColor="text1"/>
          <w:sz w:val="24"/>
          <w:szCs w:val="24"/>
        </w:rPr>
      </w:pPr>
    </w:p>
    <w:sdt>
      <w:sdtPr>
        <w:rPr>
          <w:rFonts w:asciiTheme="minorHAnsi" w:eastAsiaTheme="minorHAnsi" w:hAnsiTheme="minorHAnsi" w:cstheme="minorBidi"/>
          <w:color w:val="auto"/>
          <w:sz w:val="22"/>
          <w:szCs w:val="22"/>
          <w:lang w:val="nl-NL"/>
        </w:rPr>
        <w:id w:val="-1624311595"/>
        <w:docPartObj>
          <w:docPartGallery w:val="Bibliographies"/>
          <w:docPartUnique/>
        </w:docPartObj>
      </w:sdtPr>
      <w:sdtEndPr>
        <w:rPr>
          <w:lang w:val="nl-BE"/>
        </w:rPr>
      </w:sdtEndPr>
      <w:sdtContent>
        <w:p w14:paraId="3A74DAB5" w14:textId="77777777" w:rsidR="0047764F" w:rsidRDefault="0047764F">
          <w:pPr>
            <w:pStyle w:val="Kop1"/>
          </w:pPr>
        </w:p>
        <w:p w14:paraId="2FF73243" w14:textId="77777777" w:rsidR="0047764F" w:rsidRDefault="00644F6D" w:rsidP="0047764F"/>
      </w:sdtContent>
    </w:sdt>
    <w:p w14:paraId="39500C62" w14:textId="77777777" w:rsidR="0047764F" w:rsidRPr="007422CB" w:rsidRDefault="0047764F" w:rsidP="00D944E5">
      <w:pPr>
        <w:pStyle w:val="Geenafstand"/>
        <w:spacing w:after="240"/>
        <w:rPr>
          <w:color w:val="000000" w:themeColor="text1"/>
          <w:sz w:val="24"/>
          <w:szCs w:val="24"/>
        </w:rPr>
      </w:pPr>
    </w:p>
    <w:sectPr w:rsidR="0047764F" w:rsidRPr="007422CB" w:rsidSect="00B25C6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7802B" w14:textId="77777777" w:rsidR="00A61AA7" w:rsidRDefault="00A61AA7" w:rsidP="00A61AA7">
      <w:pPr>
        <w:spacing w:after="0" w:line="240" w:lineRule="auto"/>
      </w:pPr>
      <w:r>
        <w:separator/>
      </w:r>
    </w:p>
  </w:endnote>
  <w:endnote w:type="continuationSeparator" w:id="0">
    <w:p w14:paraId="02DE8E49" w14:textId="77777777" w:rsidR="00A61AA7" w:rsidRDefault="00A61AA7" w:rsidP="00A6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F65BA" w14:textId="77777777" w:rsidR="00A61AA7" w:rsidRDefault="00A61AA7" w:rsidP="00A61AA7">
      <w:pPr>
        <w:spacing w:after="0" w:line="240" w:lineRule="auto"/>
      </w:pPr>
      <w:r>
        <w:separator/>
      </w:r>
    </w:p>
  </w:footnote>
  <w:footnote w:type="continuationSeparator" w:id="0">
    <w:p w14:paraId="336DCA63" w14:textId="77777777" w:rsidR="00A61AA7" w:rsidRDefault="00A61AA7" w:rsidP="00A61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343A"/>
    <w:multiLevelType w:val="hybridMultilevel"/>
    <w:tmpl w:val="A37E93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E85DCB"/>
    <w:multiLevelType w:val="hybridMultilevel"/>
    <w:tmpl w:val="D81C2E08"/>
    <w:lvl w:ilvl="0" w:tplc="2676DE7A">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A061B6"/>
    <w:multiLevelType w:val="hybridMultilevel"/>
    <w:tmpl w:val="A4EA3A7C"/>
    <w:lvl w:ilvl="0" w:tplc="2676DE7A">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344A72"/>
    <w:multiLevelType w:val="hybridMultilevel"/>
    <w:tmpl w:val="943AFB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FB70490"/>
    <w:multiLevelType w:val="hybridMultilevel"/>
    <w:tmpl w:val="32D2FA4E"/>
    <w:lvl w:ilvl="0" w:tplc="83548EFE">
      <w:start w:val="1"/>
      <w:numFmt w:val="bullet"/>
      <w:lvlText w:val=""/>
      <w:lvlJc w:val="left"/>
      <w:pPr>
        <w:ind w:left="720" w:hanging="360"/>
      </w:pPr>
      <w:rPr>
        <w:rFonts w:ascii="Symbol" w:eastAsiaTheme="minorHAnsi" w:hAnsi="Symbol" w:cstheme="minorBidi" w:hint="default"/>
        <w:b/>
        <w:i/>
        <w:color w:val="FF9900"/>
        <w:sz w:val="2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BE6511"/>
    <w:multiLevelType w:val="hybridMultilevel"/>
    <w:tmpl w:val="4C7C99A8"/>
    <w:lvl w:ilvl="0" w:tplc="2676DE7A">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0E2265B"/>
    <w:multiLevelType w:val="hybridMultilevel"/>
    <w:tmpl w:val="495CB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2CE256D"/>
    <w:multiLevelType w:val="hybridMultilevel"/>
    <w:tmpl w:val="05004B0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8A80826"/>
    <w:multiLevelType w:val="multilevel"/>
    <w:tmpl w:val="8B68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2"/>
  </w:num>
  <w:num w:numId="5">
    <w:abstractNumId w:val="1"/>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A1"/>
    <w:rsid w:val="000F2899"/>
    <w:rsid w:val="000F5E7E"/>
    <w:rsid w:val="00180741"/>
    <w:rsid w:val="002B4789"/>
    <w:rsid w:val="003C4307"/>
    <w:rsid w:val="0042449F"/>
    <w:rsid w:val="0047105B"/>
    <w:rsid w:val="0047764F"/>
    <w:rsid w:val="00644F6D"/>
    <w:rsid w:val="006816EC"/>
    <w:rsid w:val="007324D7"/>
    <w:rsid w:val="007422CB"/>
    <w:rsid w:val="00822B73"/>
    <w:rsid w:val="008A7E73"/>
    <w:rsid w:val="00A61AA7"/>
    <w:rsid w:val="00A67B47"/>
    <w:rsid w:val="00B25C6F"/>
    <w:rsid w:val="00C023DC"/>
    <w:rsid w:val="00CC2FA1"/>
    <w:rsid w:val="00D944E5"/>
    <w:rsid w:val="00E42355"/>
    <w:rsid w:val="00EC6F3C"/>
    <w:rsid w:val="00F23346"/>
    <w:rsid w:val="00F4104E"/>
    <w:rsid w:val="00FA6C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A636"/>
  <w15:chartTrackingRefBased/>
  <w15:docId w15:val="{DA5BCF52-7C43-4580-A439-056C06DA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25C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25C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24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2449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F5E7E"/>
    <w:pPr>
      <w:ind w:left="720"/>
      <w:contextualSpacing/>
    </w:pPr>
  </w:style>
  <w:style w:type="character" w:styleId="Hyperlink">
    <w:name w:val="Hyperlink"/>
    <w:basedOn w:val="Standaardalinea-lettertype"/>
    <w:uiPriority w:val="99"/>
    <w:unhideWhenUsed/>
    <w:rsid w:val="000F5E7E"/>
    <w:rPr>
      <w:color w:val="0563C1" w:themeColor="hyperlink"/>
      <w:u w:val="single"/>
    </w:rPr>
  </w:style>
  <w:style w:type="character" w:customStyle="1" w:styleId="software">
    <w:name w:val="software"/>
    <w:basedOn w:val="Standaardalinea-lettertype"/>
    <w:rsid w:val="000F5E7E"/>
  </w:style>
  <w:style w:type="character" w:customStyle="1" w:styleId="apple-converted-space">
    <w:name w:val="apple-converted-space"/>
    <w:basedOn w:val="Standaardalinea-lettertype"/>
    <w:rsid w:val="000F5E7E"/>
  </w:style>
  <w:style w:type="paragraph" w:styleId="Geenafstand">
    <w:name w:val="No Spacing"/>
    <w:uiPriority w:val="1"/>
    <w:qFormat/>
    <w:rsid w:val="00B25C6F"/>
    <w:pPr>
      <w:spacing w:after="0" w:line="240" w:lineRule="auto"/>
    </w:pPr>
  </w:style>
  <w:style w:type="character" w:customStyle="1" w:styleId="Kop1Char">
    <w:name w:val="Kop 1 Char"/>
    <w:basedOn w:val="Standaardalinea-lettertype"/>
    <w:link w:val="Kop1"/>
    <w:uiPriority w:val="9"/>
    <w:rsid w:val="00B25C6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25C6F"/>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3C430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C4307"/>
    <w:rPr>
      <w:b/>
      <w:bCs/>
    </w:rPr>
  </w:style>
  <w:style w:type="paragraph" w:styleId="Bibliografie">
    <w:name w:val="Bibliography"/>
    <w:basedOn w:val="Standaard"/>
    <w:next w:val="Standaard"/>
    <w:uiPriority w:val="37"/>
    <w:unhideWhenUsed/>
    <w:rsid w:val="0047764F"/>
  </w:style>
  <w:style w:type="paragraph" w:styleId="Ballontekst">
    <w:name w:val="Balloon Text"/>
    <w:basedOn w:val="Standaard"/>
    <w:link w:val="BallontekstChar"/>
    <w:uiPriority w:val="99"/>
    <w:semiHidden/>
    <w:unhideWhenUsed/>
    <w:rsid w:val="00A61A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1AA7"/>
    <w:rPr>
      <w:rFonts w:ascii="Segoe UI" w:hAnsi="Segoe UI" w:cs="Segoe UI"/>
      <w:sz w:val="18"/>
      <w:szCs w:val="18"/>
    </w:rPr>
  </w:style>
  <w:style w:type="character" w:styleId="Verwijzingopmerking">
    <w:name w:val="annotation reference"/>
    <w:basedOn w:val="Standaardalinea-lettertype"/>
    <w:uiPriority w:val="99"/>
    <w:semiHidden/>
    <w:unhideWhenUsed/>
    <w:rsid w:val="00A61AA7"/>
    <w:rPr>
      <w:sz w:val="16"/>
      <w:szCs w:val="16"/>
    </w:rPr>
  </w:style>
  <w:style w:type="paragraph" w:styleId="Tekstopmerking">
    <w:name w:val="annotation text"/>
    <w:basedOn w:val="Standaard"/>
    <w:link w:val="TekstopmerkingChar"/>
    <w:uiPriority w:val="99"/>
    <w:semiHidden/>
    <w:unhideWhenUsed/>
    <w:rsid w:val="00A61A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1AA7"/>
    <w:rPr>
      <w:sz w:val="20"/>
      <w:szCs w:val="20"/>
    </w:rPr>
  </w:style>
  <w:style w:type="paragraph" w:styleId="Onderwerpvanopmerking">
    <w:name w:val="annotation subject"/>
    <w:basedOn w:val="Tekstopmerking"/>
    <w:next w:val="Tekstopmerking"/>
    <w:link w:val="OnderwerpvanopmerkingChar"/>
    <w:uiPriority w:val="99"/>
    <w:semiHidden/>
    <w:unhideWhenUsed/>
    <w:rsid w:val="00A61AA7"/>
    <w:rPr>
      <w:b/>
      <w:bCs/>
    </w:rPr>
  </w:style>
  <w:style w:type="character" w:customStyle="1" w:styleId="OnderwerpvanopmerkingChar">
    <w:name w:val="Onderwerp van opmerking Char"/>
    <w:basedOn w:val="TekstopmerkingChar"/>
    <w:link w:val="Onderwerpvanopmerking"/>
    <w:uiPriority w:val="99"/>
    <w:semiHidden/>
    <w:rsid w:val="00A61AA7"/>
    <w:rPr>
      <w:b/>
      <w:bCs/>
      <w:sz w:val="20"/>
      <w:szCs w:val="20"/>
    </w:rPr>
  </w:style>
  <w:style w:type="paragraph" w:styleId="Koptekst">
    <w:name w:val="header"/>
    <w:basedOn w:val="Standaard"/>
    <w:link w:val="KoptekstChar"/>
    <w:uiPriority w:val="99"/>
    <w:unhideWhenUsed/>
    <w:rsid w:val="00A61AA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61AA7"/>
  </w:style>
  <w:style w:type="paragraph" w:styleId="Voettekst">
    <w:name w:val="footer"/>
    <w:basedOn w:val="Standaard"/>
    <w:link w:val="VoettekstChar"/>
    <w:uiPriority w:val="99"/>
    <w:unhideWhenUsed/>
    <w:rsid w:val="00A61AA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6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0940">
      <w:bodyDiv w:val="1"/>
      <w:marLeft w:val="0"/>
      <w:marRight w:val="0"/>
      <w:marTop w:val="0"/>
      <w:marBottom w:val="0"/>
      <w:divBdr>
        <w:top w:val="none" w:sz="0" w:space="0" w:color="auto"/>
        <w:left w:val="none" w:sz="0" w:space="0" w:color="auto"/>
        <w:bottom w:val="none" w:sz="0" w:space="0" w:color="auto"/>
        <w:right w:val="none" w:sz="0" w:space="0" w:color="auto"/>
      </w:divBdr>
    </w:div>
    <w:div w:id="697000334">
      <w:bodyDiv w:val="1"/>
      <w:marLeft w:val="0"/>
      <w:marRight w:val="0"/>
      <w:marTop w:val="0"/>
      <w:marBottom w:val="0"/>
      <w:divBdr>
        <w:top w:val="none" w:sz="0" w:space="0" w:color="auto"/>
        <w:left w:val="none" w:sz="0" w:space="0" w:color="auto"/>
        <w:bottom w:val="none" w:sz="0" w:space="0" w:color="auto"/>
        <w:right w:val="none" w:sz="0" w:space="0" w:color="auto"/>
      </w:divBdr>
    </w:div>
    <w:div w:id="1005206535">
      <w:bodyDiv w:val="1"/>
      <w:marLeft w:val="0"/>
      <w:marRight w:val="0"/>
      <w:marTop w:val="0"/>
      <w:marBottom w:val="0"/>
      <w:divBdr>
        <w:top w:val="none" w:sz="0" w:space="0" w:color="auto"/>
        <w:left w:val="none" w:sz="0" w:space="0" w:color="auto"/>
        <w:bottom w:val="none" w:sz="0" w:space="0" w:color="auto"/>
        <w:right w:val="none" w:sz="0" w:space="0" w:color="auto"/>
      </w:divBdr>
    </w:div>
    <w:div w:id="1667322259">
      <w:bodyDiv w:val="1"/>
      <w:marLeft w:val="0"/>
      <w:marRight w:val="0"/>
      <w:marTop w:val="0"/>
      <w:marBottom w:val="0"/>
      <w:divBdr>
        <w:top w:val="none" w:sz="0" w:space="0" w:color="auto"/>
        <w:left w:val="none" w:sz="0" w:space="0" w:color="auto"/>
        <w:bottom w:val="none" w:sz="0" w:space="0" w:color="auto"/>
        <w:right w:val="none" w:sz="0" w:space="0" w:color="auto"/>
      </w:divBdr>
    </w:div>
    <w:div w:id="1819611379">
      <w:bodyDiv w:val="1"/>
      <w:marLeft w:val="0"/>
      <w:marRight w:val="0"/>
      <w:marTop w:val="0"/>
      <w:marBottom w:val="0"/>
      <w:divBdr>
        <w:top w:val="none" w:sz="0" w:space="0" w:color="auto"/>
        <w:left w:val="none" w:sz="0" w:space="0" w:color="auto"/>
        <w:bottom w:val="none" w:sz="0" w:space="0" w:color="auto"/>
        <w:right w:val="none" w:sz="0" w:space="0" w:color="auto"/>
      </w:divBdr>
    </w:div>
    <w:div w:id="19740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vzw.be/cursuss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Opg11</b:Tag>
    <b:SourceType>Book</b:SourceType>
    <b:Guid>{79BBD048-4362-40D2-9F08-92026B9E528C}</b:Guid>
    <b:Title>Leren Hoe? Zo!</b:Title>
    <b:Year>2011</b:Year>
    <b:City>Leuven</b:City>
    <b:Publisher>LanooCampus</b:Publisher>
    <b:Author>
      <b:Author>
        <b:NameList>
          <b:Person>
            <b:Last>Opgenhaffen</b:Last>
            <b:First>Tommy</b:First>
          </b:Person>
          <b:Person>
            <b:Last>Allegaert </b:Last>
            <b:First>Sandrine </b:First>
          </b:Person>
        </b:NameList>
      </b:Author>
    </b:Author>
    <b:RefOrder>1</b:RefOrder>
  </b:Source>
</b:Sources>
</file>

<file path=customXml/itemProps1.xml><?xml version="1.0" encoding="utf-8"?>
<ds:datastoreItem xmlns:ds="http://schemas.openxmlformats.org/officeDocument/2006/customXml" ds:itemID="{76FFBE1F-0348-49F8-B15D-14693C24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4</cp:revision>
  <cp:lastPrinted>2016-05-30T17:45:00Z</cp:lastPrinted>
  <dcterms:created xsi:type="dcterms:W3CDTF">2016-04-19T14:16:00Z</dcterms:created>
  <dcterms:modified xsi:type="dcterms:W3CDTF">2016-05-30T19:14:00Z</dcterms:modified>
</cp:coreProperties>
</file>